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116" w:rsidRPr="00756116" w:rsidRDefault="00756116" w:rsidP="00756116">
      <w:pPr>
        <w:spacing w:line="276" w:lineRule="auto"/>
        <w:jc w:val="center"/>
        <w:rPr>
          <w:b/>
          <w:bCs/>
          <w:sz w:val="32"/>
          <w:szCs w:val="32"/>
        </w:rPr>
      </w:pPr>
      <w:r w:rsidRPr="00756116">
        <w:rPr>
          <w:b/>
          <w:bCs/>
          <w:sz w:val="32"/>
          <w:szCs w:val="32"/>
        </w:rPr>
        <w:t>Improvement of adaptive fuzzy control to adjust speed for a Doubly Fed Induction Motor drive (DFIM)</w:t>
      </w:r>
    </w:p>
    <w:p w:rsidR="00904D6D" w:rsidRPr="00456C9D" w:rsidRDefault="00904D6D" w:rsidP="00904D6D">
      <w:pPr>
        <w:jc w:val="center"/>
        <w:rPr>
          <w:b/>
          <w:bCs/>
        </w:rPr>
      </w:pPr>
    </w:p>
    <w:p w:rsidR="00250A66" w:rsidRPr="00456C9D" w:rsidRDefault="00250A66" w:rsidP="00904D6D">
      <w:pPr>
        <w:jc w:val="center"/>
        <w:rPr>
          <w:b/>
          <w:bCs/>
        </w:rPr>
      </w:pPr>
    </w:p>
    <w:p w:rsidR="00904D6D" w:rsidRPr="00777E32" w:rsidRDefault="00777E32" w:rsidP="00777E32">
      <w:pPr>
        <w:jc w:val="center"/>
        <w:rPr>
          <w:b/>
          <w:bCs/>
        </w:rPr>
      </w:pPr>
      <w:r w:rsidRPr="00777E32">
        <w:rPr>
          <w:b/>
          <w:bCs/>
        </w:rPr>
        <w:t>Dahhou Brahim</w:t>
      </w:r>
      <w:r w:rsidR="001404F9" w:rsidRPr="00777E32">
        <w:rPr>
          <w:b/>
          <w:bCs/>
          <w:vertAlign w:val="superscript"/>
        </w:rPr>
        <w:t>1</w:t>
      </w:r>
      <w:r w:rsidR="00E12660" w:rsidRPr="00777E32">
        <w:rPr>
          <w:b/>
          <w:bCs/>
        </w:rPr>
        <w:t>,</w:t>
      </w:r>
      <w:r w:rsidRPr="00777E32">
        <w:rPr>
          <w:b/>
          <w:bCs/>
        </w:rPr>
        <w:t xml:space="preserve"> Bendjebbar Mokhtar</w:t>
      </w:r>
      <w:r w:rsidR="001404F9" w:rsidRPr="00777E32">
        <w:rPr>
          <w:b/>
          <w:bCs/>
          <w:vertAlign w:val="superscript"/>
        </w:rPr>
        <w:t>2</w:t>
      </w:r>
      <w:r w:rsidR="00E12660" w:rsidRPr="00777E32">
        <w:rPr>
          <w:b/>
          <w:bCs/>
        </w:rPr>
        <w:t xml:space="preserve">, </w:t>
      </w:r>
      <w:r w:rsidRPr="00777E32">
        <w:rPr>
          <w:b/>
          <w:bCs/>
        </w:rPr>
        <w:t>L</w:t>
      </w:r>
      <w:r w:rsidR="00B1797E" w:rsidRPr="00777E32">
        <w:rPr>
          <w:b/>
          <w:bCs/>
        </w:rPr>
        <w:t>acht</w:t>
      </w:r>
      <w:r>
        <w:rPr>
          <w:b/>
          <w:bCs/>
        </w:rPr>
        <w:t>a</w:t>
      </w:r>
      <w:r w:rsidR="00B1797E" w:rsidRPr="00777E32">
        <w:rPr>
          <w:b/>
          <w:bCs/>
        </w:rPr>
        <w:t xml:space="preserve">r </w:t>
      </w:r>
      <w:r w:rsidRPr="00777E32">
        <w:rPr>
          <w:b/>
          <w:bCs/>
        </w:rPr>
        <w:t>S</w:t>
      </w:r>
      <w:r w:rsidR="00B1797E" w:rsidRPr="00777E32">
        <w:rPr>
          <w:b/>
          <w:bCs/>
        </w:rPr>
        <w:t>alah</w:t>
      </w:r>
      <w:r w:rsidR="001404F9" w:rsidRPr="00777E32">
        <w:rPr>
          <w:b/>
          <w:bCs/>
          <w:vertAlign w:val="superscript"/>
        </w:rPr>
        <w:t>3</w:t>
      </w:r>
    </w:p>
    <w:p w:rsidR="00A17296" w:rsidRPr="009E4474" w:rsidRDefault="001404F9" w:rsidP="009E4474">
      <w:pPr>
        <w:jc w:val="center"/>
        <w:rPr>
          <w:sz w:val="18"/>
          <w:szCs w:val="18"/>
          <w:lang w:val="fr-FR"/>
        </w:rPr>
      </w:pPr>
      <w:r w:rsidRPr="009E4474">
        <w:rPr>
          <w:sz w:val="18"/>
          <w:szCs w:val="18"/>
          <w:vertAlign w:val="superscript"/>
          <w:lang w:val="fr-FR"/>
        </w:rPr>
        <w:t>1,</w:t>
      </w:r>
      <w:r w:rsidR="000718F5" w:rsidRPr="009E4474">
        <w:rPr>
          <w:sz w:val="18"/>
          <w:szCs w:val="18"/>
          <w:vertAlign w:val="superscript"/>
          <w:lang w:val="fr-FR"/>
        </w:rPr>
        <w:t>2</w:t>
      </w:r>
      <w:r w:rsidR="009E4474" w:rsidRPr="009E4474">
        <w:rPr>
          <w:sz w:val="18"/>
          <w:szCs w:val="18"/>
          <w:lang w:val="fr-FR"/>
        </w:rPr>
        <w:t xml:space="preserve">Laboratoire de développement des </w:t>
      </w:r>
      <w:r w:rsidR="009E4474">
        <w:rPr>
          <w:sz w:val="18"/>
          <w:szCs w:val="18"/>
          <w:lang w:val="fr-FR"/>
        </w:rPr>
        <w:t>entrainements électriques (LDEE) USTO M.B.</w:t>
      </w:r>
      <w:r w:rsidR="000718F5" w:rsidRPr="009E4474">
        <w:rPr>
          <w:sz w:val="18"/>
          <w:szCs w:val="18"/>
          <w:lang w:val="fr-FR"/>
        </w:rPr>
        <w:t>Oran</w:t>
      </w:r>
      <w:r w:rsidR="00456C9D" w:rsidRPr="009E4474">
        <w:rPr>
          <w:sz w:val="18"/>
          <w:szCs w:val="18"/>
          <w:lang w:val="fr-FR"/>
        </w:rPr>
        <w:t xml:space="preserve">, </w:t>
      </w:r>
      <w:r w:rsidR="000718F5" w:rsidRPr="009E4474">
        <w:rPr>
          <w:sz w:val="18"/>
          <w:szCs w:val="18"/>
          <w:lang w:val="fr-FR"/>
        </w:rPr>
        <w:t>Alger</w:t>
      </w:r>
      <w:r w:rsidR="009E4474">
        <w:rPr>
          <w:sz w:val="18"/>
          <w:szCs w:val="18"/>
          <w:lang w:val="fr-FR"/>
        </w:rPr>
        <w:t>ia</w:t>
      </w:r>
    </w:p>
    <w:p w:rsidR="00777E32" w:rsidRDefault="000718F5" w:rsidP="00777E32">
      <w:pPr>
        <w:jc w:val="center"/>
        <w:rPr>
          <w:vertAlign w:val="superscript"/>
          <w:lang w:val="fr-FR" w:eastAsia="fr-FR"/>
        </w:rPr>
      </w:pPr>
      <w:r w:rsidRPr="00777E32">
        <w:rPr>
          <w:sz w:val="18"/>
          <w:szCs w:val="18"/>
          <w:vertAlign w:val="superscript"/>
          <w:lang w:val="fr-FR"/>
        </w:rPr>
        <w:t>3</w:t>
      </w:r>
      <w:r w:rsidR="00777E32" w:rsidRPr="00DA2E20">
        <w:rPr>
          <w:lang w:val="fr-FR"/>
        </w:rPr>
        <w:t>Centre de Développement des Energies Renouvelables, CDER, 01000 Adrar, Algeria</w:t>
      </w:r>
    </w:p>
    <w:p w:rsidR="00C07BEF" w:rsidRPr="00777E32" w:rsidRDefault="00C07BEF" w:rsidP="00777E32">
      <w:pPr>
        <w:rPr>
          <w:lang w:val="fr-FR"/>
        </w:rPr>
      </w:pPr>
    </w:p>
    <w:tbl>
      <w:tblPr>
        <w:tblStyle w:val="TableGrid"/>
        <w:tblW w:w="8897" w:type="dxa"/>
        <w:tblLook w:val="04A0" w:firstRow="1" w:lastRow="0" w:firstColumn="1" w:lastColumn="0" w:noHBand="0" w:noVBand="1"/>
      </w:tblPr>
      <w:tblGrid>
        <w:gridCol w:w="2802"/>
        <w:gridCol w:w="283"/>
        <w:gridCol w:w="5812"/>
      </w:tblGrid>
      <w:tr w:rsidR="006B027E" w:rsidRPr="00456C9D" w:rsidTr="00C07BEF">
        <w:tc>
          <w:tcPr>
            <w:tcW w:w="2802" w:type="dxa"/>
            <w:tcBorders>
              <w:top w:val="double" w:sz="4" w:space="0" w:color="auto"/>
              <w:left w:val="nil"/>
              <w:bottom w:val="single" w:sz="4" w:space="0" w:color="auto"/>
              <w:right w:val="nil"/>
            </w:tcBorders>
          </w:tcPr>
          <w:p w:rsidR="00957C11" w:rsidRPr="00456C9D" w:rsidRDefault="00957C11" w:rsidP="00957C11">
            <w:pPr>
              <w:spacing w:before="120"/>
              <w:jc w:val="both"/>
              <w:rPr>
                <w:b/>
              </w:rPr>
            </w:pPr>
            <w:r w:rsidRPr="00456C9D">
              <w:rPr>
                <w:b/>
              </w:rPr>
              <w:t>Article Info</w:t>
            </w:r>
          </w:p>
        </w:tc>
        <w:tc>
          <w:tcPr>
            <w:tcW w:w="283" w:type="dxa"/>
            <w:tcBorders>
              <w:top w:val="double" w:sz="4" w:space="0" w:color="auto"/>
              <w:left w:val="nil"/>
              <w:bottom w:val="nil"/>
              <w:right w:val="nil"/>
            </w:tcBorders>
          </w:tcPr>
          <w:p w:rsidR="00957C11" w:rsidRPr="00456C9D" w:rsidRDefault="00957C11" w:rsidP="00957C11">
            <w:pPr>
              <w:spacing w:before="120"/>
              <w:jc w:val="center"/>
            </w:pPr>
          </w:p>
        </w:tc>
        <w:tc>
          <w:tcPr>
            <w:tcW w:w="5812" w:type="dxa"/>
            <w:tcBorders>
              <w:top w:val="double" w:sz="4" w:space="0" w:color="auto"/>
              <w:left w:val="nil"/>
              <w:bottom w:val="single" w:sz="4" w:space="0" w:color="auto"/>
              <w:right w:val="nil"/>
            </w:tcBorders>
          </w:tcPr>
          <w:p w:rsidR="00B1797E" w:rsidRPr="00B1797E" w:rsidRDefault="00957C11" w:rsidP="00B1797E">
            <w:pPr>
              <w:spacing w:before="120"/>
              <w:rPr>
                <w:b/>
                <w:bCs/>
                <w:iCs/>
                <w:color w:val="000000"/>
              </w:rPr>
            </w:pPr>
            <w:r w:rsidRPr="00456C9D">
              <w:rPr>
                <w:b/>
                <w:bCs/>
                <w:iCs/>
                <w:color w:val="000000"/>
              </w:rPr>
              <w:t xml:space="preserve">ABSTRACT </w:t>
            </w:r>
          </w:p>
        </w:tc>
      </w:tr>
      <w:tr w:rsidR="00941203" w:rsidRPr="00456C9D" w:rsidTr="00C07BEF">
        <w:trPr>
          <w:trHeight w:val="1268"/>
        </w:trPr>
        <w:tc>
          <w:tcPr>
            <w:tcW w:w="2802" w:type="dxa"/>
            <w:tcBorders>
              <w:top w:val="single" w:sz="4" w:space="0" w:color="auto"/>
              <w:left w:val="nil"/>
              <w:bottom w:val="single" w:sz="4" w:space="0" w:color="auto"/>
              <w:right w:val="nil"/>
            </w:tcBorders>
          </w:tcPr>
          <w:p w:rsidR="00941203" w:rsidRPr="00456C9D" w:rsidRDefault="00941203" w:rsidP="00941203">
            <w:pPr>
              <w:spacing w:before="120" w:after="120"/>
              <w:jc w:val="both"/>
              <w:rPr>
                <w:b/>
                <w:i/>
              </w:rPr>
            </w:pPr>
            <w:r w:rsidRPr="00456C9D">
              <w:rPr>
                <w:b/>
                <w:i/>
              </w:rPr>
              <w:t>Article history:</w:t>
            </w:r>
          </w:p>
          <w:p w:rsidR="00941203" w:rsidRPr="00456C9D" w:rsidRDefault="00941203" w:rsidP="00957C11">
            <w:pPr>
              <w:jc w:val="both"/>
            </w:pPr>
            <w:r w:rsidRPr="00456C9D">
              <w:t>Received</w:t>
            </w:r>
            <w:r w:rsidR="00840FD3">
              <w:t>Apr</w:t>
            </w:r>
            <w:r w:rsidRPr="00456C9D">
              <w:t xml:space="preserve"> 1</w:t>
            </w:r>
            <w:r w:rsidR="001404F9" w:rsidRPr="00456C9D">
              <w:t>7</w:t>
            </w:r>
            <w:r w:rsidRPr="00456C9D">
              <w:t>, 201</w:t>
            </w:r>
            <w:r w:rsidR="00456C9D" w:rsidRPr="00456C9D">
              <w:t>9</w:t>
            </w:r>
          </w:p>
          <w:p w:rsidR="00941203" w:rsidRPr="00456C9D" w:rsidRDefault="00941203" w:rsidP="00957C11">
            <w:pPr>
              <w:jc w:val="both"/>
            </w:pPr>
            <w:r w:rsidRPr="00456C9D">
              <w:t xml:space="preserve">Revised </w:t>
            </w:r>
            <w:r w:rsidR="00456C9D" w:rsidRPr="00456C9D">
              <w:t>Ju</w:t>
            </w:r>
            <w:r w:rsidR="00227E77">
              <w:t>l</w:t>
            </w:r>
            <w:r w:rsidRPr="00456C9D">
              <w:t xml:space="preserve"> 2</w:t>
            </w:r>
            <w:r w:rsidR="001404F9" w:rsidRPr="00456C9D">
              <w:t>2</w:t>
            </w:r>
            <w:r w:rsidRPr="00456C9D">
              <w:t>, 201</w:t>
            </w:r>
            <w:r w:rsidR="00456C9D" w:rsidRPr="00456C9D">
              <w:t>9</w:t>
            </w:r>
          </w:p>
          <w:p w:rsidR="00941203" w:rsidRPr="00456C9D" w:rsidRDefault="00941203" w:rsidP="00957C11">
            <w:pPr>
              <w:jc w:val="both"/>
            </w:pPr>
            <w:r w:rsidRPr="00456C9D">
              <w:t xml:space="preserve">Accepted </w:t>
            </w:r>
            <w:r w:rsidR="00227E77">
              <w:t>Aug</w:t>
            </w:r>
            <w:r w:rsidR="00992F1F" w:rsidRPr="00456C9D">
              <w:t>3</w:t>
            </w:r>
            <w:r w:rsidRPr="00456C9D">
              <w:t>, 201</w:t>
            </w:r>
            <w:r w:rsidR="00456C9D" w:rsidRPr="00456C9D">
              <w:t>9</w:t>
            </w:r>
          </w:p>
          <w:p w:rsidR="00941203" w:rsidRPr="00456C9D" w:rsidRDefault="00941203" w:rsidP="00941203">
            <w:pPr>
              <w:jc w:val="both"/>
            </w:pPr>
          </w:p>
        </w:tc>
        <w:tc>
          <w:tcPr>
            <w:tcW w:w="283" w:type="dxa"/>
            <w:vMerge w:val="restart"/>
            <w:tcBorders>
              <w:top w:val="nil"/>
              <w:left w:val="nil"/>
              <w:bottom w:val="nil"/>
              <w:right w:val="nil"/>
            </w:tcBorders>
          </w:tcPr>
          <w:p w:rsidR="00941203" w:rsidRPr="00456C9D" w:rsidRDefault="00941203" w:rsidP="00957C11">
            <w:pPr>
              <w:spacing w:before="120"/>
              <w:jc w:val="both"/>
            </w:pPr>
          </w:p>
        </w:tc>
        <w:tc>
          <w:tcPr>
            <w:tcW w:w="5812" w:type="dxa"/>
            <w:vMerge w:val="restart"/>
            <w:tcBorders>
              <w:top w:val="single" w:sz="4" w:space="0" w:color="auto"/>
              <w:left w:val="nil"/>
              <w:bottom w:val="nil"/>
              <w:right w:val="nil"/>
            </w:tcBorders>
          </w:tcPr>
          <w:p w:rsidR="00B1797E" w:rsidRDefault="00941203" w:rsidP="00B1797E">
            <w:pPr>
              <w:autoSpaceDE w:val="0"/>
              <w:autoSpaceDN w:val="0"/>
              <w:adjustRightInd w:val="0"/>
              <w:spacing w:line="360" w:lineRule="auto"/>
              <w:jc w:val="both"/>
              <w:rPr>
                <w:rFonts w:asciiTheme="majorBidi" w:hAnsiTheme="majorBidi" w:cstheme="majorBidi"/>
                <w:sz w:val="18"/>
                <w:szCs w:val="18"/>
              </w:rPr>
            </w:pPr>
            <w:r w:rsidRPr="00456C9D">
              <w:rPr>
                <w:iCs/>
                <w:color w:val="000000"/>
                <w:sz w:val="18"/>
                <w:szCs w:val="18"/>
              </w:rPr>
              <w:t>.</w:t>
            </w:r>
          </w:p>
          <w:p w:rsidR="00941203" w:rsidRPr="00B1797E" w:rsidRDefault="00B1797E" w:rsidP="00B1797E">
            <w:pPr>
              <w:autoSpaceDE w:val="0"/>
              <w:autoSpaceDN w:val="0"/>
              <w:adjustRightInd w:val="0"/>
              <w:spacing w:line="360" w:lineRule="auto"/>
              <w:jc w:val="both"/>
              <w:rPr>
                <w:rFonts w:eastAsiaTheme="minorHAnsi"/>
                <w:sz w:val="18"/>
                <w:szCs w:val="18"/>
              </w:rPr>
            </w:pPr>
            <w:r w:rsidRPr="00B1797E">
              <w:rPr>
                <w:rFonts w:asciiTheme="majorBidi" w:hAnsiTheme="majorBidi" w:cstheme="majorBidi"/>
                <w:sz w:val="18"/>
                <w:szCs w:val="18"/>
              </w:rPr>
              <w:t xml:space="preserve">This paper presents the doubly fed induction motor (DFIM) speed control using adaptive fuzzy logic controller </w:t>
            </w:r>
            <w:r w:rsidRPr="00B1797E">
              <w:rPr>
                <w:sz w:val="18"/>
                <w:szCs w:val="18"/>
              </w:rPr>
              <w:t>proportional integral (AFLC-PI). This controller is</w:t>
            </w:r>
            <w:r w:rsidRPr="00B1797E">
              <w:rPr>
                <w:rFonts w:asciiTheme="majorBidi" w:hAnsiTheme="majorBidi" w:cstheme="majorBidi"/>
                <w:sz w:val="18"/>
                <w:szCs w:val="18"/>
              </w:rPr>
              <w:t xml:space="preserve"> classified as a new technique in control of nonlinear systems in order to prove its dynamic performances and reliability. </w:t>
            </w:r>
            <w:r w:rsidRPr="00B1797E">
              <w:rPr>
                <w:rStyle w:val="tlid-translation"/>
                <w:sz w:val="18"/>
                <w:szCs w:val="18"/>
              </w:rPr>
              <w:t>The application of this type of control is very satisfactory to replace the fuzzy logic controller (FLC-PI) and the classic proportional integral controller (</w:t>
            </w:r>
            <w:r w:rsidRPr="003807A6">
              <w:rPr>
                <w:rStyle w:val="tlid-translation"/>
                <w:noProof/>
                <w:sz w:val="18"/>
                <w:szCs w:val="18"/>
              </w:rPr>
              <w:t>PI</w:t>
            </w:r>
            <w:r w:rsidR="00321BD2" w:rsidRPr="003807A6">
              <w:rPr>
                <w:rStyle w:val="tlid-translation"/>
                <w:noProof/>
                <w:sz w:val="18"/>
                <w:szCs w:val="18"/>
              </w:rPr>
              <w:t>-C</w:t>
            </w:r>
            <w:r w:rsidRPr="00B1797E">
              <w:rPr>
                <w:rStyle w:val="tlid-translation"/>
                <w:sz w:val="18"/>
                <w:szCs w:val="18"/>
              </w:rPr>
              <w:t>)</w:t>
            </w:r>
            <w:r w:rsidRPr="003807A6">
              <w:rPr>
                <w:rStyle w:val="tlid-translation"/>
                <w:noProof/>
                <w:sz w:val="18"/>
                <w:szCs w:val="18"/>
              </w:rPr>
              <w:t>.</w:t>
            </w:r>
            <w:r w:rsidR="003807A6">
              <w:rPr>
                <w:rStyle w:val="tlid-translation"/>
                <w:noProof/>
                <w:sz w:val="18"/>
                <w:szCs w:val="18"/>
              </w:rPr>
              <w:t xml:space="preserve"> </w:t>
            </w:r>
            <w:r w:rsidRPr="003807A6">
              <w:rPr>
                <w:rFonts w:eastAsiaTheme="minorHAnsi"/>
                <w:noProof/>
                <w:sz w:val="18"/>
                <w:szCs w:val="18"/>
              </w:rPr>
              <w:t>Accordingly</w:t>
            </w:r>
            <w:r w:rsidRPr="00B1797E">
              <w:rPr>
                <w:rFonts w:eastAsiaTheme="minorHAnsi"/>
                <w:sz w:val="18"/>
                <w:szCs w:val="18"/>
              </w:rPr>
              <w:t xml:space="preserve">, an improvement in dynamic and robustness </w:t>
            </w:r>
            <w:r w:rsidRPr="00321BD2">
              <w:rPr>
                <w:rFonts w:eastAsiaTheme="minorHAnsi"/>
                <w:noProof/>
                <w:sz w:val="18"/>
                <w:szCs w:val="18"/>
              </w:rPr>
              <w:t>is clearly appear</w:t>
            </w:r>
            <w:r w:rsidR="00321BD2">
              <w:rPr>
                <w:rFonts w:eastAsiaTheme="minorHAnsi"/>
                <w:noProof/>
                <w:sz w:val="18"/>
                <w:szCs w:val="18"/>
              </w:rPr>
              <w:t>ed</w:t>
            </w:r>
            <w:r w:rsidRPr="00B1797E">
              <w:rPr>
                <w:rFonts w:eastAsiaTheme="minorHAnsi"/>
                <w:sz w:val="18"/>
                <w:szCs w:val="18"/>
              </w:rPr>
              <w:t xml:space="preserve"> in AFLC-PI simulation results compared with the </w:t>
            </w:r>
            <w:r w:rsidR="003807A6">
              <w:rPr>
                <w:rStyle w:val="tlid-translation"/>
                <w:sz w:val="18"/>
                <w:szCs w:val="18"/>
              </w:rPr>
              <w:t xml:space="preserve">FLC-PI and </w:t>
            </w:r>
            <w:r w:rsidRPr="00B1797E">
              <w:rPr>
                <w:rStyle w:val="tlid-translation"/>
                <w:sz w:val="18"/>
                <w:szCs w:val="18"/>
              </w:rPr>
              <w:t>PI</w:t>
            </w:r>
            <w:r w:rsidR="003807A6">
              <w:rPr>
                <w:rStyle w:val="tlid-translation"/>
                <w:sz w:val="18"/>
                <w:szCs w:val="18"/>
              </w:rPr>
              <w:t>-C</w:t>
            </w:r>
            <w:r w:rsidRPr="00B1797E">
              <w:rPr>
                <w:rFonts w:eastAsiaTheme="minorHAnsi"/>
                <w:sz w:val="18"/>
                <w:szCs w:val="18"/>
              </w:rPr>
              <w:t xml:space="preserve">. Simulation Results are presented for </w:t>
            </w:r>
            <w:r w:rsidR="00321BD2">
              <w:rPr>
                <w:rFonts w:eastAsiaTheme="minorHAnsi"/>
                <w:sz w:val="18"/>
                <w:szCs w:val="18"/>
              </w:rPr>
              <w:t xml:space="preserve">the </w:t>
            </w:r>
            <w:r w:rsidRPr="00321BD2">
              <w:rPr>
                <w:rFonts w:eastAsiaTheme="minorHAnsi"/>
                <w:noProof/>
                <w:sz w:val="18"/>
                <w:szCs w:val="18"/>
              </w:rPr>
              <w:t>aforementioned</w:t>
            </w:r>
            <w:r w:rsidRPr="00B1797E">
              <w:rPr>
                <w:rFonts w:eastAsiaTheme="minorHAnsi"/>
                <w:sz w:val="18"/>
                <w:szCs w:val="18"/>
              </w:rPr>
              <w:t xml:space="preserve"> techniques using Matlab/</w:t>
            </w:r>
            <w:r w:rsidRPr="003807A6">
              <w:rPr>
                <w:rFonts w:eastAsiaTheme="minorHAnsi"/>
                <w:noProof/>
                <w:sz w:val="18"/>
                <w:szCs w:val="18"/>
              </w:rPr>
              <w:t>Simulink</w:t>
            </w:r>
            <w:r w:rsidR="003807A6">
              <w:rPr>
                <w:rFonts w:eastAsiaTheme="minorHAnsi"/>
                <w:noProof/>
                <w:sz w:val="18"/>
                <w:szCs w:val="18"/>
              </w:rPr>
              <w:t xml:space="preserve"> </w:t>
            </w:r>
            <w:r w:rsidRPr="003807A6">
              <w:rPr>
                <w:rFonts w:eastAsiaTheme="minorHAnsi"/>
                <w:noProof/>
                <w:sz w:val="18"/>
                <w:szCs w:val="18"/>
              </w:rPr>
              <w:t>to</w:t>
            </w:r>
            <w:r w:rsidRPr="00B1797E">
              <w:rPr>
                <w:rFonts w:eastAsiaTheme="minorHAnsi"/>
                <w:sz w:val="18"/>
                <w:szCs w:val="18"/>
              </w:rPr>
              <w:t xml:space="preserve"> prove the dynamic performances and robustness.</w:t>
            </w:r>
          </w:p>
        </w:tc>
      </w:tr>
      <w:tr w:rsidR="00941203" w:rsidRPr="00456C9D" w:rsidTr="00C07BEF">
        <w:trPr>
          <w:trHeight w:val="1231"/>
        </w:trPr>
        <w:tc>
          <w:tcPr>
            <w:tcW w:w="2802" w:type="dxa"/>
            <w:vMerge w:val="restart"/>
            <w:tcBorders>
              <w:top w:val="single" w:sz="4" w:space="0" w:color="auto"/>
              <w:left w:val="nil"/>
              <w:bottom w:val="single" w:sz="4" w:space="0" w:color="auto"/>
              <w:right w:val="nil"/>
            </w:tcBorders>
          </w:tcPr>
          <w:p w:rsidR="00941203" w:rsidRPr="00456C9D" w:rsidRDefault="00941203" w:rsidP="00941203">
            <w:pPr>
              <w:spacing w:before="120" w:after="120"/>
              <w:jc w:val="both"/>
              <w:rPr>
                <w:b/>
                <w:i/>
              </w:rPr>
            </w:pPr>
            <w:r w:rsidRPr="00456C9D">
              <w:rPr>
                <w:b/>
                <w:i/>
              </w:rPr>
              <w:t>Keyword</w:t>
            </w:r>
            <w:r w:rsidR="0080322F" w:rsidRPr="00456C9D">
              <w:rPr>
                <w:b/>
                <w:i/>
              </w:rPr>
              <w:t>s</w:t>
            </w:r>
            <w:r w:rsidRPr="00456C9D">
              <w:rPr>
                <w:b/>
                <w:i/>
              </w:rPr>
              <w:t>:</w:t>
            </w:r>
          </w:p>
          <w:p w:rsidR="003524D2" w:rsidRPr="003524D2" w:rsidRDefault="003524D2" w:rsidP="003524D2">
            <w:pPr>
              <w:autoSpaceDE w:val="0"/>
              <w:autoSpaceDN w:val="0"/>
              <w:adjustRightInd w:val="0"/>
              <w:rPr>
                <w:color w:val="231F20"/>
                <w:sz w:val="18"/>
                <w:szCs w:val="18"/>
              </w:rPr>
            </w:pPr>
            <w:r w:rsidRPr="003524D2">
              <w:rPr>
                <w:color w:val="231F20"/>
                <w:sz w:val="18"/>
                <w:szCs w:val="18"/>
              </w:rPr>
              <w:t>Doubly-</w:t>
            </w:r>
            <w:r>
              <w:rPr>
                <w:color w:val="231F20"/>
                <w:sz w:val="18"/>
                <w:szCs w:val="18"/>
              </w:rPr>
              <w:t>F</w:t>
            </w:r>
            <w:r w:rsidRPr="003524D2">
              <w:rPr>
                <w:color w:val="231F20"/>
                <w:sz w:val="18"/>
                <w:szCs w:val="18"/>
              </w:rPr>
              <w:t xml:space="preserve">ed </w:t>
            </w:r>
            <w:r>
              <w:rPr>
                <w:color w:val="231F20"/>
                <w:sz w:val="18"/>
                <w:szCs w:val="18"/>
              </w:rPr>
              <w:t>I</w:t>
            </w:r>
            <w:r w:rsidRPr="003524D2">
              <w:rPr>
                <w:color w:val="231F20"/>
                <w:sz w:val="18"/>
                <w:szCs w:val="18"/>
              </w:rPr>
              <w:t xml:space="preserve">nduction </w:t>
            </w:r>
            <w:r>
              <w:rPr>
                <w:color w:val="231F20"/>
                <w:sz w:val="18"/>
                <w:szCs w:val="18"/>
              </w:rPr>
              <w:t>Motor</w:t>
            </w:r>
          </w:p>
          <w:p w:rsidR="006A25C7" w:rsidRDefault="003524D2" w:rsidP="003524D2">
            <w:pPr>
              <w:jc w:val="both"/>
              <w:rPr>
                <w:rStyle w:val="tlid-translation"/>
                <w:sz w:val="18"/>
                <w:szCs w:val="18"/>
              </w:rPr>
            </w:pPr>
            <w:r w:rsidRPr="00B1797E">
              <w:rPr>
                <w:rStyle w:val="tlid-translation"/>
                <w:sz w:val="18"/>
                <w:szCs w:val="18"/>
              </w:rPr>
              <w:t xml:space="preserve">proportional integral controller fuzzy logic controller </w:t>
            </w:r>
          </w:p>
          <w:p w:rsidR="003524D2" w:rsidRPr="00A52F46" w:rsidRDefault="00321BD2" w:rsidP="003524D2">
            <w:pPr>
              <w:jc w:val="both"/>
            </w:pPr>
            <w:r>
              <w:rPr>
                <w:rFonts w:asciiTheme="majorBidi" w:hAnsiTheme="majorBidi" w:cstheme="majorBidi"/>
                <w:noProof/>
                <w:sz w:val="18"/>
                <w:szCs w:val="18"/>
              </w:rPr>
              <w:t xml:space="preserve">the </w:t>
            </w:r>
            <w:r w:rsidR="003524D2" w:rsidRPr="00321BD2">
              <w:rPr>
                <w:rFonts w:asciiTheme="majorBidi" w:hAnsiTheme="majorBidi" w:cstheme="majorBidi"/>
                <w:noProof/>
                <w:sz w:val="18"/>
                <w:szCs w:val="18"/>
              </w:rPr>
              <w:t>adaptive</w:t>
            </w:r>
            <w:r w:rsidR="003524D2" w:rsidRPr="00B1797E">
              <w:rPr>
                <w:rFonts w:asciiTheme="majorBidi" w:hAnsiTheme="majorBidi" w:cstheme="majorBidi"/>
                <w:sz w:val="18"/>
                <w:szCs w:val="18"/>
              </w:rPr>
              <w:t xml:space="preserve"> fuzzy logic controller</w:t>
            </w:r>
          </w:p>
          <w:p w:rsidR="006A25C7" w:rsidRPr="00A52F46" w:rsidRDefault="006A25C7" w:rsidP="00941203">
            <w:pPr>
              <w:jc w:val="both"/>
              <w:rPr>
                <w:rFonts w:eastAsiaTheme="minorHAnsi"/>
                <w:color w:val="231F20"/>
              </w:rPr>
            </w:pPr>
            <w:r w:rsidRPr="00A52F46">
              <w:rPr>
                <w:rFonts w:eastAsiaTheme="minorHAnsi"/>
                <w:color w:val="231F20"/>
              </w:rPr>
              <w:t>Torque tracking</w:t>
            </w:r>
          </w:p>
          <w:p w:rsidR="006A25C7" w:rsidRPr="00456C9D" w:rsidRDefault="006A25C7" w:rsidP="00941203">
            <w:pPr>
              <w:jc w:val="both"/>
              <w:rPr>
                <w:b/>
                <w:i/>
              </w:rPr>
            </w:pPr>
            <w:r w:rsidRPr="00A52F46">
              <w:rPr>
                <w:rFonts w:eastAsiaTheme="minorHAnsi"/>
                <w:color w:val="231F20"/>
              </w:rPr>
              <w:t>Speed tracking</w:t>
            </w:r>
          </w:p>
        </w:tc>
        <w:tc>
          <w:tcPr>
            <w:tcW w:w="283" w:type="dxa"/>
            <w:vMerge/>
            <w:tcBorders>
              <w:top w:val="nil"/>
              <w:left w:val="nil"/>
              <w:bottom w:val="nil"/>
              <w:right w:val="nil"/>
            </w:tcBorders>
          </w:tcPr>
          <w:p w:rsidR="00941203" w:rsidRPr="00456C9D" w:rsidRDefault="00941203" w:rsidP="00957C11">
            <w:pPr>
              <w:spacing w:before="120"/>
              <w:jc w:val="both"/>
            </w:pPr>
          </w:p>
        </w:tc>
        <w:tc>
          <w:tcPr>
            <w:tcW w:w="5812" w:type="dxa"/>
            <w:vMerge/>
            <w:tcBorders>
              <w:top w:val="nil"/>
              <w:left w:val="nil"/>
              <w:bottom w:val="nil"/>
              <w:right w:val="nil"/>
            </w:tcBorders>
          </w:tcPr>
          <w:p w:rsidR="00941203" w:rsidRPr="00456C9D" w:rsidRDefault="00941203" w:rsidP="00957C11">
            <w:pPr>
              <w:spacing w:before="120"/>
              <w:jc w:val="both"/>
              <w:rPr>
                <w:iCs/>
                <w:color w:val="000000"/>
                <w:sz w:val="18"/>
                <w:szCs w:val="18"/>
              </w:rPr>
            </w:pPr>
          </w:p>
        </w:tc>
      </w:tr>
      <w:tr w:rsidR="00941203" w:rsidRPr="00456C9D" w:rsidTr="00C07BEF">
        <w:trPr>
          <w:trHeight w:val="70"/>
        </w:trPr>
        <w:tc>
          <w:tcPr>
            <w:tcW w:w="2802" w:type="dxa"/>
            <w:vMerge/>
            <w:tcBorders>
              <w:top w:val="single" w:sz="4" w:space="0" w:color="auto"/>
              <w:left w:val="nil"/>
              <w:bottom w:val="single" w:sz="4" w:space="0" w:color="auto"/>
              <w:right w:val="nil"/>
            </w:tcBorders>
          </w:tcPr>
          <w:p w:rsidR="00941203" w:rsidRPr="00456C9D" w:rsidRDefault="00941203" w:rsidP="00941203">
            <w:pPr>
              <w:spacing w:before="120" w:after="120"/>
              <w:jc w:val="both"/>
              <w:rPr>
                <w:b/>
                <w:i/>
              </w:rPr>
            </w:pPr>
          </w:p>
        </w:tc>
        <w:tc>
          <w:tcPr>
            <w:tcW w:w="283" w:type="dxa"/>
            <w:vMerge/>
            <w:tcBorders>
              <w:top w:val="nil"/>
              <w:left w:val="nil"/>
              <w:bottom w:val="nil"/>
              <w:right w:val="nil"/>
            </w:tcBorders>
          </w:tcPr>
          <w:p w:rsidR="00941203" w:rsidRPr="00456C9D" w:rsidRDefault="00941203" w:rsidP="00957C11">
            <w:pPr>
              <w:spacing w:before="120"/>
              <w:jc w:val="both"/>
            </w:pPr>
          </w:p>
        </w:tc>
        <w:tc>
          <w:tcPr>
            <w:tcW w:w="5812" w:type="dxa"/>
            <w:tcBorders>
              <w:top w:val="nil"/>
              <w:left w:val="nil"/>
              <w:bottom w:val="single" w:sz="4" w:space="0" w:color="auto"/>
              <w:right w:val="nil"/>
            </w:tcBorders>
          </w:tcPr>
          <w:p w:rsidR="00941203" w:rsidRPr="00456C9D" w:rsidRDefault="00941203" w:rsidP="0027362D">
            <w:pPr>
              <w:spacing w:before="120" w:after="120"/>
              <w:jc w:val="right"/>
              <w:rPr>
                <w:i/>
                <w:iCs/>
                <w:color w:val="000000"/>
                <w:sz w:val="18"/>
                <w:szCs w:val="18"/>
              </w:rPr>
            </w:pPr>
            <w:r w:rsidRPr="00456C9D">
              <w:rPr>
                <w:i/>
                <w:iCs/>
                <w:color w:val="000000"/>
                <w:sz w:val="18"/>
                <w:szCs w:val="18"/>
              </w:rPr>
              <w:t xml:space="preserve">Copyright </w:t>
            </w:r>
            <w:r w:rsidR="002B7F14" w:rsidRPr="00456C9D">
              <w:rPr>
                <w:i/>
                <w:iCs/>
                <w:color w:val="000000"/>
                <w:sz w:val="18"/>
                <w:szCs w:val="18"/>
              </w:rPr>
              <w:t>©</w:t>
            </w:r>
            <w:r w:rsidRPr="00456C9D">
              <w:rPr>
                <w:i/>
                <w:iCs/>
                <w:color w:val="000000"/>
                <w:sz w:val="18"/>
                <w:szCs w:val="18"/>
              </w:rPr>
              <w:t>201</w:t>
            </w:r>
            <w:r w:rsidR="0027362D" w:rsidRPr="00456C9D">
              <w:rPr>
                <w:i/>
                <w:iCs/>
                <w:color w:val="000000"/>
                <w:sz w:val="18"/>
                <w:szCs w:val="18"/>
              </w:rPr>
              <w:t>9</w:t>
            </w:r>
            <w:r w:rsidRPr="00456C9D">
              <w:rPr>
                <w:i/>
                <w:iCs/>
                <w:color w:val="000000"/>
                <w:sz w:val="18"/>
                <w:szCs w:val="18"/>
              </w:rPr>
              <w:t>Ins</w:t>
            </w:r>
            <w:r w:rsidR="002B7F14" w:rsidRPr="00456C9D">
              <w:rPr>
                <w:i/>
                <w:iCs/>
                <w:color w:val="000000"/>
                <w:sz w:val="18"/>
                <w:szCs w:val="18"/>
              </w:rPr>
              <w:t>t</w:t>
            </w:r>
            <w:r w:rsidRPr="00456C9D">
              <w:rPr>
                <w:i/>
                <w:iCs/>
                <w:color w:val="000000"/>
                <w:sz w:val="18"/>
                <w:szCs w:val="18"/>
              </w:rPr>
              <w:t xml:space="preserve">itute of </w:t>
            </w:r>
            <w:r w:rsidR="002B7F14" w:rsidRPr="00456C9D">
              <w:rPr>
                <w:i/>
                <w:iCs/>
                <w:color w:val="000000"/>
                <w:sz w:val="18"/>
                <w:szCs w:val="18"/>
              </w:rPr>
              <w:t>Advanced Engine</w:t>
            </w:r>
            <w:r w:rsidRPr="00456C9D">
              <w:rPr>
                <w:i/>
                <w:iCs/>
                <w:color w:val="000000"/>
                <w:sz w:val="18"/>
                <w:szCs w:val="18"/>
              </w:rPr>
              <w:t>ering and Science</w:t>
            </w:r>
            <w:r w:rsidR="006B027E" w:rsidRPr="00456C9D">
              <w:rPr>
                <w:i/>
                <w:iCs/>
                <w:color w:val="000000"/>
                <w:sz w:val="18"/>
                <w:szCs w:val="18"/>
              </w:rPr>
              <w:t xml:space="preserve">. </w:t>
            </w:r>
            <w:r w:rsidR="006B027E" w:rsidRPr="00456C9D">
              <w:rPr>
                <w:i/>
                <w:iCs/>
                <w:color w:val="000000"/>
                <w:sz w:val="18"/>
                <w:szCs w:val="18"/>
              </w:rPr>
              <w:br/>
            </w:r>
            <w:r w:rsidRPr="00456C9D">
              <w:rPr>
                <w:i/>
                <w:iCs/>
                <w:color w:val="000000"/>
                <w:sz w:val="18"/>
                <w:szCs w:val="18"/>
              </w:rPr>
              <w:t>All rights reserved</w:t>
            </w:r>
            <w:r w:rsidR="006B027E" w:rsidRPr="00456C9D">
              <w:rPr>
                <w:i/>
                <w:iCs/>
                <w:color w:val="000000"/>
                <w:sz w:val="18"/>
                <w:szCs w:val="18"/>
              </w:rPr>
              <w:t>.</w:t>
            </w:r>
          </w:p>
        </w:tc>
      </w:tr>
      <w:tr w:rsidR="007F286F" w:rsidRPr="00456C9D" w:rsidTr="00C07BEF">
        <w:tc>
          <w:tcPr>
            <w:tcW w:w="8897" w:type="dxa"/>
            <w:gridSpan w:val="3"/>
            <w:tcBorders>
              <w:top w:val="nil"/>
              <w:left w:val="nil"/>
              <w:bottom w:val="double" w:sz="4" w:space="0" w:color="auto"/>
              <w:right w:val="nil"/>
            </w:tcBorders>
          </w:tcPr>
          <w:p w:rsidR="007F286F" w:rsidRPr="00456C9D" w:rsidRDefault="007F286F" w:rsidP="00941203">
            <w:pPr>
              <w:spacing w:before="120" w:after="120"/>
              <w:rPr>
                <w:b/>
                <w:i/>
              </w:rPr>
            </w:pPr>
            <w:r w:rsidRPr="00456C9D">
              <w:rPr>
                <w:b/>
                <w:i/>
              </w:rPr>
              <w:t>Corresponding Author:</w:t>
            </w:r>
          </w:p>
          <w:p w:rsidR="007F286F" w:rsidRPr="00456C9D" w:rsidRDefault="005542A3" w:rsidP="007F286F">
            <w:r w:rsidRPr="00456C9D">
              <w:t>Corresponding Author</w:t>
            </w:r>
            <w:r w:rsidR="007F286F" w:rsidRPr="00456C9D">
              <w:t xml:space="preserve">, </w:t>
            </w:r>
          </w:p>
          <w:p w:rsidR="007F286F" w:rsidRPr="00456C9D" w:rsidRDefault="007F286F" w:rsidP="007F286F">
            <w:r w:rsidRPr="00321BD2">
              <w:rPr>
                <w:noProof/>
              </w:rPr>
              <w:t>Department</w:t>
            </w:r>
            <w:r w:rsidRPr="00456C9D">
              <w:t xml:space="preserve"> of Electrical and Computer Engineering</w:t>
            </w:r>
            <w:r w:rsidR="00941203" w:rsidRPr="00456C9D">
              <w:t>,</w:t>
            </w:r>
          </w:p>
          <w:p w:rsidR="007F286F" w:rsidRPr="00456C9D" w:rsidRDefault="007F286F" w:rsidP="007F286F">
            <w:r w:rsidRPr="00456C9D">
              <w:t>National Chung Cheng University</w:t>
            </w:r>
            <w:r w:rsidR="00941203" w:rsidRPr="00456C9D">
              <w:t>,</w:t>
            </w:r>
          </w:p>
          <w:p w:rsidR="007F286F" w:rsidRPr="00456C9D" w:rsidRDefault="007F286F" w:rsidP="007F286F">
            <w:r w:rsidRPr="00456C9D">
              <w:t>168 University Road, Minhsiung Township, Chiayi County 62102, Taiwan, ROC</w:t>
            </w:r>
            <w:r w:rsidR="00941203" w:rsidRPr="00456C9D">
              <w:t>.</w:t>
            </w:r>
          </w:p>
          <w:p w:rsidR="00941203" w:rsidRPr="00456C9D" w:rsidRDefault="00941203" w:rsidP="006B027E">
            <w:pPr>
              <w:spacing w:after="120"/>
              <w:rPr>
                <w:color w:val="000000"/>
                <w:sz w:val="18"/>
                <w:szCs w:val="18"/>
              </w:rPr>
            </w:pPr>
            <w:r w:rsidRPr="00456C9D">
              <w:t>Email: lsntl@ccu.edu.tw</w:t>
            </w:r>
          </w:p>
        </w:tc>
      </w:tr>
    </w:tbl>
    <w:p w:rsidR="00C07BEF" w:rsidRPr="00456C9D" w:rsidRDefault="00C07BEF" w:rsidP="00957C11">
      <w:pPr>
        <w:jc w:val="both"/>
      </w:pPr>
    </w:p>
    <w:p w:rsidR="00904D6D" w:rsidRPr="00456C9D" w:rsidRDefault="00F33C08" w:rsidP="0005389E">
      <w:pPr>
        <w:numPr>
          <w:ilvl w:val="0"/>
          <w:numId w:val="15"/>
        </w:numPr>
        <w:tabs>
          <w:tab w:val="left" w:pos="426"/>
        </w:tabs>
        <w:spacing w:line="360" w:lineRule="auto"/>
        <w:ind w:left="426" w:hanging="426"/>
        <w:rPr>
          <w:b/>
          <w:bCs/>
        </w:rPr>
      </w:pPr>
      <w:r w:rsidRPr="00456C9D">
        <w:rPr>
          <w:b/>
          <w:bCs/>
        </w:rPr>
        <w:t xml:space="preserve">INTRODUCTION </w:t>
      </w:r>
    </w:p>
    <w:p w:rsidR="006A25C7" w:rsidRPr="006A25C7" w:rsidRDefault="006A25C7" w:rsidP="0005389E">
      <w:pPr>
        <w:autoSpaceDE w:val="0"/>
        <w:autoSpaceDN w:val="0"/>
        <w:adjustRightInd w:val="0"/>
        <w:spacing w:line="360" w:lineRule="auto"/>
        <w:ind w:firstLine="360"/>
        <w:jc w:val="both"/>
        <w:rPr>
          <w:rFonts w:eastAsia="Calibri"/>
        </w:rPr>
      </w:pPr>
      <w:r w:rsidRPr="006A25C7">
        <w:rPr>
          <w:rFonts w:eastAsia="Calibri"/>
        </w:rPr>
        <w:t xml:space="preserve">The variable speed control of doubly fed induction motor (DFIM) drive becomes a growing area of research and importance in recent years. DFIM has a key role in </w:t>
      </w:r>
      <w:r w:rsidR="00321BD2">
        <w:rPr>
          <w:rFonts w:eastAsia="Calibri"/>
        </w:rPr>
        <w:t xml:space="preserve">the </w:t>
      </w:r>
      <w:r w:rsidRPr="00321BD2">
        <w:rPr>
          <w:rFonts w:eastAsia="Calibri"/>
          <w:noProof/>
        </w:rPr>
        <w:t>industrial</w:t>
      </w:r>
      <w:r w:rsidRPr="006A25C7">
        <w:rPr>
          <w:rFonts w:eastAsia="Calibri"/>
        </w:rPr>
        <w:t xml:space="preserve"> sector because of its low cost, rigidity, reasonable size, low maintenance and </w:t>
      </w:r>
      <w:r w:rsidRPr="00321BD2">
        <w:rPr>
          <w:rFonts w:eastAsia="Calibri"/>
          <w:noProof/>
        </w:rPr>
        <w:t>it</w:t>
      </w:r>
      <w:r w:rsidR="00321BD2">
        <w:rPr>
          <w:rFonts w:eastAsia="Calibri"/>
          <w:noProof/>
        </w:rPr>
        <w:t>'</w:t>
      </w:r>
      <w:r w:rsidRPr="00321BD2">
        <w:rPr>
          <w:rFonts w:eastAsia="Calibri"/>
          <w:noProof/>
        </w:rPr>
        <w:t>s</w:t>
      </w:r>
      <w:r w:rsidRPr="006A25C7">
        <w:rPr>
          <w:rFonts w:eastAsia="Calibri"/>
        </w:rPr>
        <w:t xml:space="preserve"> one of the most widely used machines to convert electrical energy to mechanical energy</w:t>
      </w:r>
      <w:r w:rsidR="009E2AD3">
        <w:rPr>
          <w:rFonts w:eastAsia="Calibri"/>
        </w:rPr>
        <w:t xml:space="preserve"> </w:t>
      </w:r>
      <w:r w:rsidR="00DC039A">
        <w:rPr>
          <w:rFonts w:eastAsia="Calibri"/>
        </w:rPr>
        <w:fldChar w:fldCharType="begin" w:fldLock="1"/>
      </w:r>
      <w:r w:rsidR="009E2AD3">
        <w:rPr>
          <w:rFonts w:eastAsia="Calibri"/>
        </w:rPr>
        <w:instrText>ADDIN CSL_CITATION {"citationItems":[{"id":"ITEM-1","itemData":{"DOI":"10.1016/j.egypro.2017.03.344","ISSN":"18766102","abstract":"This work aims at improving the control concept based on PID controller by jointly exploiting experience and knowledge on the system behaviour and artificial intelligence. A Concentrated Solar Power Plant (CSPP) system has been modelled and a stability and performance analysis has been carried out, focusing on power control loop, which is normally based on standard PID. A hybrid fuzzy PID approach is proposed to improve the steam turbine governor action and its performance are compared to the classical PID tuned according to three different approaches. Compared to the classic PID, the PID fuzzy logic controller extends the simplicity of PID and adapts the control action at actual operating condition by providing the system with a sort of \"decision-making skill\". The possibility to design implementable algorithms on PLC, which have stringent computational speed and memory requirements, has been explicitly taken into account in the developed work.","author":[{"dropping-particle":"","family":"Dettori","given":"S.","non-dropping-particle":"","parse-names":false,"suffix":""},{"dropping-particle":"","family":"Iannino","given":"V.","non-dropping-particle":"","parse-names":false,"suffix":""},{"dropping-particle":"","family":"Colla","given":"V.","non-dropping-particle":"","parse-names":false,"suffix":""},{"dropping-particle":"","family":"Signorini","given":"A.","non-dropping-particle":"","parse-names":false,"suffix":""}],"container-title":"Energy Procedia","id":"ITEM-1","issued":{"date-parts":[["2017"]]},"page":"480-485","publisher":"The Author(s)","title":"A Fuzzy Logic-based Tuning Approach of PID Control for Steam Turbines for Solar Applications","type":"article-journal","volume":"105"},"uris":["http://www.mendeley.com/documents/?uuid=d5b8f552-759a-4ec0-8144-cd38c05e2c74"]},{"id":"ITEM-2","itemData":{"DOI":"10.1016/j.asej.2016.10.011","ISSN":"20904479","abstract":"This paper presents a new improved Direct Torque Control of doubly fed induction motor using PI controller tuned using genetic algorithm. The classical DTC control of DFIM is well known and is widely used due to its simplicity and easy implementation. However, the performances of conventional DTC are often characterized by high torque and flux ripples as well as variable switching frequency. To overcome the previous drawbacks of the classical DTC control, a new combined DTC-GA method using PI controller optimized by genetic algorithm is presented. The GA selects PI parameters that optimize the performances of conventional DTC. The PI parameters are optimized in offline mode where several values have been tested; then the best PI gains are used in online mode. The proposed DTC-GA method applied to DFIM has been validated using Matlab/Simulink environment. Many improvements related to torque and flux ripples overshoot and response time have been demonstrated. Which torque and flux ripple have been reduced more than 64.44% and 50 % respectively. The speed overshoot and torque overshoot have been reduced about 90% and 86% respectively. In addition, more details are presented and discussed in this paper.","author":[{"dropping-particle":"","family":"Zemmit","given":"Abderrahim","non-dropping-particle":"","parse-names":false,"suffix":""},{"dropping-particle":"","family":"Messalti","given":"Sabir","non-dropping-particle":"","parse-names":false,"suffix":""},{"dropping-particle":"","family":"Harrag","given":"Abdelghani","non-dropping-particle":"","parse-names":false,"suffix":""}],"container-title":"Ain Shams Engineering Journal","id":"ITEM-2","issue":"4","issued":{"date-parts":[["2018"]]},"page":"1877-1885","publisher":"Ain Shams University","title":"A new improved DTC of doubly fed induction machine using GA-based PI controller","type":"article-journal","volume":"9"},"uris":["http://www.mendeley.com/documents/?uuid=2a098a06-6bbe-4141-a3ec-7a8590b1e2d8"]},{"id":"ITEM-3","itemData":{"ISBN":"1424408911","author":[{"dropping-particle":"","family":"Payam","given":"Amir Farrokh","non-dropping-particle":"","parse-names":false,"suffix":""}],"container-title":"Journal of Electrical Engineering","id":"ITEM-3","issue":"1","issued":{"date-parts":[["2008"]]},"page":"139-154","title":"An Adaptive Input-Output Feedback Linearization Controller for Doubly-Fed Induction Machine Drives","type":"article-journal","volume":"5"},"uris":["http://www.mendeley.com/documents/?uuid=4d9a47c1-a897-4d49-ba69-54e665e318c2"]}],"mendeley":{"formattedCitation":"[1]–[3]","plainTextFormattedCitation":"[1]–[3]","previouslyFormattedCitation":"[1]–[3]"},"properties":{"noteIndex":0},"schema":"https://github.com/citation-style-language/schema/raw/master/csl-citation.json"}</w:instrText>
      </w:r>
      <w:r w:rsidR="00DC039A">
        <w:rPr>
          <w:rFonts w:eastAsia="Calibri"/>
        </w:rPr>
        <w:fldChar w:fldCharType="separate"/>
      </w:r>
      <w:r w:rsidR="00E54EBC" w:rsidRPr="00E54EBC">
        <w:rPr>
          <w:rFonts w:eastAsia="Calibri"/>
          <w:noProof/>
        </w:rPr>
        <w:t>[1]–[3]</w:t>
      </w:r>
      <w:r w:rsidR="00DC039A">
        <w:rPr>
          <w:rFonts w:eastAsia="Calibri"/>
        </w:rPr>
        <w:fldChar w:fldCharType="end"/>
      </w:r>
      <w:r w:rsidRPr="006A25C7">
        <w:rPr>
          <w:rFonts w:eastAsia="Calibri"/>
        </w:rPr>
        <w:t xml:space="preserve">. </w:t>
      </w:r>
    </w:p>
    <w:p w:rsidR="006A25C7" w:rsidRPr="006A25C7" w:rsidRDefault="006A25C7" w:rsidP="00484A96">
      <w:pPr>
        <w:autoSpaceDE w:val="0"/>
        <w:autoSpaceDN w:val="0"/>
        <w:adjustRightInd w:val="0"/>
        <w:spacing w:line="360" w:lineRule="auto"/>
        <w:jc w:val="both"/>
        <w:rPr>
          <w:rFonts w:eastAsia="Calibri"/>
        </w:rPr>
      </w:pPr>
      <w:r w:rsidRPr="006A25C7">
        <w:rPr>
          <w:rFonts w:eastAsia="Calibri"/>
        </w:rPr>
        <w:t xml:space="preserve">Control techniques applied on the </w:t>
      </w:r>
      <w:r w:rsidR="00406343">
        <w:rPr>
          <w:rFonts w:eastAsia="Calibri"/>
        </w:rPr>
        <w:t xml:space="preserve">doubly fed </w:t>
      </w:r>
      <w:r w:rsidRPr="006A25C7">
        <w:rPr>
          <w:rFonts w:eastAsia="Calibri"/>
        </w:rPr>
        <w:t>induction motors become efficient thanks to the progress made in semi-Power drivers and digital technologies. This converter-machine unit</w:t>
      </w:r>
      <w:r w:rsidR="00321BD2">
        <w:rPr>
          <w:rFonts w:eastAsia="Calibri"/>
        </w:rPr>
        <w:t>, however,</w:t>
      </w:r>
      <w:r w:rsidRPr="006A25C7">
        <w:rPr>
          <w:rFonts w:eastAsia="Calibri"/>
        </w:rPr>
        <w:t xml:space="preserve"> remains restricted to the lower limit of the high power range (up to a few MW), due to the electrical stresses experienced by the semiconductors an</w:t>
      </w:r>
      <w:r w:rsidR="00BC6DF7">
        <w:rPr>
          <w:rFonts w:eastAsia="Calibri"/>
        </w:rPr>
        <w:t>d their low switching frequency</w:t>
      </w:r>
      <w:r w:rsidRPr="006A25C7">
        <w:rPr>
          <w:rFonts w:eastAsia="Calibri"/>
        </w:rPr>
        <w:t>.</w:t>
      </w:r>
    </w:p>
    <w:p w:rsidR="003F69BD" w:rsidRPr="00592A98" w:rsidRDefault="003F69BD" w:rsidP="00484A96">
      <w:pPr>
        <w:autoSpaceDE w:val="0"/>
        <w:autoSpaceDN w:val="0"/>
        <w:adjustRightInd w:val="0"/>
        <w:spacing w:line="360" w:lineRule="auto"/>
        <w:ind w:hanging="142"/>
        <w:jc w:val="both"/>
        <w:rPr>
          <w:rFonts w:eastAsia="Calibri"/>
        </w:rPr>
      </w:pPr>
      <w:r w:rsidRPr="00592A98">
        <w:rPr>
          <w:rFonts w:eastAsia="Calibri"/>
        </w:rPr>
        <w:t>The induction motors have many advantages such as simplicity, robust and inexpensive machine structure</w:t>
      </w:r>
      <w:bookmarkStart w:id="0" w:name="OLE_LINK38"/>
      <w:bookmarkStart w:id="1" w:name="OLE_LINK39"/>
      <w:r w:rsidRPr="00321BD2">
        <w:rPr>
          <w:rFonts w:eastAsia="Calibri"/>
          <w:noProof/>
        </w:rPr>
        <w:t>.</w:t>
      </w:r>
      <w:bookmarkEnd w:id="0"/>
      <w:bookmarkEnd w:id="1"/>
      <w:r w:rsidR="003807A6">
        <w:rPr>
          <w:rFonts w:eastAsia="Calibri"/>
          <w:noProof/>
        </w:rPr>
        <w:t xml:space="preserve"> </w:t>
      </w:r>
      <w:r w:rsidRPr="00321BD2">
        <w:rPr>
          <w:rFonts w:eastAsia="Calibri"/>
          <w:noProof/>
        </w:rPr>
        <w:t>In</w:t>
      </w:r>
      <w:r w:rsidRPr="00592A98">
        <w:rPr>
          <w:rFonts w:eastAsia="Calibri"/>
        </w:rPr>
        <w:t xml:space="preserve"> the field of high power drives, there </w:t>
      </w:r>
      <w:r w:rsidR="00321BD2">
        <w:rPr>
          <w:rFonts w:eastAsia="Calibri"/>
          <w:noProof/>
        </w:rPr>
        <w:t>are</w:t>
      </w:r>
      <w:r w:rsidRPr="00592A98">
        <w:rPr>
          <w:rFonts w:eastAsia="Calibri"/>
        </w:rPr>
        <w:t xml:space="preserve"> other solutions using the alternative machine operating in a particular mode, it is </w:t>
      </w:r>
      <w:bookmarkStart w:id="2" w:name="OLE_LINK16"/>
      <w:r w:rsidRPr="00592A98">
        <w:t>DFIM</w:t>
      </w:r>
      <w:bookmarkEnd w:id="2"/>
      <w:r w:rsidRPr="00592A98">
        <w:t>.</w:t>
      </w:r>
    </w:p>
    <w:p w:rsidR="003F69BD" w:rsidRPr="00592A98" w:rsidRDefault="003F69BD" w:rsidP="00E3549A">
      <w:pPr>
        <w:autoSpaceDE w:val="0"/>
        <w:autoSpaceDN w:val="0"/>
        <w:adjustRightInd w:val="0"/>
        <w:spacing w:line="360" w:lineRule="auto"/>
        <w:jc w:val="both"/>
        <w:rPr>
          <w:rFonts w:eastAsia="Calibri"/>
        </w:rPr>
      </w:pPr>
      <w:r w:rsidRPr="00592A98">
        <w:rPr>
          <w:rFonts w:eastAsia="Calibri"/>
        </w:rPr>
        <w:lastRenderedPageBreak/>
        <w:t>The DFIM is a wound rotor asynchronous three-phase machine supplied by the stator and the rotor from two external voltage sources. This solution is very attractive for variable speed and high power industrial applications requiring high dynamic performances such as spindles to coil up laminated steel sheets, compressors</w:t>
      </w:r>
      <w:r w:rsidR="00321BD2" w:rsidRPr="003807A6">
        <w:rPr>
          <w:rFonts w:eastAsia="Calibri"/>
          <w:noProof/>
        </w:rPr>
        <w:t>,</w:t>
      </w:r>
      <w:r w:rsidR="003807A6">
        <w:rPr>
          <w:rFonts w:eastAsia="Calibri"/>
          <w:noProof/>
        </w:rPr>
        <w:t xml:space="preserve"> </w:t>
      </w:r>
      <w:r w:rsidRPr="003807A6">
        <w:rPr>
          <w:rFonts w:eastAsia="Calibri"/>
          <w:noProof/>
        </w:rPr>
        <w:t>and</w:t>
      </w:r>
      <w:r w:rsidRPr="00592A98">
        <w:rPr>
          <w:rFonts w:eastAsia="Calibri"/>
        </w:rPr>
        <w:t xml:space="preserve"> fans </w:t>
      </w:r>
      <w:r w:rsidR="00DC039A">
        <w:rPr>
          <w:rFonts w:eastAsia="Calibri"/>
        </w:rPr>
        <w:fldChar w:fldCharType="begin" w:fldLock="1"/>
      </w:r>
      <w:r w:rsidR="009E2AD3">
        <w:rPr>
          <w:rFonts w:eastAsia="Calibri"/>
        </w:rPr>
        <w:instrText>ADDIN CSL_CITATION {"citationItems":[{"id":"ITEM-1","itemData":{"DOI":"10.1016/j.epsr.2016.01.013","ISSN":"0378-7796","author":[{"dropping-particle":"","family":"Tir","given":"Zoheir","non-dropping-particle":"","parse-names":false,"suffix":""},{"dropping-particle":"","family":"Malik","given":"Om P","non-dropping-particle":"","parse-names":false,"suffix":""},{"dropping-particle":"","family":"Eltamaly","given":"Ali M","non-dropping-particle":"","parse-names":false,"suffix":""}],"container-title":"Electric Power Systems Research","id":"ITEM-1","issued":{"date-parts":[["2016"]]},"page":"126-133","publisher":"Elsevier B.V.","title":"Fuzzy logic based speed control of indirect field oriented controlled Double Star Induction Motors connected in parallel to a single six-phase inverter supply","type":"article-journal","volume":"134"},"uris":["http://www.mendeley.com/documents/?uuid=40c2ede3-fc90-4ca8-9c05-a594279486f1"]}],"mendeley":{"formattedCitation":"[4]","plainTextFormattedCitation":"[4]","previouslyFormattedCitation":"[4]"},"properties":{"noteIndex":0},"schema":"https://github.com/citation-style-language/schema/raw/master/csl-citation.json"}</w:instrText>
      </w:r>
      <w:r w:rsidR="00DC039A">
        <w:rPr>
          <w:rFonts w:eastAsia="Calibri"/>
        </w:rPr>
        <w:fldChar w:fldCharType="separate"/>
      </w:r>
      <w:r w:rsidR="00E54EBC" w:rsidRPr="00E54EBC">
        <w:rPr>
          <w:rFonts w:eastAsia="Calibri"/>
          <w:noProof/>
        </w:rPr>
        <w:t>[4]</w:t>
      </w:r>
      <w:r w:rsidR="00DC039A">
        <w:rPr>
          <w:rFonts w:eastAsia="Calibri"/>
        </w:rPr>
        <w:fldChar w:fldCharType="end"/>
      </w:r>
      <w:r w:rsidRPr="00592A98">
        <w:rPr>
          <w:rFonts w:eastAsia="Calibri"/>
        </w:rPr>
        <w:t>. The DFIM has some distinct advantages over the conventional squirrel-cage machine.</w:t>
      </w:r>
    </w:p>
    <w:p w:rsidR="003F69BD" w:rsidRPr="009E2AD3" w:rsidRDefault="003F69BD" w:rsidP="009E2AD3">
      <w:pPr>
        <w:pStyle w:val="ListParagraph"/>
        <w:numPr>
          <w:ilvl w:val="0"/>
          <w:numId w:val="18"/>
        </w:numPr>
        <w:autoSpaceDE w:val="0"/>
        <w:autoSpaceDN w:val="0"/>
        <w:adjustRightInd w:val="0"/>
        <w:spacing w:line="360" w:lineRule="auto"/>
        <w:jc w:val="both"/>
        <w:rPr>
          <w:rFonts w:asciiTheme="majorBidi" w:eastAsia="Calibri" w:hAnsiTheme="majorBidi" w:cstheme="majorBidi"/>
          <w:sz w:val="20"/>
          <w:szCs w:val="20"/>
        </w:rPr>
      </w:pPr>
      <w:r w:rsidRPr="009E2AD3">
        <w:rPr>
          <w:rFonts w:asciiTheme="majorBidi" w:eastAsia="Calibri" w:hAnsiTheme="majorBidi" w:cstheme="majorBidi"/>
          <w:sz w:val="20"/>
          <w:szCs w:val="20"/>
        </w:rPr>
        <w:t xml:space="preserve">Due to the high </w:t>
      </w:r>
      <w:r w:rsidR="009E2AD3" w:rsidRPr="009E2AD3">
        <w:rPr>
          <w:rFonts w:asciiTheme="majorBidi" w:eastAsia="Calibri" w:hAnsiTheme="majorBidi" w:cstheme="majorBidi"/>
          <w:sz w:val="20"/>
          <w:szCs w:val="20"/>
        </w:rPr>
        <w:t>flexibility</w:t>
      </w:r>
      <w:r w:rsidRPr="009E2AD3">
        <w:rPr>
          <w:rFonts w:asciiTheme="majorBidi" w:eastAsia="Calibri" w:hAnsiTheme="majorBidi" w:cstheme="majorBidi"/>
          <w:sz w:val="20"/>
          <w:szCs w:val="20"/>
        </w:rPr>
        <w:t xml:space="preserve"> of the DFIM (four degrees of control freedom), independent control of ﬂux, torque, slip and power factor becomes feasible</w:t>
      </w:r>
      <w:r w:rsidR="009E2AD3">
        <w:rPr>
          <w:rFonts w:asciiTheme="majorBidi" w:eastAsia="Calibri" w:hAnsiTheme="majorBidi" w:cstheme="majorBidi"/>
          <w:sz w:val="20"/>
          <w:szCs w:val="20"/>
        </w:rPr>
        <w:t xml:space="preserve"> </w:t>
      </w:r>
      <w:r w:rsidR="00DC039A" w:rsidRPr="009E2AD3">
        <w:rPr>
          <w:rFonts w:asciiTheme="majorBidi" w:eastAsia="Calibri" w:hAnsiTheme="majorBidi" w:cstheme="majorBidi"/>
          <w:sz w:val="20"/>
          <w:szCs w:val="20"/>
        </w:rPr>
        <w:fldChar w:fldCharType="begin" w:fldLock="1"/>
      </w:r>
      <w:r w:rsidR="009E2AD3">
        <w:rPr>
          <w:rFonts w:asciiTheme="majorBidi" w:eastAsia="Calibri" w:hAnsiTheme="majorBidi" w:cstheme="majorBidi"/>
          <w:sz w:val="20"/>
          <w:szCs w:val="20"/>
        </w:rPr>
        <w:instrText>ADDIN CSL_CITATION {"citationItems":[{"id":"ITEM-1","itemData":{"DOI":"10.11591/ijeei.v6i1.605","ISSN":"20893272","author":[{"dropping-particle":"","family":"Cherifi","given":"Djamila","non-dropping-particle":"","parse-names":false,"suffix":""},{"dropping-particle":"","family":"Miloud","given":"Yahia","non-dropping-particle":"","parse-names":false,"suffix":""}],"container-title":"Indonesian Journal of Electrical Engineering and Informatics","id":"ITEM-1","issue":"4","issued":{"date-parts":[["2018"]]},"page":"436-447","title":"Performance analysis of adaptive fuzzy sliding mode for nonlinear control of the doubly fed induction motor","type":"article-journal","volume":"6"},"uris":["http://www.mendeley.com/documents/?uuid=285b1aa6-453c-4349-841a-9c0ab2cfe6c7"]}],"mendeley":{"formattedCitation":"[5]","plainTextFormattedCitation":"[5]","previouslyFormattedCitation":"[5]"},"properties":{"noteIndex":0},"schema":"https://github.com/citation-style-language/schema/raw/master/csl-citation.json"}</w:instrText>
      </w:r>
      <w:r w:rsidR="00DC039A" w:rsidRPr="009E2AD3">
        <w:rPr>
          <w:rFonts w:asciiTheme="majorBidi" w:eastAsia="Calibri" w:hAnsiTheme="majorBidi" w:cstheme="majorBidi"/>
          <w:sz w:val="20"/>
          <w:szCs w:val="20"/>
        </w:rPr>
        <w:fldChar w:fldCharType="separate"/>
      </w:r>
      <w:r w:rsidR="00E54EBC" w:rsidRPr="009E2AD3">
        <w:rPr>
          <w:rFonts w:asciiTheme="majorBidi" w:eastAsia="Calibri" w:hAnsiTheme="majorBidi" w:cstheme="majorBidi"/>
          <w:noProof/>
          <w:sz w:val="20"/>
          <w:szCs w:val="20"/>
        </w:rPr>
        <w:t>[5]</w:t>
      </w:r>
      <w:r w:rsidR="00DC039A" w:rsidRPr="009E2AD3">
        <w:rPr>
          <w:rFonts w:asciiTheme="majorBidi" w:eastAsia="Calibri" w:hAnsiTheme="majorBidi" w:cstheme="majorBidi"/>
          <w:sz w:val="20"/>
          <w:szCs w:val="20"/>
        </w:rPr>
        <w:fldChar w:fldCharType="end"/>
      </w:r>
      <w:r w:rsidRPr="009E2AD3">
        <w:rPr>
          <w:rFonts w:asciiTheme="majorBidi" w:eastAsia="Calibri" w:hAnsiTheme="majorBidi" w:cstheme="majorBidi"/>
          <w:color w:val="4F81BD" w:themeColor="accent1"/>
          <w:sz w:val="20"/>
          <w:szCs w:val="20"/>
        </w:rPr>
        <w:t>.</w:t>
      </w:r>
    </w:p>
    <w:p w:rsidR="009E2AD3" w:rsidRDefault="002E7D94" w:rsidP="009E2AD3">
      <w:pPr>
        <w:pStyle w:val="ListParagraph"/>
        <w:numPr>
          <w:ilvl w:val="0"/>
          <w:numId w:val="18"/>
        </w:numPr>
        <w:tabs>
          <w:tab w:val="left" w:pos="0"/>
          <w:tab w:val="left" w:pos="284"/>
        </w:tabs>
        <w:autoSpaceDE w:val="0"/>
        <w:autoSpaceDN w:val="0"/>
        <w:adjustRightInd w:val="0"/>
        <w:spacing w:line="360" w:lineRule="auto"/>
        <w:jc w:val="both"/>
        <w:rPr>
          <w:rFonts w:asciiTheme="majorBidi" w:eastAsia="Calibri" w:hAnsiTheme="majorBidi" w:cstheme="majorBidi"/>
        </w:rPr>
      </w:pPr>
      <w:r w:rsidRPr="009E2AD3">
        <w:rPr>
          <w:rFonts w:asciiTheme="majorBidi" w:eastAsia="Calibri" w:hAnsiTheme="majorBidi" w:cstheme="majorBidi"/>
        </w:rPr>
        <w:t>The rotor currents are measurable quantities, and the acquisition of the ﬂux vector necessary for vector control purposes depend only on the knowledge of the machine reactance.</w:t>
      </w:r>
    </w:p>
    <w:p w:rsidR="00797EC7" w:rsidRPr="009E2AD3" w:rsidRDefault="002E7D94" w:rsidP="009E2AD3">
      <w:pPr>
        <w:pStyle w:val="ListParagraph"/>
        <w:numPr>
          <w:ilvl w:val="0"/>
          <w:numId w:val="18"/>
        </w:numPr>
        <w:tabs>
          <w:tab w:val="left" w:pos="0"/>
          <w:tab w:val="left" w:pos="284"/>
        </w:tabs>
        <w:autoSpaceDE w:val="0"/>
        <w:autoSpaceDN w:val="0"/>
        <w:adjustRightInd w:val="0"/>
        <w:spacing w:line="360" w:lineRule="auto"/>
        <w:jc w:val="both"/>
        <w:rPr>
          <w:rFonts w:asciiTheme="majorBidi" w:eastAsia="Calibri" w:hAnsiTheme="majorBidi" w:cstheme="majorBidi"/>
          <w:sz w:val="20"/>
          <w:szCs w:val="20"/>
        </w:rPr>
      </w:pPr>
      <w:r w:rsidRPr="009E2AD3">
        <w:rPr>
          <w:rFonts w:asciiTheme="majorBidi" w:eastAsia="Calibri" w:hAnsiTheme="majorBidi" w:cstheme="majorBidi"/>
          <w:sz w:val="20"/>
          <w:szCs w:val="20"/>
          <w:lang w:val="en-US"/>
        </w:rPr>
        <w:t xml:space="preserve">The use of DFIM offers the opportunity to modulate power </w:t>
      </w:r>
      <w:r w:rsidRPr="009E2AD3">
        <w:rPr>
          <w:rFonts w:asciiTheme="majorBidi" w:eastAsia="Calibri" w:hAnsiTheme="majorBidi" w:cstheme="majorBidi"/>
          <w:sz w:val="20"/>
          <w:szCs w:val="20"/>
        </w:rPr>
        <w:t>ﬂ</w:t>
      </w:r>
      <w:r w:rsidR="009E2AD3" w:rsidRPr="009E2AD3">
        <w:rPr>
          <w:rFonts w:asciiTheme="majorBidi" w:eastAsia="Calibri" w:hAnsiTheme="majorBidi" w:cstheme="majorBidi"/>
          <w:sz w:val="20"/>
          <w:szCs w:val="20"/>
          <w:lang w:val="en-US"/>
        </w:rPr>
        <w:t>ux</w:t>
      </w:r>
      <w:r w:rsidRPr="009E2AD3">
        <w:rPr>
          <w:rFonts w:asciiTheme="majorBidi" w:eastAsia="Calibri" w:hAnsiTheme="majorBidi" w:cstheme="majorBidi"/>
          <w:sz w:val="20"/>
          <w:szCs w:val="20"/>
          <w:lang w:val="en-US"/>
        </w:rPr>
        <w:t xml:space="preserve"> into and out the rotor winding in order to have, at </w:t>
      </w:r>
      <w:r w:rsidR="00321BD2" w:rsidRPr="009E2AD3">
        <w:rPr>
          <w:rFonts w:asciiTheme="majorBidi" w:eastAsia="Calibri" w:hAnsiTheme="majorBidi" w:cstheme="majorBidi"/>
          <w:sz w:val="20"/>
          <w:szCs w:val="20"/>
          <w:lang w:val="en-US"/>
        </w:rPr>
        <w:t xml:space="preserve">the </w:t>
      </w:r>
      <w:r w:rsidRPr="009E2AD3">
        <w:rPr>
          <w:rFonts w:asciiTheme="majorBidi" w:eastAsia="Calibri" w:hAnsiTheme="majorBidi" w:cstheme="majorBidi"/>
          <w:noProof/>
          <w:sz w:val="20"/>
          <w:szCs w:val="20"/>
          <w:lang w:val="en-US"/>
        </w:rPr>
        <w:t>same</w:t>
      </w:r>
      <w:r w:rsidRPr="009E2AD3">
        <w:rPr>
          <w:rFonts w:asciiTheme="majorBidi" w:eastAsia="Calibri" w:hAnsiTheme="majorBidi" w:cstheme="majorBidi"/>
          <w:sz w:val="20"/>
          <w:szCs w:val="20"/>
          <w:lang w:val="en-US"/>
        </w:rPr>
        <w:t xml:space="preserve"> time, a variable speed in the characterized super-synchronous or sub synchronous modes.</w:t>
      </w:r>
      <w:r w:rsidR="009E2AD3" w:rsidRPr="009E2AD3">
        <w:rPr>
          <w:rFonts w:asciiTheme="majorBidi" w:eastAsia="Calibri" w:hAnsiTheme="majorBidi" w:cstheme="majorBidi"/>
          <w:sz w:val="20"/>
          <w:szCs w:val="20"/>
          <w:lang w:val="en-US"/>
        </w:rPr>
        <w:t xml:space="preserve"> </w:t>
      </w:r>
      <w:r w:rsidR="00797EC7" w:rsidRPr="009E2AD3">
        <w:rPr>
          <w:rFonts w:asciiTheme="majorBidi" w:eastAsiaTheme="minorHAnsi" w:hAnsiTheme="majorBidi" w:cstheme="majorBidi"/>
          <w:noProof/>
          <w:sz w:val="20"/>
          <w:szCs w:val="20"/>
        </w:rPr>
        <w:t>However</w:t>
      </w:r>
      <w:r w:rsidR="00321BD2" w:rsidRPr="009E2AD3">
        <w:rPr>
          <w:rFonts w:asciiTheme="majorBidi" w:eastAsiaTheme="minorHAnsi" w:hAnsiTheme="majorBidi" w:cstheme="majorBidi"/>
          <w:noProof/>
          <w:sz w:val="20"/>
          <w:szCs w:val="20"/>
        </w:rPr>
        <w:t>,</w:t>
      </w:r>
      <w:r w:rsidR="00797EC7" w:rsidRPr="009E2AD3">
        <w:rPr>
          <w:rFonts w:asciiTheme="majorBidi" w:eastAsiaTheme="minorHAnsi" w:hAnsiTheme="majorBidi" w:cstheme="majorBidi"/>
          <w:sz w:val="20"/>
          <w:szCs w:val="20"/>
        </w:rPr>
        <w:t xml:space="preserve"> the control of DFIM is considered to be complicated because the difﬁcult of obtaining the decoupling of the torque and the ﬂux. To overcome these difﬁculties, high-performance algorithms have been developed </w:t>
      </w:r>
      <w:r w:rsidR="00DC039A" w:rsidRPr="009E2AD3">
        <w:rPr>
          <w:rFonts w:asciiTheme="majorBidi" w:eastAsiaTheme="minorHAnsi" w:hAnsiTheme="majorBidi" w:cstheme="majorBidi"/>
          <w:sz w:val="20"/>
          <w:szCs w:val="20"/>
        </w:rPr>
        <w:fldChar w:fldCharType="begin" w:fldLock="1"/>
      </w:r>
      <w:r w:rsidR="009E2AD3" w:rsidRPr="009E2AD3">
        <w:rPr>
          <w:rFonts w:asciiTheme="majorBidi" w:eastAsiaTheme="minorHAnsi" w:hAnsiTheme="majorBidi" w:cstheme="majorBidi"/>
          <w:sz w:val="20"/>
          <w:szCs w:val="20"/>
        </w:rPr>
        <w:instrText>ADDIN CSL_CITATION {"citationItems":[{"id":"ITEM-1","itemData":{"DOI":"10.1109/ATSIP.2017.8075608","ISBN":"9781538605516","author":[{"dropping-particle":"","family":"Aroussi","given":"Hala Alami","non-dropping-particle":"","parse-names":false,"suffix":""},{"dropping-particle":"","family":"Ziani","given":"Elmostafa","non-dropping-particle":"","parse-names":false,"suffix":""},{"dropping-particle":"","family":"Bossoufi","given":"Badre","non-dropping-particle":"","parse-names":false,"suffix":""}],"container-title":"Proceedings - 3rd International Conference on Advanced Technologies for Signal and Image Processing, ATSIP 2017","id":"ITEM-1","issue":"February 2018","issued":{"date-parts":[["2017"]]},"title":"Contribution to the enhancement of dual dtc application: Doubly fed induction motor","type":"article-journal"},"uris":["http://www.mendeley.com/documents/?uuid=c3642503-a907-4782-b873-9e9fa6168762"]},{"id":"ITEM-2","itemData":{"DOI":"10.1016/j.egypro.2013.07.123","ISBN":"0000000000","ISSN":"18766102","abstract":"This work is aiming to study and control of drive train of an electric vehicle based on doubly fed induction machine (DFIM), the power structure of this machine and the control strategy applied allow operating over a wide range of speed variation, for both applications: engine and recovery. Therefore the power of the machine can reach twice its rated power. After modeling different parts of the drive train a numerical simulation in MATLAB / Simulink is carried out. The results show the good performance of the vector control, and the structure of power applied to the DFIM. © 2013 The Authors.","author":[{"dropping-particle":"","family":"Babouri","given":"R.","non-dropping-particle":"","parse-names":false,"suffix":""},{"dropping-particle":"","family":"Aouzellag","given":"D.","non-dropping-particle":"","parse-names":false,"suffix":""},{"dropping-particle":"","family":"Ghedamsi","given":"K.","non-dropping-particle":"","parse-names":false,"suffix":""}],"container-title":"Energy Procedia","id":"ITEM-2","issued":{"date-parts":[["2013"]]},"page":"1076-1084","publisher":"Elsevier B.V.","title":"Introduction of doubly fed induction machine in an electric vehicle","type":"article-journal","volume":"36"},"uris":["http://www.mendeley.com/documents/?uuid=d79f6616-9d79-4eba-bcf2-cc87bab0e564"]}],"mendeley":{"formattedCitation":"[6], [7]","plainTextFormattedCitation":"[6], [7]","previouslyFormattedCitation":"[6], [7]"},"properties":{"noteIndex":0},"schema":"https://github.com/citation-style-language/schema/raw/master/csl-citation.json"}</w:instrText>
      </w:r>
      <w:r w:rsidR="00DC039A" w:rsidRPr="009E2AD3">
        <w:rPr>
          <w:rFonts w:asciiTheme="majorBidi" w:eastAsiaTheme="minorHAnsi" w:hAnsiTheme="majorBidi" w:cstheme="majorBidi"/>
          <w:sz w:val="20"/>
          <w:szCs w:val="20"/>
        </w:rPr>
        <w:fldChar w:fldCharType="separate"/>
      </w:r>
      <w:r w:rsidR="00E54EBC" w:rsidRPr="009E2AD3">
        <w:rPr>
          <w:rFonts w:asciiTheme="majorBidi" w:eastAsiaTheme="minorHAnsi" w:hAnsiTheme="majorBidi" w:cstheme="majorBidi"/>
          <w:noProof/>
          <w:sz w:val="20"/>
          <w:szCs w:val="20"/>
        </w:rPr>
        <w:t>[6], [7]</w:t>
      </w:r>
      <w:r w:rsidR="00DC039A" w:rsidRPr="009E2AD3">
        <w:rPr>
          <w:rFonts w:asciiTheme="majorBidi" w:eastAsiaTheme="minorHAnsi" w:hAnsiTheme="majorBidi" w:cstheme="majorBidi"/>
          <w:sz w:val="20"/>
          <w:szCs w:val="20"/>
        </w:rPr>
        <w:fldChar w:fldCharType="end"/>
      </w:r>
      <w:r w:rsidR="00797EC7" w:rsidRPr="009E2AD3">
        <w:rPr>
          <w:rFonts w:asciiTheme="majorBidi" w:eastAsiaTheme="minorHAnsi" w:hAnsiTheme="majorBidi" w:cstheme="majorBidi"/>
          <w:sz w:val="20"/>
          <w:szCs w:val="20"/>
        </w:rPr>
        <w:t>.</w:t>
      </w:r>
    </w:p>
    <w:p w:rsidR="00B174D3" w:rsidRPr="00592A98" w:rsidRDefault="00B174D3" w:rsidP="00FB51D3">
      <w:pPr>
        <w:autoSpaceDE w:val="0"/>
        <w:autoSpaceDN w:val="0"/>
        <w:adjustRightInd w:val="0"/>
        <w:spacing w:line="360" w:lineRule="auto"/>
        <w:jc w:val="both"/>
        <w:rPr>
          <w:rFonts w:eastAsiaTheme="minorHAnsi"/>
        </w:rPr>
      </w:pPr>
      <w:r w:rsidRPr="00592A98">
        <w:rPr>
          <w:rFonts w:eastAsiaTheme="minorHAnsi"/>
        </w:rPr>
        <w:t xml:space="preserve">To satisfy the performance of an electromechanical </w:t>
      </w:r>
      <w:r w:rsidRPr="003807A6">
        <w:rPr>
          <w:rFonts w:eastAsiaTheme="minorHAnsi"/>
          <w:noProof/>
        </w:rPr>
        <w:t>system</w:t>
      </w:r>
      <w:r w:rsidR="003807A6">
        <w:rPr>
          <w:rFonts w:eastAsiaTheme="minorHAnsi"/>
          <w:noProof/>
        </w:rPr>
        <w:t xml:space="preserve"> </w:t>
      </w:r>
      <w:r w:rsidRPr="003807A6">
        <w:rPr>
          <w:rFonts w:eastAsiaTheme="minorHAnsi"/>
          <w:noProof/>
        </w:rPr>
        <w:t>drive</w:t>
      </w:r>
      <w:r w:rsidRPr="00592A98">
        <w:rPr>
          <w:rFonts w:eastAsiaTheme="minorHAnsi"/>
        </w:rPr>
        <w:t xml:space="preserve">, the generally used strategy consists in controlling the </w:t>
      </w:r>
      <w:r w:rsidRPr="003807A6">
        <w:rPr>
          <w:rFonts w:eastAsiaTheme="minorHAnsi"/>
          <w:noProof/>
        </w:rPr>
        <w:t>speed</w:t>
      </w:r>
      <w:r w:rsidR="003807A6">
        <w:rPr>
          <w:rFonts w:eastAsiaTheme="minorHAnsi"/>
          <w:noProof/>
        </w:rPr>
        <w:t xml:space="preserve"> </w:t>
      </w:r>
      <w:r w:rsidRPr="003807A6">
        <w:rPr>
          <w:rFonts w:eastAsiaTheme="minorHAnsi"/>
          <w:noProof/>
        </w:rPr>
        <w:t>by</w:t>
      </w:r>
      <w:r w:rsidRPr="00592A98">
        <w:rPr>
          <w:rFonts w:eastAsiaTheme="minorHAnsi"/>
        </w:rPr>
        <w:t xml:space="preserve"> a PI controller to cancel the static error and reduce </w:t>
      </w:r>
      <w:r w:rsidRPr="003807A6">
        <w:rPr>
          <w:rFonts w:eastAsiaTheme="minorHAnsi"/>
          <w:noProof/>
        </w:rPr>
        <w:t>the</w:t>
      </w:r>
      <w:r w:rsidR="003807A6">
        <w:rPr>
          <w:rFonts w:eastAsiaTheme="minorHAnsi"/>
          <w:noProof/>
        </w:rPr>
        <w:t xml:space="preserve"> </w:t>
      </w:r>
      <w:r w:rsidRPr="003807A6">
        <w:rPr>
          <w:rFonts w:eastAsiaTheme="minorHAnsi"/>
          <w:noProof/>
        </w:rPr>
        <w:t>response</w:t>
      </w:r>
      <w:r w:rsidRPr="00592A98">
        <w:rPr>
          <w:rFonts w:eastAsiaTheme="minorHAnsi"/>
        </w:rPr>
        <w:t xml:space="preserve"> time. This speed is often characterized by an </w:t>
      </w:r>
      <w:r w:rsidRPr="00321BD2">
        <w:rPr>
          <w:rFonts w:eastAsiaTheme="minorHAnsi"/>
          <w:noProof/>
        </w:rPr>
        <w:t>overshoot</w:t>
      </w:r>
      <w:r w:rsidRPr="00592A98">
        <w:rPr>
          <w:rFonts w:eastAsiaTheme="minorHAnsi"/>
        </w:rPr>
        <w:t xml:space="preserve"> startup and depends on the parameters of the machine. In </w:t>
      </w:r>
      <w:r w:rsidRPr="003807A6">
        <w:rPr>
          <w:rFonts w:eastAsiaTheme="minorHAnsi"/>
          <w:noProof/>
        </w:rPr>
        <w:t>order</w:t>
      </w:r>
      <w:r w:rsidR="003807A6">
        <w:rPr>
          <w:rFonts w:eastAsiaTheme="minorHAnsi"/>
          <w:noProof/>
        </w:rPr>
        <w:t xml:space="preserve"> </w:t>
      </w:r>
      <w:r w:rsidRPr="003807A6">
        <w:rPr>
          <w:rFonts w:eastAsiaTheme="minorHAnsi"/>
          <w:noProof/>
        </w:rPr>
        <w:t>to</w:t>
      </w:r>
      <w:r w:rsidRPr="00592A98">
        <w:rPr>
          <w:rFonts w:eastAsiaTheme="minorHAnsi"/>
        </w:rPr>
        <w:t xml:space="preserve"> overcome these complications, several methods have </w:t>
      </w:r>
      <w:r w:rsidRPr="003807A6">
        <w:rPr>
          <w:rFonts w:eastAsiaTheme="minorHAnsi"/>
          <w:noProof/>
        </w:rPr>
        <w:t>been</w:t>
      </w:r>
      <w:r w:rsidR="003807A6">
        <w:rPr>
          <w:rFonts w:eastAsiaTheme="minorHAnsi"/>
          <w:noProof/>
        </w:rPr>
        <w:t xml:space="preserve"> </w:t>
      </w:r>
      <w:r w:rsidRPr="003807A6">
        <w:rPr>
          <w:rFonts w:eastAsiaTheme="minorHAnsi"/>
          <w:noProof/>
        </w:rPr>
        <w:t>developed</w:t>
      </w:r>
      <w:r w:rsidRPr="00592A98">
        <w:rPr>
          <w:rFonts w:eastAsiaTheme="minorHAnsi"/>
        </w:rPr>
        <w:t xml:space="preserve"> to adjust the PI regulator.</w:t>
      </w:r>
    </w:p>
    <w:p w:rsidR="00B174D3" w:rsidRPr="00592A98" w:rsidRDefault="00B174D3" w:rsidP="000D05DD">
      <w:pPr>
        <w:autoSpaceDE w:val="0"/>
        <w:autoSpaceDN w:val="0"/>
        <w:adjustRightInd w:val="0"/>
        <w:spacing w:line="360" w:lineRule="auto"/>
        <w:jc w:val="both"/>
        <w:rPr>
          <w:rFonts w:eastAsiaTheme="minorHAnsi"/>
        </w:rPr>
      </w:pPr>
      <w:r w:rsidRPr="00592A98">
        <w:rPr>
          <w:rFonts w:eastAsiaTheme="minorHAnsi"/>
        </w:rPr>
        <w:t>The use of AFLC as alternative methods for tuning PI controllers has been a recent topic of research in electric machines control</w:t>
      </w:r>
      <w:r w:rsidR="009E2AD3">
        <w:rPr>
          <w:rFonts w:eastAsiaTheme="minorHAnsi"/>
        </w:rPr>
        <w:t xml:space="preserve"> </w:t>
      </w:r>
      <w:r w:rsidR="00DC039A">
        <w:rPr>
          <w:rFonts w:eastAsiaTheme="minorHAnsi"/>
        </w:rPr>
        <w:fldChar w:fldCharType="begin" w:fldLock="1"/>
      </w:r>
      <w:r w:rsidR="009E2AD3">
        <w:rPr>
          <w:rFonts w:eastAsiaTheme="minorHAnsi"/>
        </w:rPr>
        <w:instrText>ADDIN CSL_CITATION {"citationItems":[{"id":"ITEM-1","itemData":{"DOI":"10.1016/j.neucom.2014.10.026","ISSN":"18728286","abstract":"This paper presents a new adaptive fuzzy vector controller (AFVC) to handle the torque and speed tracking problem of a doubly-fed induction motor (DFIM) as an alternative to classical PI based vector control method generally used for its simplicity. However, the control performance of DFIM is still influenced by the variations of the parameters, the external load disturbances and perturbations in practical applications. Then, it is difficult to achieve high control performances of DFIM by using conventional PI-type control techniques. The proposed AFVC scheme uses adaptive fuzzy systems to reasonably approximate the uncertain dynamics appearing in the DFIM, relaxing thereby the usual modeling requirement about the DFIM dynamics. Of fundamental interest, it is shown that all the closed-loop signals are bounded and the tracking errors exponentially converge to a residual set. Probing simulation results are given to emphasize the effectiveness of the proposed AFVC system with respect to the usual feedback linearization based vector control (FLVC) system.","author":[{"dropping-particle":"","family":"Bounar","given":"N.","non-dropping-particle":"","parse-names":false,"suffix":""},{"dropping-particle":"","family":"Boulkroune","given":"A.","non-dropping-particle":"","parse-names":false,"suffix":""},{"dropping-particle":"","family":"Boudjema","given":"F.","non-dropping-particle":"","parse-names":false,"suffix":""},{"dropping-particle":"","family":"M'Saad","given":"M.","non-dropping-particle":"","parse-names":false,"suffix":""},{"dropping-particle":"","family":"Farza","given":"M.","non-dropping-particle":"","parse-names":false,"suffix":""}],"container-title":"Neurocomputing","id":"ITEM-1","issue":"P2","issued":{"date-parts":[["2015"]]},"page":"756-769","publisher":"Elsevier","title":"Adaptive fuzzy vector control for a doubly-fed induction motor","type":"article-journal","volume":"151"},"uris":["http://www.mendeley.com/documents/?uuid=d7d880e0-a623-441a-ad5a-74aaaf687eb5"]},{"id":"ITEM-2","itemData":{"DOI":"10.1016/j.asej.2014.04.002","ISSN":"20904479","abstract":"This paper presents an improved adaptive fuzzy logic speed controller for a DC motor, based on field programmable gate array (FPGA) hardware implementation. The developed controller includes an adaptive fuzzy logic control (AFLC) algorithm, which is designed and verified with a nonlinear model of DC motor. Then, it has been synthesised, functionally verified and implemented using Xilinx Integrated Software Environment (ISE) and Spartan-3E FPGA. The performance of this controller has been successfully validated with good tracking results under different operating conditions. © 2014 Production and hosting by Elsevier B.V. on behalf of Ain Shams University.","author":[{"dropping-particle":"","family":"Ramadan","given":"E. A.","non-dropping-particle":"","parse-names":false,"suffix":""},{"dropping-particle":"","family":"El-Bardini","given":"M.","non-dropping-particle":"","parse-names":false,"suffix":""},{"dropping-particle":"","family":"Fkirin","given":"M. A.","non-dropping-particle":"","parse-names":false,"suffix":""}],"container-title":"Ain Shams Engineering Journal","id":"ITEM-2","issue":"3","issued":{"date-parts":[["2014"]]},"page":"803-816","publisher":"Faculty of Engineering, Ain Shams University","title":"Design and FPGA-implementation of an improved adaptive fuzzy logic controller for DC motor speed control","type":"article-journal","volume":"5"},"uris":["http://www.mendeley.com/documents/?uuid=8c0a4ddb-e069-43f2-addc-c1ba157fea8e"]},{"id":"ITEM-3","itemData":{"DOI":"10.1016/j.asej.2015.10.003","ISSN":"20904479","abstract":"This paper presents a proposed approach based on an adaptive fuzzy logic controller for precise control of the DC motor speed. In this concern, the proposed Direct Adaptive Fuzzy Logic Controller (DAFLC) is estimated from two levels, where the lower level uses a Mamdani fuzzy controller and the upper level is an inverse model based on a Takagi–Sugeno (T–S) method in which its output is used to adapt the parameters of the fuzzy controller in the lower level. The proposed controller is implemented using an Arduino DUE kit. From the practical results, it is proved that the proposed adaptive controller improves, successfully both the performance response and the disturbance due to the load in the speed control of the DC motor.","author":[{"dropping-particle":"","family":"Zaki","given":"Ahmad M.","non-dropping-particle":"","parse-names":false,"suffix":""},{"dropping-particle":"","family":"El-Bardini","given":"Mohammad","non-dropping-particle":"","parse-names":false,"suffix":""},{"dropping-particle":"","family":"Soliman","given":"F. A.S.","non-dropping-particle":"","parse-names":false,"suffix":""},{"dropping-particle":"","family":"Sharaf","given":"Mohammed Mabrouk","non-dropping-particle":"","parse-names":false,"suffix":""}],"container-title":"Ain Shams Engineering Journal","id":"ITEM-3","issue":"1","issued":{"date-parts":[["2018"]]},"page":"65-75","publisher":"Faculty of Engineering, Ain Shams University","title":"Embedded two level direct adaptive fuzzy controller for DC motor speed control","type":"article-journal","volume":"9"},"uris":["http://www.mendeley.com/documents/?uuid=8f5db2fd-9c9b-4d23-ac65-5a7863e70763"]}],"mendeley":{"formattedCitation":"[8]–[10]","plainTextFormattedCitation":"[8]–[10]","previouslyFormattedCitation":"[8]–[10]"},"properties":{"noteIndex":0},"schema":"https://github.com/citation-style-language/schema/raw/master/csl-citation.json"}</w:instrText>
      </w:r>
      <w:r w:rsidR="00DC039A">
        <w:rPr>
          <w:rFonts w:eastAsiaTheme="minorHAnsi"/>
        </w:rPr>
        <w:fldChar w:fldCharType="separate"/>
      </w:r>
      <w:r w:rsidR="00E54EBC" w:rsidRPr="00E54EBC">
        <w:rPr>
          <w:rFonts w:eastAsiaTheme="minorHAnsi"/>
          <w:noProof/>
        </w:rPr>
        <w:t>[8]–[10]</w:t>
      </w:r>
      <w:r w:rsidR="00DC039A">
        <w:rPr>
          <w:rFonts w:eastAsiaTheme="minorHAnsi"/>
        </w:rPr>
        <w:fldChar w:fldCharType="end"/>
      </w:r>
      <w:r w:rsidRPr="00592A98">
        <w:rPr>
          <w:rFonts w:eastAsiaTheme="minorHAnsi"/>
        </w:rPr>
        <w:t>.</w:t>
      </w:r>
    </w:p>
    <w:p w:rsidR="00B174D3" w:rsidRPr="00592A98" w:rsidRDefault="00B174D3" w:rsidP="00F35D81">
      <w:pPr>
        <w:autoSpaceDE w:val="0"/>
        <w:autoSpaceDN w:val="0"/>
        <w:adjustRightInd w:val="0"/>
        <w:spacing w:line="360" w:lineRule="auto"/>
        <w:jc w:val="both"/>
        <w:rPr>
          <w:rFonts w:eastAsiaTheme="minorHAnsi"/>
        </w:rPr>
      </w:pPr>
      <w:r w:rsidRPr="00592A98">
        <w:rPr>
          <w:rFonts w:eastAsiaTheme="minorHAnsi"/>
        </w:rPr>
        <w:t xml:space="preserve">Recently, the AFLC has improved results of </w:t>
      </w:r>
      <w:r w:rsidR="00F35D81">
        <w:rPr>
          <w:rFonts w:eastAsiaTheme="minorHAnsi"/>
        </w:rPr>
        <w:t>nonlinear and complex processes</w:t>
      </w:r>
      <w:r w:rsidRPr="00592A98">
        <w:rPr>
          <w:rFonts w:eastAsiaTheme="minorHAnsi"/>
        </w:rPr>
        <w:t xml:space="preserve">. The main idea of this approach </w:t>
      </w:r>
      <w:r w:rsidRPr="00321BD2">
        <w:rPr>
          <w:rFonts w:eastAsiaTheme="minorHAnsi"/>
          <w:noProof/>
        </w:rPr>
        <w:t>does</w:t>
      </w:r>
      <w:r w:rsidRPr="00592A98">
        <w:rPr>
          <w:rFonts w:eastAsiaTheme="minorHAnsi"/>
        </w:rPr>
        <w:t xml:space="preserve"> not need a precise mathematical model of the electric machine, AFLC is robust and one of its performances is the insensitivity to parameter variations. With the increasing evolution of approximation theory, the adaptive control method has been presented to cope with the nonlinear systems with parametric uncertainty based on </w:t>
      </w:r>
      <w:r w:rsidR="00321BD2">
        <w:rPr>
          <w:rFonts w:eastAsiaTheme="minorHAnsi"/>
        </w:rPr>
        <w:t xml:space="preserve">the </w:t>
      </w:r>
      <w:r w:rsidRPr="00321BD2">
        <w:rPr>
          <w:rFonts w:eastAsiaTheme="minorHAnsi"/>
          <w:noProof/>
        </w:rPr>
        <w:t>fuzzy</w:t>
      </w:r>
      <w:r w:rsidRPr="00592A98">
        <w:rPr>
          <w:rFonts w:eastAsiaTheme="minorHAnsi"/>
        </w:rPr>
        <w:t xml:space="preserve"> logic system</w:t>
      </w:r>
      <w:r w:rsidR="00DC039A">
        <w:rPr>
          <w:rFonts w:eastAsiaTheme="minorHAnsi"/>
        </w:rPr>
        <w:fldChar w:fldCharType="begin" w:fldLock="1"/>
      </w:r>
      <w:r w:rsidR="009E2AD3">
        <w:rPr>
          <w:rFonts w:eastAsiaTheme="minorHAnsi"/>
        </w:rPr>
        <w:instrText>ADDIN CSL_CITATION {"citationItems":[{"id":"ITEM-1","itemData":{"DOI":"10.1016/j.engappai.2008.10.024","ISSN":"09521976","abstract":"A fuzzy logic controller equipped with a training algorithm is developed such that the H∞ tracking performance should be satisfied for a model-free nonlinear multiple-input multiple-output (MIMO) system, with external disturbances. Due to universal approximation theorem, fuzzy control provides nonlinear controller, i.e., fuzzy logic controllers, to perform the unknown nonlinear control actions and the tracking error, because of the matching error and external disturbance is attenuated to arbitrary desired level by using H∞ tracking design technique. In this paper, a new direct adaptive interval type-2 fuzzy controller is developed to handle the training data corrupted by noise or rule uncertainties for nonlinear MIMO systems involving external disturbances. Therefore, linguistic fuzzy control rules can be directly incorporated into the controller and combine the H∞ attenuation technique. Simulation results show that the interval type-2 fuzzy logic system can handle unpredicted internal disturbance, data uncertainties, very well, but the adaptive type-1 fuzzy controller must spend more control effort in order to deal with noisy training data. Furthermore, the adaptive interval type-2 fuzzy controller can perform successful control and guarantee the global stability of the resulting closed-loop system and the tracking performance can be achieved. © 2008 Elsevier Ltd. All rights reserved.","author":[{"dropping-particle":"","family":"Lin","given":"Tsung Chih","non-dropping-particle":"","parse-names":false,"suffix":""},{"dropping-particle":"","family":"Liu","given":"Han Leih","non-dropping-particle":"","parse-names":false,"suffix":""},{"dropping-particle":"","family":"Kuo","given":"Ming J.","non-dropping-particle":"","parse-names":false,"suffix":""}],"container-title":"Engineering Applications of Artificial Intelligence","id":"ITEM-1","issue":"3","issued":{"date-parts":[["2009"]]},"page":"420-430","title":"Direct adaptive interval type-2 fuzzy control of multivariable nonlinear systems","type":"article-journal","volume":"22"},"uris":["http://www.mendeley.com/documents/?uuid=4185a1da-c922-4b8a-849e-bd5bd922f3a2"]},{"id":"ITEM-2","itemData":{"DOI":"10.1109/TFUZZ.2016.2574913","ISSN":"10636706","abstract":"© 2016 IEEE. The adaptive fuzzy tracking control design problem for multi-input and multi-output uncertain switched nonstrictfeedback nonlinear systems with arbitrary switchings is investigated in this paper. Fuzzy logic systems are introduced to identify the unknown nonlinear functions (for state measurable case) and model the uncertain nonlinear systems (for state immeasurable case). Both state feedback and observer-based output feedback control design schemes are developed based on combined command filter and adaptive fuzzy control technique. The proposed adaptive fuzzy controllers not only solve the \"explosion of complexity\" problem existing in conventional backstepping control schemes, but as well as avoid the calculation of partial derivatives. Furthermore, the stability of the fuzzy control systems under arbitrary switchings is proven based on the common Lyapunov function method. Two simulation examples are presented to further demonstrate the effectiveness of the proposed control strategies.","author":[{"dropping-particle":"","family":"Li","given":"Yongming","non-dropping-particle":"","parse-names":false,"suffix":""},{"dropping-particle":"","family":"Tong","given":"Shaocheng","non-dropping-particle":"","parse-names":false,"suffix":""}],"container-title":"IEEE Transactions on Fuzzy Systems","id":"ITEM-2","issue":"3","issued":{"date-parts":[["2017"]]},"page":"668-681","title":"Command-filtered-based fuzzy adaptive control design for MIMO-switched nonstrict-feedback nonlinear systems","type":"article-journal","volume":"25"},"uris":["http://www.mendeley.com/documents/?uuid=824a2560-1f76-4314-b0d9-07e24875817a"]}],"mendeley":{"formattedCitation":"[11], [12]","plainTextFormattedCitation":"[11], [12]","previouslyFormattedCitation":"[11], [12]"},"properties":{"noteIndex":0},"schema":"https://github.com/citation-style-language/schema/raw/master/csl-citation.json"}</w:instrText>
      </w:r>
      <w:r w:rsidR="00DC039A">
        <w:rPr>
          <w:rFonts w:eastAsiaTheme="minorHAnsi"/>
        </w:rPr>
        <w:fldChar w:fldCharType="separate"/>
      </w:r>
      <w:r w:rsidR="00E54EBC" w:rsidRPr="00E54EBC">
        <w:rPr>
          <w:rFonts w:eastAsiaTheme="minorHAnsi"/>
          <w:noProof/>
        </w:rPr>
        <w:t>[11], [12]</w:t>
      </w:r>
      <w:r w:rsidR="00DC039A">
        <w:rPr>
          <w:rFonts w:eastAsiaTheme="minorHAnsi"/>
        </w:rPr>
        <w:fldChar w:fldCharType="end"/>
      </w:r>
      <w:r w:rsidRPr="00592A98">
        <w:rPr>
          <w:rFonts w:eastAsiaTheme="minorHAnsi"/>
        </w:rPr>
        <w:t>.</w:t>
      </w:r>
    </w:p>
    <w:p w:rsidR="00B174D3" w:rsidRPr="00592A98" w:rsidRDefault="00B174D3" w:rsidP="009E2AD3">
      <w:pPr>
        <w:autoSpaceDE w:val="0"/>
        <w:autoSpaceDN w:val="0"/>
        <w:adjustRightInd w:val="0"/>
        <w:spacing w:line="360" w:lineRule="auto"/>
        <w:jc w:val="both"/>
        <w:rPr>
          <w:rFonts w:eastAsiaTheme="minorHAnsi"/>
        </w:rPr>
      </w:pPr>
      <w:r w:rsidRPr="00592A98">
        <w:rPr>
          <w:rFonts w:eastAsiaTheme="minorHAnsi"/>
        </w:rPr>
        <w:t xml:space="preserve">There are two disadvantages </w:t>
      </w:r>
      <w:r w:rsidR="00321BD2">
        <w:rPr>
          <w:rFonts w:eastAsiaTheme="minorHAnsi"/>
          <w:noProof/>
        </w:rPr>
        <w:t>to</w:t>
      </w:r>
      <w:r w:rsidRPr="00592A98">
        <w:rPr>
          <w:rFonts w:eastAsiaTheme="minorHAnsi"/>
        </w:rPr>
        <w:t xml:space="preserve"> the conception of FLC. The ﬁrst one, is the obtaining of a suitable rule-base for the application, while the second is the selection of scaling factors prior to </w:t>
      </w:r>
      <w:r w:rsidR="009E2AD3" w:rsidRPr="00592A98">
        <w:rPr>
          <w:rFonts w:eastAsiaTheme="minorHAnsi"/>
        </w:rPr>
        <w:t>fuzziﬁcation</w:t>
      </w:r>
      <w:r w:rsidRPr="00592A98">
        <w:rPr>
          <w:rFonts w:eastAsiaTheme="minorHAnsi"/>
        </w:rPr>
        <w:t xml:space="preserve"> and after defuzziﬁcation, in order to </w:t>
      </w:r>
      <w:r w:rsidRPr="003807A6">
        <w:rPr>
          <w:rFonts w:eastAsiaTheme="minorHAnsi"/>
          <w:noProof/>
        </w:rPr>
        <w:t>overwhelm</w:t>
      </w:r>
      <w:r w:rsidR="003807A6">
        <w:rPr>
          <w:rFonts w:eastAsiaTheme="minorHAnsi"/>
          <w:noProof/>
        </w:rPr>
        <w:t xml:space="preserve"> </w:t>
      </w:r>
      <w:r w:rsidRPr="003807A6">
        <w:rPr>
          <w:rFonts w:eastAsiaTheme="minorHAnsi"/>
          <w:noProof/>
        </w:rPr>
        <w:t>these</w:t>
      </w:r>
      <w:r w:rsidRPr="00592A98">
        <w:rPr>
          <w:rFonts w:eastAsiaTheme="minorHAnsi"/>
        </w:rPr>
        <w:t xml:space="preserve"> drawbacks and expedite the determination of the </w:t>
      </w:r>
      <w:r w:rsidRPr="003807A6">
        <w:rPr>
          <w:rFonts w:eastAsiaTheme="minorHAnsi"/>
          <w:noProof/>
        </w:rPr>
        <w:t>design</w:t>
      </w:r>
      <w:r w:rsidR="003807A6">
        <w:rPr>
          <w:rFonts w:eastAsiaTheme="minorHAnsi"/>
          <w:noProof/>
        </w:rPr>
        <w:t xml:space="preserve"> </w:t>
      </w:r>
      <w:r w:rsidRPr="003807A6">
        <w:rPr>
          <w:rFonts w:eastAsiaTheme="minorHAnsi"/>
          <w:noProof/>
        </w:rPr>
        <w:t>parameters</w:t>
      </w:r>
      <w:r w:rsidRPr="00592A98">
        <w:rPr>
          <w:rFonts w:eastAsiaTheme="minorHAnsi"/>
        </w:rPr>
        <w:t xml:space="preserve"> and to reduce the time consumption. Several </w:t>
      </w:r>
      <w:r w:rsidRPr="003807A6">
        <w:rPr>
          <w:rFonts w:eastAsiaTheme="minorHAnsi"/>
          <w:noProof/>
        </w:rPr>
        <w:t>solutions</w:t>
      </w:r>
      <w:r w:rsidR="003807A6">
        <w:rPr>
          <w:rFonts w:eastAsiaTheme="minorHAnsi"/>
          <w:noProof/>
        </w:rPr>
        <w:t xml:space="preserve"> </w:t>
      </w:r>
      <w:r w:rsidRPr="003807A6">
        <w:rPr>
          <w:rFonts w:eastAsiaTheme="minorHAnsi"/>
          <w:noProof/>
        </w:rPr>
        <w:t>are</w:t>
      </w:r>
      <w:r w:rsidRPr="00592A98">
        <w:rPr>
          <w:rFonts w:eastAsiaTheme="minorHAnsi"/>
        </w:rPr>
        <w:t xml:space="preserve"> adapted to remedy these problems. In </w:t>
      </w:r>
      <w:r w:rsidR="00DC039A">
        <w:rPr>
          <w:rFonts w:eastAsiaTheme="minorHAnsi"/>
        </w:rPr>
        <w:fldChar w:fldCharType="begin" w:fldLock="1"/>
      </w:r>
      <w:r w:rsidR="009E2AD3">
        <w:rPr>
          <w:rFonts w:eastAsiaTheme="minorHAnsi"/>
        </w:rPr>
        <w:instrText>ADDIN CSL_CITATION {"citationItems":[{"id":"ITEM-1","itemData":{"DOI":"10.1016/j.egypro.2017.10.201","ISSN":"18766102","abstract":"In this paper, a novel fuzzy logic controller is proposed for vector controlled three phase induction motor. Modelling of the three phase induction motor is done with the help of governing modelling equations. Initially PID controller is interfaced with the induction motor model. Performance of the induction motor with PID controller is analysed under disturbance environment. Speed controller action of this PID controller is found to be poor under disturbance environment. Besides, fuzzy logic based speed controller is interfaced with the three phase induction motor. Performance of the induction motor with fuzzy logic controller under disturbance environment is examined. This fuzzy logic controller overcomes the drawbacks of the conventional PID controller. Tracking performance of this fuzzy logic controller is scrutinized in the disturbance environment. Superior speed controller action is achieved by the proposed fuzzy logic based speed controller for the three phase induction motor.","author":[{"dropping-particle":"","family":"Sathishkumar","given":"H.","non-dropping-particle":"","parse-names":false,"suffix":""},{"dropping-particle":"","family":"Parthasarathy","given":"S. S.","non-dropping-particle":"","parse-names":false,"suffix":""}],"container-title":"Energy Procedia","id":"ITEM-1","issued":{"date-parts":[["2017"]]},"page":"686-691","publisher":"Elsevier B.V.","title":"A novel fuzzy logic controller for vector controlled induction motor drive","type":"article-journal","volume":"138"},"uris":["http://www.mendeley.com/documents/?uuid=31466674-018d-45fc-b549-9931dd4dd47e"]}],"mendeley":{"formattedCitation":"[13]","plainTextFormattedCitation":"[13]","previouslyFormattedCitation":"[13]"},"properties":{"noteIndex":0},"schema":"https://github.com/citation-style-language/schema/raw/master/csl-citation.json"}</w:instrText>
      </w:r>
      <w:r w:rsidR="00DC039A">
        <w:rPr>
          <w:rFonts w:eastAsiaTheme="minorHAnsi"/>
        </w:rPr>
        <w:fldChar w:fldCharType="separate"/>
      </w:r>
      <w:r w:rsidR="00E54EBC" w:rsidRPr="00E54EBC">
        <w:rPr>
          <w:rFonts w:eastAsiaTheme="minorHAnsi"/>
          <w:noProof/>
        </w:rPr>
        <w:t>[13]</w:t>
      </w:r>
      <w:r w:rsidR="00DC039A">
        <w:rPr>
          <w:rFonts w:eastAsiaTheme="minorHAnsi"/>
        </w:rPr>
        <w:fldChar w:fldCharType="end"/>
      </w:r>
      <w:r w:rsidRPr="00592A98">
        <w:rPr>
          <w:rFonts w:eastAsiaTheme="minorHAnsi"/>
        </w:rPr>
        <w:t xml:space="preserve">, </w:t>
      </w:r>
      <w:r w:rsidRPr="003807A6">
        <w:rPr>
          <w:rFonts w:eastAsiaTheme="minorHAnsi"/>
          <w:noProof/>
        </w:rPr>
        <w:t>the</w:t>
      </w:r>
      <w:r w:rsidR="003807A6">
        <w:rPr>
          <w:rFonts w:eastAsiaTheme="minorHAnsi"/>
          <w:noProof/>
        </w:rPr>
        <w:t xml:space="preserve"> authors </w:t>
      </w:r>
      <w:r w:rsidRPr="003807A6">
        <w:rPr>
          <w:rFonts w:eastAsiaTheme="minorHAnsi"/>
          <w:noProof/>
        </w:rPr>
        <w:t>present</w:t>
      </w:r>
      <w:r w:rsidRPr="00592A98">
        <w:rPr>
          <w:rFonts w:eastAsiaTheme="minorHAnsi"/>
        </w:rPr>
        <w:t xml:space="preserve"> an online method for adapting the </w:t>
      </w:r>
      <w:r w:rsidRPr="003807A6">
        <w:rPr>
          <w:rFonts w:eastAsiaTheme="minorHAnsi"/>
          <w:noProof/>
        </w:rPr>
        <w:t>scaling</w:t>
      </w:r>
      <w:r w:rsidR="003807A6">
        <w:rPr>
          <w:rFonts w:eastAsiaTheme="minorHAnsi"/>
          <w:noProof/>
        </w:rPr>
        <w:t xml:space="preserve"> </w:t>
      </w:r>
      <w:r w:rsidRPr="003807A6">
        <w:rPr>
          <w:rFonts w:eastAsiaTheme="minorHAnsi"/>
          <w:noProof/>
        </w:rPr>
        <w:t>factors</w:t>
      </w:r>
      <w:r w:rsidRPr="00592A98">
        <w:rPr>
          <w:rFonts w:eastAsiaTheme="minorHAnsi"/>
        </w:rPr>
        <w:t xml:space="preserve"> of the FLC, the authors suggest a solution to design </w:t>
      </w:r>
      <w:r w:rsidRPr="003807A6">
        <w:rPr>
          <w:rFonts w:eastAsiaTheme="minorHAnsi"/>
          <w:noProof/>
        </w:rPr>
        <w:t>an</w:t>
      </w:r>
      <w:r w:rsidR="003807A6">
        <w:rPr>
          <w:rFonts w:eastAsiaTheme="minorHAnsi"/>
          <w:noProof/>
        </w:rPr>
        <w:t xml:space="preserve"> </w:t>
      </w:r>
      <w:r w:rsidRPr="003807A6">
        <w:rPr>
          <w:rFonts w:eastAsiaTheme="minorHAnsi"/>
          <w:noProof/>
        </w:rPr>
        <w:t>adaptive</w:t>
      </w:r>
      <w:r w:rsidRPr="00592A98">
        <w:rPr>
          <w:rFonts w:eastAsiaTheme="minorHAnsi"/>
        </w:rPr>
        <w:t xml:space="preserve"> fuzzy controller. The objective of the proposed form </w:t>
      </w:r>
      <w:r w:rsidRPr="003807A6">
        <w:rPr>
          <w:rFonts w:eastAsiaTheme="minorHAnsi"/>
          <w:noProof/>
        </w:rPr>
        <w:t>to</w:t>
      </w:r>
      <w:r w:rsidR="003807A6">
        <w:rPr>
          <w:rFonts w:eastAsiaTheme="minorHAnsi"/>
          <w:noProof/>
        </w:rPr>
        <w:t xml:space="preserve"> </w:t>
      </w:r>
      <w:r w:rsidR="003807A6" w:rsidRPr="003807A6">
        <w:rPr>
          <w:rFonts w:eastAsiaTheme="minorHAnsi"/>
          <w:noProof/>
        </w:rPr>
        <w:t>ad</w:t>
      </w:r>
      <w:r w:rsidR="003807A6">
        <w:rPr>
          <w:rFonts w:eastAsiaTheme="minorHAnsi"/>
          <w:noProof/>
        </w:rPr>
        <w:t>o</w:t>
      </w:r>
      <w:r w:rsidR="003807A6" w:rsidRPr="003807A6">
        <w:rPr>
          <w:rFonts w:eastAsiaTheme="minorHAnsi"/>
          <w:noProof/>
        </w:rPr>
        <w:t>pt</w:t>
      </w:r>
      <w:r w:rsidRPr="00592A98">
        <w:rPr>
          <w:rFonts w:eastAsiaTheme="minorHAnsi"/>
        </w:rPr>
        <w:t xml:space="preserve"> online scaling factors according to a performance </w:t>
      </w:r>
      <w:r w:rsidRPr="003807A6">
        <w:rPr>
          <w:rFonts w:eastAsiaTheme="minorHAnsi"/>
          <w:noProof/>
        </w:rPr>
        <w:t>measure</w:t>
      </w:r>
      <w:r w:rsidR="003807A6">
        <w:rPr>
          <w:rFonts w:eastAsiaTheme="minorHAnsi"/>
          <w:noProof/>
        </w:rPr>
        <w:t xml:space="preserve"> </w:t>
      </w:r>
      <w:r w:rsidRPr="003807A6">
        <w:rPr>
          <w:rFonts w:eastAsiaTheme="minorHAnsi"/>
          <w:noProof/>
        </w:rPr>
        <w:t>in</w:t>
      </w:r>
      <w:r w:rsidRPr="00592A98">
        <w:rPr>
          <w:rFonts w:eastAsiaTheme="minorHAnsi"/>
        </w:rPr>
        <w:t xml:space="preserve"> order to reﬁne the controller and increase the performance of the drive system.</w:t>
      </w:r>
    </w:p>
    <w:p w:rsidR="00B174D3" w:rsidRDefault="00B174D3" w:rsidP="00406343">
      <w:pPr>
        <w:autoSpaceDE w:val="0"/>
        <w:autoSpaceDN w:val="0"/>
        <w:adjustRightInd w:val="0"/>
        <w:spacing w:line="360" w:lineRule="auto"/>
        <w:jc w:val="both"/>
        <w:rPr>
          <w:rFonts w:eastAsia="Calibri"/>
        </w:rPr>
      </w:pPr>
      <w:r w:rsidRPr="00592A98">
        <w:rPr>
          <w:rFonts w:eastAsiaTheme="minorHAnsi"/>
        </w:rPr>
        <w:t>In this paper, an investigation of the AFLC performances for optimizing DFIM f</w:t>
      </w:r>
      <w:r w:rsidR="000D135F">
        <w:rPr>
          <w:rFonts w:eastAsiaTheme="minorHAnsi"/>
        </w:rPr>
        <w:t>uzzy-PI speed controller gains</w:t>
      </w:r>
      <w:r w:rsidR="000D135F" w:rsidRPr="003807A6">
        <w:rPr>
          <w:rFonts w:eastAsiaTheme="minorHAnsi"/>
          <w:noProof/>
        </w:rPr>
        <w:t>.</w:t>
      </w:r>
      <w:r w:rsidR="003807A6">
        <w:rPr>
          <w:rFonts w:eastAsiaTheme="minorHAnsi"/>
          <w:noProof/>
        </w:rPr>
        <w:t xml:space="preserve"> </w:t>
      </w:r>
      <w:r w:rsidRPr="003807A6">
        <w:rPr>
          <w:rFonts w:eastAsia="Calibri"/>
          <w:noProof/>
        </w:rPr>
        <w:t>The</w:t>
      </w:r>
      <w:r w:rsidRPr="00592A98">
        <w:rPr>
          <w:rFonts w:eastAsia="Calibri"/>
        </w:rPr>
        <w:t xml:space="preserve"> paper is organized as follows. In section 2, modeling of DFIM, the field oriented control and inverter are developed. The methodology approaches of the </w:t>
      </w:r>
      <w:r w:rsidRPr="003807A6">
        <w:rPr>
          <w:rFonts w:eastAsia="Calibri"/>
          <w:noProof/>
        </w:rPr>
        <w:t>conventional</w:t>
      </w:r>
      <w:r w:rsidR="003807A6">
        <w:rPr>
          <w:rFonts w:eastAsia="Calibri"/>
          <w:noProof/>
        </w:rPr>
        <w:t xml:space="preserve"> a</w:t>
      </w:r>
      <w:r w:rsidRPr="003807A6">
        <w:rPr>
          <w:rFonts w:eastAsia="Calibri"/>
          <w:noProof/>
        </w:rPr>
        <w:t>daptive</w:t>
      </w:r>
      <w:r w:rsidRPr="00592A98">
        <w:rPr>
          <w:rFonts w:eastAsia="Calibri"/>
        </w:rPr>
        <w:t xml:space="preserve"> fuzzy logic </w:t>
      </w:r>
      <w:r w:rsidRPr="003807A6">
        <w:rPr>
          <w:rFonts w:eastAsia="Calibri"/>
          <w:noProof/>
        </w:rPr>
        <w:t>controller</w:t>
      </w:r>
      <w:bookmarkStart w:id="3" w:name="OLE_LINK17"/>
      <w:bookmarkStart w:id="4" w:name="OLE_LINK18"/>
      <w:r w:rsidR="003807A6">
        <w:rPr>
          <w:rFonts w:eastAsia="Calibri"/>
          <w:noProof/>
        </w:rPr>
        <w:t xml:space="preserve"> and </w:t>
      </w:r>
      <w:r w:rsidRPr="003807A6">
        <w:rPr>
          <w:rFonts w:eastAsia="Calibri"/>
          <w:noProof/>
        </w:rPr>
        <w:t>fuzzy</w:t>
      </w:r>
      <w:r w:rsidRPr="00592A98">
        <w:rPr>
          <w:rFonts w:eastAsia="Calibri"/>
        </w:rPr>
        <w:t xml:space="preserve"> logic </w:t>
      </w:r>
      <w:r w:rsidRPr="003807A6">
        <w:rPr>
          <w:rFonts w:eastAsia="Calibri"/>
          <w:noProof/>
        </w:rPr>
        <w:t>controller</w:t>
      </w:r>
      <w:bookmarkEnd w:id="3"/>
      <w:bookmarkEnd w:id="4"/>
      <w:r w:rsidR="003807A6">
        <w:rPr>
          <w:rFonts w:eastAsia="Calibri"/>
          <w:noProof/>
        </w:rPr>
        <w:t xml:space="preserve"> </w:t>
      </w:r>
      <w:r w:rsidRPr="003807A6">
        <w:rPr>
          <w:rFonts w:eastAsia="Calibri"/>
          <w:noProof/>
        </w:rPr>
        <w:t>are</w:t>
      </w:r>
      <w:r w:rsidRPr="00592A98">
        <w:rPr>
          <w:rFonts w:eastAsia="Calibri"/>
        </w:rPr>
        <w:t xml:space="preserve"> presented, in section 3. The simulation results and their discussion are presented in section 4. Finally, </w:t>
      </w:r>
      <w:r w:rsidR="00321BD2">
        <w:rPr>
          <w:rFonts w:eastAsia="Calibri"/>
        </w:rPr>
        <w:t xml:space="preserve">a </w:t>
      </w:r>
      <w:r w:rsidRPr="00321BD2">
        <w:rPr>
          <w:rFonts w:eastAsia="Calibri"/>
          <w:noProof/>
        </w:rPr>
        <w:t>conclusion</w:t>
      </w:r>
      <w:r w:rsidRPr="00592A98">
        <w:rPr>
          <w:rFonts w:eastAsia="Calibri"/>
        </w:rPr>
        <w:t xml:space="preserve"> is presented in </w:t>
      </w:r>
      <w:r w:rsidR="00321BD2">
        <w:rPr>
          <w:rFonts w:eastAsia="Calibri"/>
        </w:rPr>
        <w:t xml:space="preserve">the </w:t>
      </w:r>
      <w:r w:rsidRPr="00321BD2">
        <w:rPr>
          <w:rFonts w:eastAsia="Calibri"/>
          <w:noProof/>
        </w:rPr>
        <w:t>last</w:t>
      </w:r>
      <w:r w:rsidRPr="00592A98">
        <w:rPr>
          <w:rFonts w:eastAsia="Calibri"/>
        </w:rPr>
        <w:t xml:space="preserve"> section.</w:t>
      </w:r>
    </w:p>
    <w:p w:rsidR="00C63DFE" w:rsidRPr="00766238" w:rsidRDefault="00C63DFE" w:rsidP="00B02171">
      <w:pPr>
        <w:pStyle w:val="ListParagraph"/>
        <w:numPr>
          <w:ilvl w:val="0"/>
          <w:numId w:val="15"/>
        </w:numPr>
        <w:autoSpaceDE w:val="0"/>
        <w:autoSpaceDN w:val="0"/>
        <w:adjustRightInd w:val="0"/>
        <w:spacing w:line="360" w:lineRule="auto"/>
        <w:ind w:left="284" w:hanging="284"/>
        <w:jc w:val="both"/>
        <w:rPr>
          <w:rFonts w:asciiTheme="majorBidi" w:eastAsia="Calibri" w:hAnsiTheme="majorBidi" w:cstheme="majorBidi"/>
          <w:b/>
          <w:bCs/>
          <w:color w:val="000000"/>
          <w:sz w:val="20"/>
          <w:szCs w:val="20"/>
        </w:rPr>
      </w:pPr>
      <w:bookmarkStart w:id="5" w:name="OLE_LINK20"/>
      <w:r w:rsidRPr="00766238">
        <w:rPr>
          <w:rFonts w:asciiTheme="majorBidi" w:eastAsia="Calibri" w:hAnsiTheme="majorBidi" w:cstheme="majorBidi"/>
          <w:b/>
          <w:bCs/>
          <w:color w:val="000000"/>
          <w:sz w:val="20"/>
          <w:szCs w:val="20"/>
        </w:rPr>
        <w:lastRenderedPageBreak/>
        <w:t>Description of the system</w:t>
      </w:r>
    </w:p>
    <w:bookmarkEnd w:id="5"/>
    <w:p w:rsidR="00A37943" w:rsidRPr="007814CD" w:rsidRDefault="00A37943" w:rsidP="007814CD">
      <w:pPr>
        <w:tabs>
          <w:tab w:val="left" w:pos="3819"/>
        </w:tabs>
        <w:autoSpaceDE w:val="0"/>
        <w:autoSpaceDN w:val="0"/>
        <w:adjustRightInd w:val="0"/>
        <w:spacing w:line="360" w:lineRule="auto"/>
        <w:jc w:val="both"/>
        <w:rPr>
          <w:rFonts w:eastAsia="Calibri"/>
        </w:rPr>
      </w:pPr>
      <w:r w:rsidRPr="00A37943">
        <w:rPr>
          <w:rFonts w:eastAsia="Calibri"/>
        </w:rPr>
        <w:t>The overall system is illustrated in Fig</w:t>
      </w:r>
      <w:r w:rsidR="00766238">
        <w:rPr>
          <w:rFonts w:eastAsia="Calibri"/>
        </w:rPr>
        <w:t>ure</w:t>
      </w:r>
      <w:r w:rsidRPr="00A37943">
        <w:rPr>
          <w:rFonts w:eastAsia="Calibri"/>
        </w:rPr>
        <w:t xml:space="preserve">.1 below, it consists of two converters (rectifier and inverter), one is connected to the stator and the other is connected to the </w:t>
      </w:r>
      <w:r w:rsidR="002F27A2">
        <w:rPr>
          <w:rFonts w:eastAsia="Calibri"/>
        </w:rPr>
        <w:t xml:space="preserve">rotor of the machine studied </w:t>
      </w:r>
      <w:r w:rsidR="00DC039A">
        <w:rPr>
          <w:rFonts w:eastAsia="Calibri"/>
        </w:rPr>
        <w:fldChar w:fldCharType="begin" w:fldLock="1"/>
      </w:r>
      <w:r w:rsidR="009E2AD3">
        <w:rPr>
          <w:rFonts w:eastAsia="Calibri"/>
        </w:rPr>
        <w:instrText>ADDIN CSL_CITATION {"citationItems":[{"id":"ITEM-1","itemData":{"DOI":"10.22266/ijies2017.0630.03","ISSN":"21853118","abstract":"The mean of this paper is fuzzy sliding mode control of a Doubly Fed Induction Motor (DFIM); it's the coupling of the fuzzy logic control and sliding mode control (SMC). The use of the sliding mode method provides very acceptable performance for DFIM control, and the chattering phenomenon effect is also eliminated by the fuzzy logic mode. In the first part, we carried out briefly a study of modeling on the full system. This model is intended to facilitate the procedures for setting and controlling the speed. We introduced the parameter variation to test the robustness of the control laws. The results of our simulations are conducted to validate the theory and indicate that the control performance of the DFIM is satisfactory and the proposed fuzzy sliding mode control (FSMC) can achieve favorable tracking performance.","author":[{"dropping-particle":"","family":"Keltoum","given":"Loukal","non-dropping-particle":"","parse-names":false,"suffix":""},{"dropping-particle":"","family":"Leila","given":"Benalia","non-dropping-particle":"","parse-names":false,"suffix":""},{"dropping-particle":"","family":"Abderrahmen","given":"Bouguerra","non-dropping-particle":"","parse-names":false,"suffix":""}],"container-title":"International Journal of Intelligent Engineering and Systems","id":"ITEM-1","issue":"3","issued":{"date-parts":[["2017"]]},"page":"20-29","title":"Speed control of a Doubly-Fed induction motor (DFIM) based on fuzzy sliding mode controller","type":"article-journal","volume":"10"},"uris":["http://www.mendeley.com/documents/?uuid=3ae4e7c7-f7b7-4cfe-a34f-13cf1f682c75"]}],"mendeley":{"formattedCitation":"[14]","plainTextFormattedCitation":"[14]","previouslyFormattedCitation":"[14]"},"properties":{"noteIndex":0},"schema":"https://github.com/citation-style-language/schema/raw/master/csl-citation.json"}</w:instrText>
      </w:r>
      <w:r w:rsidR="00DC039A">
        <w:rPr>
          <w:rFonts w:eastAsia="Calibri"/>
        </w:rPr>
        <w:fldChar w:fldCharType="separate"/>
      </w:r>
      <w:r w:rsidR="00E54EBC" w:rsidRPr="00E54EBC">
        <w:rPr>
          <w:rFonts w:eastAsia="Calibri"/>
          <w:noProof/>
        </w:rPr>
        <w:t>[14]</w:t>
      </w:r>
      <w:r w:rsidR="00DC039A">
        <w:rPr>
          <w:rFonts w:eastAsia="Calibri"/>
        </w:rPr>
        <w:fldChar w:fldCharType="end"/>
      </w:r>
      <w:r w:rsidRPr="00A37943">
        <w:rPr>
          <w:rFonts w:eastAsia="Calibri"/>
        </w:rPr>
        <w:t>.</w:t>
      </w:r>
    </w:p>
    <w:p w:rsidR="00A37943" w:rsidRDefault="006D6218" w:rsidP="006D6218">
      <w:pPr>
        <w:autoSpaceDE w:val="0"/>
        <w:autoSpaceDN w:val="0"/>
        <w:adjustRightInd w:val="0"/>
        <w:spacing w:line="360" w:lineRule="auto"/>
        <w:ind w:left="-77"/>
        <w:jc w:val="center"/>
        <w:rPr>
          <w:rFonts w:asciiTheme="majorBidi" w:eastAsia="Calibri" w:hAnsiTheme="majorBidi" w:cstheme="majorBidi"/>
          <w:lang w:val="en-GB"/>
        </w:rPr>
      </w:pPr>
      <w:r w:rsidRPr="0061751D">
        <w:rPr>
          <w:rFonts w:asciiTheme="majorBidi" w:eastAsiaTheme="minorEastAsia" w:hAnsiTheme="majorBidi" w:cstheme="majorBidi"/>
          <w:b/>
          <w:bCs/>
          <w:noProof/>
          <w:color w:val="000000"/>
          <w:lang w:val="fr-FR" w:eastAsia="fr-FR"/>
        </w:rPr>
        <w:drawing>
          <wp:inline distT="0" distB="0" distL="0" distR="0">
            <wp:extent cx="3638550" cy="2095500"/>
            <wp:effectExtent l="19050" t="0" r="0" b="0"/>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638550" cy="2095500"/>
                    </a:xfrm>
                    <a:prstGeom prst="rect">
                      <a:avLst/>
                    </a:prstGeom>
                    <a:noFill/>
                    <a:ln w="9525">
                      <a:noFill/>
                      <a:miter lim="800000"/>
                      <a:headEnd/>
                      <a:tailEnd/>
                    </a:ln>
                  </pic:spPr>
                </pic:pic>
              </a:graphicData>
            </a:graphic>
          </wp:inline>
        </w:drawing>
      </w:r>
    </w:p>
    <w:p w:rsidR="00A37943" w:rsidRDefault="00A37943" w:rsidP="00A37943">
      <w:pPr>
        <w:autoSpaceDE w:val="0"/>
        <w:autoSpaceDN w:val="0"/>
        <w:adjustRightInd w:val="0"/>
        <w:spacing w:line="360" w:lineRule="auto"/>
        <w:ind w:left="-77"/>
        <w:jc w:val="center"/>
        <w:rPr>
          <w:rFonts w:eastAsiaTheme="minorHAnsi"/>
        </w:rPr>
      </w:pPr>
      <w:r w:rsidRPr="00456C9D">
        <w:t>Figure 1.</w:t>
      </w:r>
      <w:r w:rsidRPr="00592A98">
        <w:rPr>
          <w:rFonts w:eastAsiaTheme="minorHAnsi"/>
        </w:rPr>
        <w:t>Global scheme of the studied system</w:t>
      </w:r>
      <w:r w:rsidR="006D6218">
        <w:rPr>
          <w:rFonts w:eastAsiaTheme="minorHAnsi"/>
        </w:rPr>
        <w:t xml:space="preserve"> with </w:t>
      </w:r>
      <w:r w:rsidR="006D6218" w:rsidRPr="00CD112B">
        <w:rPr>
          <w:rFonts w:eastAsiaTheme="minorHAnsi"/>
          <w:noProof/>
        </w:rPr>
        <w:t>adj</w:t>
      </w:r>
      <w:r w:rsidR="00321BD2" w:rsidRPr="00CD112B">
        <w:rPr>
          <w:rFonts w:eastAsiaTheme="minorHAnsi"/>
          <w:noProof/>
        </w:rPr>
        <w:t>ust</w:t>
      </w:r>
      <w:r w:rsidR="00CD112B">
        <w:rPr>
          <w:rFonts w:eastAsiaTheme="minorHAnsi"/>
          <w:noProof/>
        </w:rPr>
        <w:t>able</w:t>
      </w:r>
      <w:r w:rsidR="006D6218">
        <w:rPr>
          <w:rFonts w:eastAsiaTheme="minorHAnsi"/>
        </w:rPr>
        <w:t xml:space="preserve"> speed control</w:t>
      </w:r>
    </w:p>
    <w:p w:rsidR="006D6218" w:rsidRDefault="006D6218" w:rsidP="00A37943">
      <w:pPr>
        <w:autoSpaceDE w:val="0"/>
        <w:autoSpaceDN w:val="0"/>
        <w:adjustRightInd w:val="0"/>
        <w:spacing w:line="360" w:lineRule="auto"/>
        <w:ind w:left="-77"/>
        <w:jc w:val="center"/>
        <w:rPr>
          <w:rFonts w:eastAsiaTheme="minorHAnsi"/>
        </w:rPr>
      </w:pPr>
    </w:p>
    <w:p w:rsidR="00766238" w:rsidRDefault="00766238" w:rsidP="00E15470">
      <w:pPr>
        <w:autoSpaceDE w:val="0"/>
        <w:autoSpaceDN w:val="0"/>
        <w:adjustRightInd w:val="0"/>
        <w:spacing w:line="360" w:lineRule="auto"/>
        <w:ind w:left="142"/>
        <w:jc w:val="both"/>
        <w:rPr>
          <w:rFonts w:eastAsiaTheme="minorHAnsi"/>
        </w:rPr>
      </w:pPr>
      <w:r w:rsidRPr="00592A98">
        <w:rPr>
          <w:rFonts w:eastAsiaTheme="minorHAnsi"/>
        </w:rPr>
        <w:t xml:space="preserve">In order to control the electrical system, it is necessary to study and analyze its mathematical model taking into account certain hypotheses in order </w:t>
      </w:r>
      <w:r w:rsidR="00E15470">
        <w:rPr>
          <w:rFonts w:eastAsiaTheme="minorHAnsi"/>
        </w:rPr>
        <w:t xml:space="preserve">to obtain a simplified model </w:t>
      </w:r>
      <w:r w:rsidR="00DC039A">
        <w:rPr>
          <w:rFonts w:eastAsiaTheme="minorHAnsi"/>
        </w:rPr>
        <w:fldChar w:fldCharType="begin" w:fldLock="1"/>
      </w:r>
      <w:r w:rsidR="009E2AD3">
        <w:rPr>
          <w:rFonts w:eastAsiaTheme="minorHAnsi"/>
        </w:rPr>
        <w:instrText>ADDIN CSL_CITATION {"citationItems":[{"id":"ITEM-1","itemData":{"DOI":"10.4314/jfas.v8i2.20","author":[{"dropping-particle":"","family":"Loukal","given":"K","non-dropping-particle":"","parse-names":false,"suffix":""},{"dropping-particle":"","family":"Benalia","given":"L","non-dropping-particle":"","parse-names":false,"suffix":""}],"container-title":"Journal of Fundamental and Applied Sciences","id":"ITEM-1","issue":"2","issued":{"date-parts":[["2016"]]},"page":"470","title":"Interval type-2 fuzzy gain-adaptive controller of a Doubly Fed Induction Machine (DFIM)","type":"article-journal","volume":"8"},"uris":["http://www.mendeley.com/documents/?uuid=2c79600b-72cb-4dac-b1ab-c3edea4398e9"]}],"mendeley":{"formattedCitation":"[15]","plainTextFormattedCitation":"[15]","previouslyFormattedCitation":"[15]"},"properties":{"noteIndex":0},"schema":"https://github.com/citation-style-language/schema/raw/master/csl-citation.json"}</w:instrText>
      </w:r>
      <w:r w:rsidR="00DC039A">
        <w:rPr>
          <w:rFonts w:eastAsiaTheme="minorHAnsi"/>
        </w:rPr>
        <w:fldChar w:fldCharType="separate"/>
      </w:r>
      <w:r w:rsidR="00E54EBC" w:rsidRPr="00E54EBC">
        <w:rPr>
          <w:rFonts w:eastAsiaTheme="minorHAnsi"/>
          <w:noProof/>
        </w:rPr>
        <w:t>[15]</w:t>
      </w:r>
      <w:r w:rsidR="00DC039A">
        <w:rPr>
          <w:rFonts w:eastAsiaTheme="minorHAnsi"/>
        </w:rPr>
        <w:fldChar w:fldCharType="end"/>
      </w:r>
      <w:r w:rsidRPr="00592A98">
        <w:rPr>
          <w:rFonts w:eastAsiaTheme="minorHAnsi"/>
        </w:rPr>
        <w:t>.</w:t>
      </w:r>
    </w:p>
    <w:p w:rsidR="00381D49" w:rsidRPr="00592A98" w:rsidRDefault="00381D49" w:rsidP="000D05DD">
      <w:pPr>
        <w:autoSpaceDE w:val="0"/>
        <w:autoSpaceDN w:val="0"/>
        <w:adjustRightInd w:val="0"/>
        <w:spacing w:line="360" w:lineRule="auto"/>
        <w:ind w:left="142"/>
        <w:jc w:val="both"/>
        <w:rPr>
          <w:rFonts w:eastAsiaTheme="minorHAnsi"/>
        </w:rPr>
      </w:pPr>
    </w:p>
    <w:p w:rsidR="00766238" w:rsidRPr="00766238" w:rsidRDefault="00766238" w:rsidP="001A1C81">
      <w:pPr>
        <w:pStyle w:val="ListParagraph"/>
        <w:numPr>
          <w:ilvl w:val="0"/>
          <w:numId w:val="15"/>
        </w:numPr>
        <w:spacing w:line="360" w:lineRule="auto"/>
        <w:ind w:left="426" w:hanging="284"/>
        <w:rPr>
          <w:rFonts w:asciiTheme="majorBidi" w:eastAsiaTheme="minorHAnsi" w:hAnsiTheme="majorBidi" w:cstheme="majorBidi"/>
          <w:b/>
          <w:bCs/>
          <w:color w:val="000000"/>
          <w:sz w:val="20"/>
          <w:szCs w:val="20"/>
        </w:rPr>
      </w:pPr>
      <w:r w:rsidRPr="00766238">
        <w:rPr>
          <w:rFonts w:asciiTheme="majorBidi" w:eastAsiaTheme="minorHAnsi" w:hAnsiTheme="majorBidi" w:cstheme="majorBidi"/>
          <w:b/>
          <w:bCs/>
          <w:color w:val="000000"/>
          <w:sz w:val="20"/>
          <w:szCs w:val="20"/>
        </w:rPr>
        <w:t>Modeling system</w:t>
      </w:r>
    </w:p>
    <w:p w:rsidR="001A1C81" w:rsidRDefault="001A1C81" w:rsidP="009E2AD3">
      <w:pPr>
        <w:autoSpaceDE w:val="0"/>
        <w:autoSpaceDN w:val="0"/>
        <w:adjustRightInd w:val="0"/>
        <w:spacing w:line="360" w:lineRule="auto"/>
        <w:ind w:left="142" w:firstLine="218"/>
        <w:jc w:val="both"/>
        <w:rPr>
          <w:rFonts w:eastAsiaTheme="minorHAnsi"/>
        </w:rPr>
      </w:pPr>
      <w:r w:rsidRPr="001A1C81">
        <w:rPr>
          <w:rFonts w:eastAsiaTheme="minorHAnsi"/>
        </w:rPr>
        <w:t xml:space="preserve">The structure </w:t>
      </w:r>
      <w:r w:rsidR="007814CD" w:rsidRPr="001A1C81">
        <w:rPr>
          <w:rFonts w:eastAsiaTheme="minorHAnsi"/>
        </w:rPr>
        <w:t xml:space="preserve">of </w:t>
      </w:r>
      <w:r w:rsidR="00321BD2">
        <w:rPr>
          <w:rFonts w:eastAsiaTheme="minorHAnsi"/>
        </w:rPr>
        <w:t xml:space="preserve">the </w:t>
      </w:r>
      <w:r w:rsidR="007814CD" w:rsidRPr="00321BD2">
        <w:rPr>
          <w:rFonts w:eastAsiaTheme="minorHAnsi"/>
          <w:noProof/>
        </w:rPr>
        <w:t>DFIM</w:t>
      </w:r>
      <w:r w:rsidRPr="001A1C81">
        <w:rPr>
          <w:rFonts w:eastAsiaTheme="minorHAnsi"/>
        </w:rPr>
        <w:t xml:space="preserve"> is very complex. Therefore, in order to develop a model, it is necessary to consider the following sim</w:t>
      </w:r>
      <w:r w:rsidR="00E15470">
        <w:rPr>
          <w:rFonts w:eastAsiaTheme="minorHAnsi"/>
        </w:rPr>
        <w:t xml:space="preserve">plifying assumptions </w:t>
      </w:r>
      <w:r w:rsidR="00DC039A">
        <w:rPr>
          <w:rFonts w:eastAsiaTheme="minorHAnsi"/>
        </w:rPr>
        <w:fldChar w:fldCharType="begin" w:fldLock="1"/>
      </w:r>
      <w:r w:rsidR="009E2AD3">
        <w:rPr>
          <w:rFonts w:eastAsiaTheme="minorHAnsi"/>
        </w:rPr>
        <w:instrText>ADDIN CSL_CITATION {"citationItems":[{"id":"ITEM-1","itemData":{"ISBN":"1424407559","author":[{"dropping-particle":"","family":"Georges","given":"Salloum","non-dropping-particle":"","parse-names":false,"suffix":""},{"dropping-particle":"","family":"Rita","given":"Mbayed","non-dropping-particle":"","parse-names":false,"suffix":""},{"dropping-particle":"","family":"Maria","given":"Pietrzak-david","non-dropping-particle":"","parse-names":false,"suffix":""},{"dropping-particle":"","family":"Analysis","given":"A H","non-dropping-particle":"","parse-names":false,"suffix":""}],"id":"ITEM-1","issued":{"date-parts":[["2007"]]},"page":"1300-1304","title":"M ixed S ensitivity H ’ C ontrol of D oubly F ed I nduction M otor","type":"article-journal"},"uris":["http://www.mendeley.com/documents/?uuid=278ca128-b0b9-4106-851c-19a9ad8d02d3"]}],"mendeley":{"formattedCitation":"[16]","plainTextFormattedCitation":"[16]","previouslyFormattedCitation":"[16]"},"properties":{"noteIndex":0},"schema":"https://github.com/citation-style-language/schema/raw/master/csl-citation.json"}</w:instrText>
      </w:r>
      <w:r w:rsidR="00DC039A">
        <w:rPr>
          <w:rFonts w:eastAsiaTheme="minorHAnsi"/>
        </w:rPr>
        <w:fldChar w:fldCharType="separate"/>
      </w:r>
      <w:r w:rsidR="00E54EBC" w:rsidRPr="00E54EBC">
        <w:rPr>
          <w:rFonts w:eastAsiaTheme="minorHAnsi"/>
          <w:noProof/>
        </w:rPr>
        <w:t>[16]</w:t>
      </w:r>
      <w:r w:rsidR="00DC039A">
        <w:rPr>
          <w:rFonts w:eastAsiaTheme="minorHAnsi"/>
        </w:rPr>
        <w:fldChar w:fldCharType="end"/>
      </w:r>
      <w:r w:rsidRPr="001A1C81">
        <w:rPr>
          <w:rFonts w:eastAsiaTheme="minorHAnsi"/>
        </w:rPr>
        <w:t xml:space="preserve">: the machine is symmetrical with constant air gap; the magnetic circuit is not saturated and it is perfectly laminated, with the result that the iron losses and hysteresis are negligible and only the windings are driven by currents; the </w:t>
      </w:r>
      <w:r w:rsidR="00321BD2">
        <w:rPr>
          <w:rFonts w:eastAsiaTheme="minorHAnsi"/>
          <w:noProof/>
        </w:rPr>
        <w:t>MMF</w:t>
      </w:r>
      <w:r w:rsidRPr="001A1C81">
        <w:rPr>
          <w:rFonts w:eastAsiaTheme="minorHAnsi"/>
        </w:rPr>
        <w:t xml:space="preserve"> created in one phase of stator and rotor are sinusoidal distributions along the gap. By this </w:t>
      </w:r>
      <w:r w:rsidR="0098600F">
        <w:rPr>
          <w:rFonts w:eastAsiaTheme="minorHAnsi"/>
        </w:rPr>
        <w:t xml:space="preserve">means, the DFIM state equations </w:t>
      </w:r>
      <w:r w:rsidRPr="001A1C81">
        <w:rPr>
          <w:rFonts w:eastAsiaTheme="minorHAnsi"/>
        </w:rPr>
        <w:t>are described as follow:</w:t>
      </w:r>
      <w:r w:rsidR="009E2AD3">
        <w:rPr>
          <w:rFonts w:eastAsiaTheme="minorHAnsi"/>
        </w:rPr>
        <w:t xml:space="preserve"> </w:t>
      </w:r>
    </w:p>
    <w:p w:rsidR="009E2AD3" w:rsidRPr="001A1C81" w:rsidRDefault="009E2AD3" w:rsidP="009E2AD3">
      <w:pPr>
        <w:autoSpaceDE w:val="0"/>
        <w:autoSpaceDN w:val="0"/>
        <w:adjustRightInd w:val="0"/>
        <w:spacing w:line="360" w:lineRule="auto"/>
        <w:ind w:left="142" w:firstLine="218"/>
        <w:jc w:val="both"/>
        <w:rPr>
          <w:rFonts w:eastAsiaTheme="minorHAnsi"/>
        </w:rPr>
      </w:pPr>
    </w:p>
    <w:p w:rsidR="0010046E" w:rsidRPr="00A52F46" w:rsidRDefault="009E2AD3" w:rsidP="008703DE">
      <w:pPr>
        <w:autoSpaceDE w:val="0"/>
        <w:autoSpaceDN w:val="0"/>
        <w:adjustRightInd w:val="0"/>
        <w:spacing w:line="360" w:lineRule="auto"/>
        <w:ind w:left="2160" w:firstLine="720"/>
        <w:rPr>
          <w:rFonts w:asciiTheme="majorBidi" w:eastAsia="Calibri" w:hAnsiTheme="majorBidi" w:cstheme="majorBidi"/>
          <w:lang w:val="en-GB"/>
        </w:rPr>
      </w:pPr>
      <m:oMath>
        <m:d>
          <m:dPr>
            <m:begChr m:val="{"/>
            <m:endChr m:val=""/>
            <m:ctrlPr>
              <w:rPr>
                <w:rFonts w:ascii="Cambria Math" w:eastAsiaTheme="minorHAnsi" w:hAnsi="Cambria Math"/>
                <w:i/>
                <w:color w:val="231F20"/>
              </w:rPr>
            </m:ctrlPr>
          </m:dPr>
          <m:e>
            <m:eqArr>
              <m:eqArrPr>
                <m:ctrlPr>
                  <w:rPr>
                    <w:rFonts w:ascii="Cambria Math" w:eastAsiaTheme="minorHAnsi" w:hAnsi="Cambria Math"/>
                    <w:i/>
                    <w:color w:val="231F20"/>
                  </w:rPr>
                </m:ctrlPr>
              </m:eqArrPr>
              <m:e>
                <m:acc>
                  <m:accPr>
                    <m:chr m:val="̇"/>
                    <m:ctrlPr>
                      <w:rPr>
                        <w:rFonts w:ascii="Cambria Math" w:eastAsiaTheme="minorHAnsi" w:hAnsi="Cambria Math"/>
                        <w:i/>
                        <w:color w:val="231F20"/>
                      </w:rPr>
                    </m:ctrlPr>
                  </m:accPr>
                  <m:e>
                    <m:r>
                      <w:rPr>
                        <w:rFonts w:ascii="Cambria Math" w:eastAsiaTheme="minorHAnsi" w:hAnsi="Cambria Math"/>
                        <w:color w:val="231F20"/>
                      </w:rPr>
                      <m:t>x</m:t>
                    </m:r>
                  </m:e>
                </m:acc>
                <m:r>
                  <w:rPr>
                    <w:rFonts w:ascii="Cambria Math" w:eastAsiaTheme="minorHAnsi" w:hAnsi="Cambria Math"/>
                    <w:color w:val="231F20"/>
                  </w:rPr>
                  <m:t>=Ax+Bu</m:t>
                </m:r>
              </m:e>
              <m:e>
                <m:r>
                  <w:rPr>
                    <w:rFonts w:ascii="Cambria Math" w:eastAsiaTheme="minorHAnsi" w:hAnsi="Cambria Math"/>
                    <w:color w:val="231F20"/>
                  </w:rPr>
                  <m:t>y=Cx</m:t>
                </m:r>
              </m:e>
            </m:eqArr>
          </m:e>
        </m:d>
      </m:oMath>
      <w:r w:rsidR="008703DE">
        <w:rPr>
          <w:rFonts w:asciiTheme="majorBidi" w:eastAsia="Calibri" w:hAnsiTheme="majorBidi" w:cstheme="majorBidi"/>
          <w:color w:val="231F20"/>
        </w:rPr>
        <w:t xml:space="preserve">                                                                                         </w:t>
      </w:r>
      <w:r w:rsidR="00C32B76">
        <w:rPr>
          <w:rFonts w:asciiTheme="majorBidi" w:eastAsia="Calibri" w:hAnsiTheme="majorBidi" w:cstheme="majorBidi"/>
          <w:color w:val="231F20"/>
        </w:rPr>
        <w:t>(1)</w:t>
      </w:r>
    </w:p>
    <w:p w:rsidR="00A52F46" w:rsidRDefault="00A52F46" w:rsidP="00A52F46">
      <w:pPr>
        <w:autoSpaceDE w:val="0"/>
        <w:autoSpaceDN w:val="0"/>
        <w:adjustRightInd w:val="0"/>
        <w:spacing w:line="360" w:lineRule="auto"/>
        <w:jc w:val="both"/>
        <w:rPr>
          <w:rFonts w:eastAsiaTheme="minorEastAsia"/>
          <w:color w:val="231F20"/>
        </w:rPr>
      </w:pPr>
      <w:r>
        <w:rPr>
          <w:rFonts w:eastAsiaTheme="minorEastAsia"/>
          <w:color w:val="231F20"/>
        </w:rPr>
        <w:t>With,</w:t>
      </w:r>
    </w:p>
    <w:p w:rsidR="00A52F46" w:rsidRDefault="009E2AD3" w:rsidP="008703DE">
      <w:pPr>
        <w:autoSpaceDE w:val="0"/>
        <w:autoSpaceDN w:val="0"/>
        <w:adjustRightInd w:val="0"/>
        <w:spacing w:line="360" w:lineRule="auto"/>
        <w:ind w:left="1440" w:firstLine="720"/>
        <w:jc w:val="both"/>
        <w:rPr>
          <w:rFonts w:eastAsiaTheme="minorEastAsia"/>
          <w:color w:val="231F20"/>
        </w:rPr>
      </w:pPr>
      <m:oMath>
        <m:sSup>
          <m:sSupPr>
            <m:ctrlPr>
              <w:rPr>
                <w:rFonts w:ascii="Cambria Math" w:eastAsiaTheme="minorEastAsia" w:hAnsi="Cambria Math"/>
                <w:i/>
                <w:color w:val="231F20"/>
              </w:rPr>
            </m:ctrlPr>
          </m:sSupPr>
          <m:e>
            <m:r>
              <w:rPr>
                <w:rFonts w:ascii="Cambria Math" w:eastAsiaTheme="minorEastAsia" w:hAnsi="Cambria Math"/>
                <w:color w:val="231F20"/>
              </w:rPr>
              <m:t>x=</m:t>
            </m:r>
            <m:d>
              <m:dPr>
                <m:begChr m:val="["/>
                <m:endChr m:val="]"/>
                <m:ctrlPr>
                  <w:rPr>
                    <w:rFonts w:ascii="Cambria Math" w:eastAsiaTheme="minorEastAsia" w:hAnsi="Cambria Math"/>
                    <w:i/>
                    <w:color w:val="231F20"/>
                  </w:rPr>
                </m:ctrlPr>
              </m:dPr>
              <m:e>
                <m:sSub>
                  <m:sSubPr>
                    <m:ctrlPr>
                      <w:rPr>
                        <w:rFonts w:asciiTheme="majorBidi" w:eastAsiaTheme="minorEastAsia" w:hAnsiTheme="majorBidi" w:cstheme="majorBidi"/>
                        <w:iCs/>
                      </w:rPr>
                    </m:ctrlPr>
                  </m:sSubPr>
                  <m:e>
                    <m:r>
                      <m:rPr>
                        <m:sty m:val="p"/>
                      </m:rPr>
                      <w:rPr>
                        <w:rFonts w:asciiTheme="majorBidi" w:eastAsiaTheme="minorEastAsia" w:hAnsiTheme="majorBidi" w:cstheme="majorBidi"/>
                      </w:rPr>
                      <m:t>i</m:t>
                    </m:r>
                  </m:e>
                  <m:sub>
                    <m:r>
                      <m:rPr>
                        <m:sty m:val="p"/>
                      </m:rPr>
                      <w:rPr>
                        <w:rFonts w:asciiTheme="majorBidi" w:eastAsiaTheme="minorEastAsia" w:hAnsiTheme="majorBidi" w:cstheme="majorBidi"/>
                      </w:rPr>
                      <m:t>sd</m:t>
                    </m:r>
                  </m:sub>
                </m:sSub>
                <m:sSub>
                  <m:sSubPr>
                    <m:ctrlPr>
                      <w:rPr>
                        <w:rFonts w:asciiTheme="majorBidi" w:eastAsiaTheme="minorEastAsia" w:hAnsiTheme="majorBidi" w:cstheme="majorBidi"/>
                        <w:iCs/>
                      </w:rPr>
                    </m:ctrlPr>
                  </m:sSubPr>
                  <m:e>
                    <m:r>
                      <m:rPr>
                        <m:sty m:val="p"/>
                      </m:rPr>
                      <w:rPr>
                        <w:rFonts w:asciiTheme="majorBidi" w:eastAsiaTheme="minorEastAsia" w:hAnsiTheme="majorBidi" w:cstheme="majorBidi"/>
                      </w:rPr>
                      <m:t>i</m:t>
                    </m:r>
                  </m:e>
                  <m:sub>
                    <m:r>
                      <m:rPr>
                        <m:sty m:val="p"/>
                      </m:rPr>
                      <w:rPr>
                        <w:rFonts w:asciiTheme="majorBidi" w:eastAsiaTheme="minorEastAsia" w:hAnsiTheme="majorBidi" w:cstheme="majorBidi"/>
                      </w:rPr>
                      <m:t>s</m:t>
                    </m:r>
                    <m:r>
                      <w:rPr>
                        <w:rFonts w:ascii="Cambria Math" w:eastAsiaTheme="minorEastAsia" w:hAnsi="Cambria Math" w:cstheme="majorBidi"/>
                      </w:rPr>
                      <m:t>q</m:t>
                    </m:r>
                  </m:sub>
                </m:sSub>
                <m:sSub>
                  <m:sSubPr>
                    <m:ctrlPr>
                      <w:rPr>
                        <w:rFonts w:asciiTheme="majorBidi" w:eastAsiaTheme="minorEastAsia" w:hAnsiTheme="majorBidi" w:cstheme="majorBidi"/>
                        <w:iCs/>
                      </w:rPr>
                    </m:ctrlPr>
                  </m:sSubPr>
                  <m:e>
                    <m:r>
                      <m:rPr>
                        <m:sty m:val="p"/>
                      </m:rPr>
                      <w:rPr>
                        <w:rFonts w:asciiTheme="majorBidi" w:eastAsiaTheme="minorEastAsia" w:hAnsiTheme="majorBidi" w:cstheme="majorBidi"/>
                      </w:rPr>
                      <m:t>i</m:t>
                    </m:r>
                  </m:e>
                  <m:sub>
                    <m:r>
                      <w:rPr>
                        <w:rFonts w:ascii="Cambria Math" w:eastAsiaTheme="minorEastAsia" w:hAnsi="Cambria Math" w:cstheme="majorBidi"/>
                      </w:rPr>
                      <m:t>r</m:t>
                    </m:r>
                    <m:r>
                      <m:rPr>
                        <m:sty m:val="p"/>
                      </m:rPr>
                      <w:rPr>
                        <w:rFonts w:asciiTheme="majorBidi" w:eastAsiaTheme="minorEastAsia" w:hAnsiTheme="majorBidi" w:cstheme="majorBidi"/>
                      </w:rPr>
                      <m:t>d</m:t>
                    </m:r>
                  </m:sub>
                </m:sSub>
                <m:sSub>
                  <m:sSubPr>
                    <m:ctrlPr>
                      <w:rPr>
                        <w:rFonts w:asciiTheme="majorBidi" w:eastAsiaTheme="minorEastAsia" w:hAnsiTheme="majorBidi" w:cstheme="majorBidi"/>
                        <w:iCs/>
                      </w:rPr>
                    </m:ctrlPr>
                  </m:sSubPr>
                  <m:e>
                    <m:r>
                      <m:rPr>
                        <m:sty m:val="p"/>
                      </m:rPr>
                      <w:rPr>
                        <w:rFonts w:asciiTheme="majorBidi" w:eastAsiaTheme="minorEastAsia" w:hAnsiTheme="majorBidi" w:cstheme="majorBidi"/>
                      </w:rPr>
                      <m:t>i</m:t>
                    </m:r>
                  </m:e>
                  <m:sub>
                    <m:r>
                      <w:rPr>
                        <w:rFonts w:ascii="Cambria Math" w:eastAsiaTheme="minorEastAsia" w:hAnsi="Cambria Math" w:cstheme="majorBidi"/>
                      </w:rPr>
                      <m:t>rq</m:t>
                    </m:r>
                  </m:sub>
                </m:sSub>
              </m:e>
            </m:d>
          </m:e>
          <m:sup>
            <m:r>
              <w:rPr>
                <w:rFonts w:ascii="Cambria Math" w:eastAsiaTheme="minorEastAsia" w:hAnsi="Cambria Math"/>
                <w:color w:val="231F20"/>
              </w:rPr>
              <m:t>T</m:t>
            </m:r>
          </m:sup>
        </m:sSup>
      </m:oMath>
      <w:r w:rsidR="00A52F46">
        <w:rPr>
          <w:rFonts w:eastAsiaTheme="minorEastAsia"/>
          <w:color w:val="231F20"/>
        </w:rPr>
        <w:t>is the state vector</w:t>
      </w:r>
    </w:p>
    <w:p w:rsidR="00A52F46" w:rsidRPr="00D33C4E" w:rsidRDefault="009E2AD3" w:rsidP="008703DE">
      <w:pPr>
        <w:autoSpaceDE w:val="0"/>
        <w:autoSpaceDN w:val="0"/>
        <w:adjustRightInd w:val="0"/>
        <w:spacing w:line="360" w:lineRule="auto"/>
        <w:ind w:left="1440" w:firstLine="720"/>
        <w:jc w:val="both"/>
        <w:rPr>
          <w:rFonts w:eastAsiaTheme="minorEastAsia"/>
          <w:color w:val="231F20"/>
        </w:rPr>
      </w:pPr>
      <m:oMath>
        <m:sSup>
          <m:sSupPr>
            <m:ctrlPr>
              <w:rPr>
                <w:rFonts w:ascii="Cambria Math" w:eastAsiaTheme="minorEastAsia" w:hAnsi="Cambria Math"/>
                <w:i/>
                <w:color w:val="231F20"/>
              </w:rPr>
            </m:ctrlPr>
          </m:sSupPr>
          <m:e>
            <m:r>
              <w:rPr>
                <w:rFonts w:ascii="Cambria Math" w:eastAsiaTheme="minorEastAsia" w:hAnsi="Cambria Math"/>
                <w:color w:val="231F20"/>
              </w:rPr>
              <m:t>u=</m:t>
            </m:r>
            <m:d>
              <m:dPr>
                <m:begChr m:val="["/>
                <m:endChr m:val="]"/>
                <m:ctrlPr>
                  <w:rPr>
                    <w:rFonts w:ascii="Cambria Math" w:eastAsiaTheme="minorEastAsia" w:hAnsi="Cambria Math"/>
                    <w:i/>
                    <w:color w:val="231F20"/>
                  </w:rPr>
                </m:ctrlPr>
              </m:dPr>
              <m:e>
                <m:sSub>
                  <m:sSubPr>
                    <m:ctrlPr>
                      <w:rPr>
                        <w:rFonts w:asciiTheme="majorBidi" w:eastAsiaTheme="minorEastAsia" w:hAnsiTheme="majorBidi" w:cstheme="majorBidi"/>
                        <w:iCs/>
                      </w:rPr>
                    </m:ctrlPr>
                  </m:sSubPr>
                  <m:e>
                    <m:r>
                      <w:rPr>
                        <w:rFonts w:ascii="Cambria Math" w:eastAsiaTheme="minorEastAsia" w:hAnsi="Cambria Math" w:cstheme="majorBidi"/>
                      </w:rPr>
                      <m:t>V</m:t>
                    </m:r>
                  </m:e>
                  <m:sub>
                    <m:r>
                      <m:rPr>
                        <m:sty m:val="p"/>
                      </m:rPr>
                      <w:rPr>
                        <w:rFonts w:asciiTheme="majorBidi" w:eastAsiaTheme="minorEastAsia" w:hAnsiTheme="majorBidi" w:cstheme="majorBidi"/>
                      </w:rPr>
                      <m:t>sd</m:t>
                    </m:r>
                  </m:sub>
                </m:sSub>
                <m:sSub>
                  <m:sSubPr>
                    <m:ctrlPr>
                      <w:rPr>
                        <w:rFonts w:asciiTheme="majorBidi" w:eastAsiaTheme="minorEastAsia" w:hAnsiTheme="majorBidi" w:cstheme="majorBidi"/>
                        <w:iCs/>
                      </w:rPr>
                    </m:ctrlPr>
                  </m:sSubPr>
                  <m:e>
                    <m:r>
                      <w:rPr>
                        <w:rFonts w:ascii="Cambria Math" w:eastAsiaTheme="minorEastAsia" w:hAnsi="Cambria Math" w:cstheme="majorBidi"/>
                      </w:rPr>
                      <m:t>V</m:t>
                    </m:r>
                  </m:e>
                  <m:sub>
                    <m:r>
                      <m:rPr>
                        <m:sty m:val="p"/>
                      </m:rPr>
                      <w:rPr>
                        <w:rFonts w:asciiTheme="majorBidi" w:eastAsiaTheme="minorEastAsia" w:hAnsiTheme="majorBidi" w:cstheme="majorBidi"/>
                      </w:rPr>
                      <m:t>s</m:t>
                    </m:r>
                    <m:r>
                      <m:rPr>
                        <m:sty m:val="p"/>
                      </m:rPr>
                      <w:rPr>
                        <w:rFonts w:ascii="Cambria Math" w:eastAsiaTheme="minorEastAsia" w:hAnsiTheme="majorBidi" w:cstheme="majorBidi"/>
                      </w:rPr>
                      <m:t>q</m:t>
                    </m:r>
                  </m:sub>
                </m:sSub>
                <m:sSub>
                  <m:sSubPr>
                    <m:ctrlPr>
                      <w:rPr>
                        <w:rFonts w:asciiTheme="majorBidi" w:eastAsiaTheme="minorEastAsia" w:hAnsiTheme="majorBidi" w:cstheme="majorBidi"/>
                        <w:iCs/>
                      </w:rPr>
                    </m:ctrlPr>
                  </m:sSubPr>
                  <m:e>
                    <m:r>
                      <w:rPr>
                        <w:rFonts w:ascii="Cambria Math" w:eastAsiaTheme="minorEastAsia" w:hAnsi="Cambria Math" w:cstheme="majorBidi"/>
                      </w:rPr>
                      <m:t>V</m:t>
                    </m:r>
                  </m:e>
                  <m:sub>
                    <m:r>
                      <w:rPr>
                        <w:rFonts w:ascii="Cambria Math" w:eastAsiaTheme="minorEastAsia" w:hAnsi="Cambria Math" w:cstheme="majorBidi"/>
                      </w:rPr>
                      <m:t>r</m:t>
                    </m:r>
                    <m:r>
                      <m:rPr>
                        <m:sty m:val="p"/>
                      </m:rPr>
                      <w:rPr>
                        <w:rFonts w:asciiTheme="majorBidi" w:eastAsiaTheme="minorEastAsia" w:hAnsiTheme="majorBidi" w:cstheme="majorBidi"/>
                      </w:rPr>
                      <m:t>d</m:t>
                    </m:r>
                  </m:sub>
                </m:sSub>
                <m:sSub>
                  <m:sSubPr>
                    <m:ctrlPr>
                      <w:rPr>
                        <w:rFonts w:asciiTheme="majorBidi" w:eastAsiaTheme="minorEastAsia" w:hAnsiTheme="majorBidi" w:cstheme="majorBidi"/>
                        <w:iCs/>
                      </w:rPr>
                    </m:ctrlPr>
                  </m:sSubPr>
                  <m:e>
                    <m:r>
                      <w:rPr>
                        <w:rFonts w:ascii="Cambria Math" w:eastAsiaTheme="minorEastAsia" w:hAnsi="Cambria Math" w:cstheme="majorBidi"/>
                      </w:rPr>
                      <m:t>V</m:t>
                    </m:r>
                  </m:e>
                  <m:sub>
                    <m:r>
                      <w:rPr>
                        <w:rFonts w:ascii="Cambria Math" w:eastAsiaTheme="minorEastAsia" w:hAnsi="Cambria Math" w:cstheme="majorBidi"/>
                      </w:rPr>
                      <m:t>rq</m:t>
                    </m:r>
                  </m:sub>
                </m:sSub>
              </m:e>
            </m:d>
          </m:e>
          <m:sup>
            <m:r>
              <w:rPr>
                <w:rFonts w:ascii="Cambria Math" w:eastAsiaTheme="minorEastAsia" w:hAnsi="Cambria Math"/>
                <w:color w:val="231F20"/>
              </w:rPr>
              <m:t>T</m:t>
            </m:r>
          </m:sup>
        </m:sSup>
      </m:oMath>
      <w:r w:rsidR="00A52F46">
        <w:rPr>
          <w:rFonts w:eastAsiaTheme="minorEastAsia"/>
          <w:color w:val="231F20"/>
        </w:rPr>
        <w:t xml:space="preserve">    is input vector</w:t>
      </w:r>
    </w:p>
    <w:p w:rsidR="00A52F46" w:rsidRDefault="00A52F46" w:rsidP="0010046E">
      <w:pPr>
        <w:jc w:val="both"/>
      </w:pPr>
    </w:p>
    <w:p w:rsidR="00A52F46" w:rsidRPr="00E95A5F" w:rsidRDefault="00E95A5F" w:rsidP="008703DE">
      <w:pPr>
        <w:ind w:left="1440" w:firstLine="720"/>
        <w:rPr>
          <w:rFonts w:asciiTheme="majorBidi" w:hAnsiTheme="majorBidi" w:cstheme="majorBidi"/>
        </w:rPr>
      </w:pPr>
      <m:oMath>
        <m:r>
          <w:rPr>
            <w:rFonts w:ascii="Cambria Math" w:eastAsiaTheme="minorEastAsia" w:hAnsi="Cambria Math" w:cstheme="majorBidi"/>
            <w:color w:val="231F20"/>
          </w:rPr>
          <m:t>A</m:t>
        </m:r>
        <m:r>
          <w:rPr>
            <w:rFonts w:ascii="Cambria Math" w:eastAsiaTheme="minorEastAsia" w:hAnsiTheme="majorBidi" w:cstheme="majorBidi"/>
            <w:color w:val="231F20"/>
          </w:rPr>
          <m:t>=</m:t>
        </m:r>
        <m:d>
          <m:dPr>
            <m:begChr m:val="["/>
            <m:endChr m:val="]"/>
            <m:ctrlPr>
              <w:rPr>
                <w:rFonts w:ascii="Cambria Math" w:eastAsiaTheme="minorEastAsia" w:hAnsiTheme="majorBidi" w:cstheme="majorBidi"/>
                <w:i/>
                <w:color w:val="231F20"/>
              </w:rPr>
            </m:ctrlPr>
          </m:dPr>
          <m:e>
            <m:eqArr>
              <m:eqArrPr>
                <m:ctrlPr>
                  <w:rPr>
                    <w:rFonts w:ascii="Cambria Math" w:eastAsiaTheme="minorEastAsia" w:hAnsiTheme="majorBidi" w:cstheme="majorBidi"/>
                    <w:i/>
                    <w:color w:val="231F20"/>
                  </w:rPr>
                </m:ctrlPr>
              </m:eqArrPr>
              <m:e>
                <m:f>
                  <m:fPr>
                    <m:ctrlPr>
                      <w:rPr>
                        <w:rFonts w:ascii="Cambria Math" w:eastAsiaTheme="minorEastAsia" w:hAnsiTheme="majorBidi" w:cstheme="majorBidi"/>
                        <w:i/>
                        <w:color w:val="231F20"/>
                      </w:rPr>
                    </m:ctrlPr>
                  </m:fPr>
                  <m:num>
                    <m:r>
                      <w:rPr>
                        <w:rFonts w:asciiTheme="majorBidi" w:eastAsiaTheme="minorEastAsia" w:hAnsiTheme="majorBidi" w:cstheme="majorBidi"/>
                        <w:color w:val="231F20"/>
                      </w:rPr>
                      <m:t>-</m:t>
                    </m:r>
                    <m:sSub>
                      <m:sSubPr>
                        <m:ctrlPr>
                          <w:rPr>
                            <w:rFonts w:ascii="Cambria Math" w:eastAsiaTheme="minorEastAsia" w:hAnsiTheme="majorBidi" w:cstheme="majorBidi"/>
                            <w:i/>
                            <w:color w:val="231F20"/>
                          </w:rPr>
                        </m:ctrlPr>
                      </m:sSubPr>
                      <m:e>
                        <m:r>
                          <w:rPr>
                            <w:rFonts w:ascii="Cambria Math" w:eastAsiaTheme="minorEastAsia" w:hAnsi="Cambria Math" w:cstheme="majorBidi"/>
                            <w:color w:val="231F20"/>
                          </w:rPr>
                          <m:t>R</m:t>
                        </m:r>
                      </m:e>
                      <m:sub>
                        <m:r>
                          <w:rPr>
                            <w:rFonts w:ascii="Cambria Math" w:eastAsiaTheme="minorEastAsia" w:hAnsi="Cambria Math" w:cstheme="majorBidi"/>
                            <w:color w:val="231F20"/>
                          </w:rPr>
                          <m:t>s</m:t>
                        </m:r>
                      </m:sub>
                    </m:sSub>
                  </m:num>
                  <m:den>
                    <m:r>
                      <w:rPr>
                        <w:rFonts w:ascii="Cambria Math" w:eastAsiaTheme="minorEastAsia" w:hAnsi="Cambria Math" w:cstheme="majorBidi"/>
                        <w:color w:val="231F20"/>
                      </w:rPr>
                      <m:t>σ</m:t>
                    </m:r>
                    <m:sSub>
                      <m:sSubPr>
                        <m:ctrlPr>
                          <w:rPr>
                            <w:rFonts w:ascii="Cambria Math" w:eastAsiaTheme="minorEastAsia" w:hAnsiTheme="majorBidi" w:cstheme="majorBidi"/>
                            <w:i/>
                            <w:color w:val="231F20"/>
                          </w:rPr>
                        </m:ctrlPr>
                      </m:sSubPr>
                      <m:e>
                        <m:r>
                          <w:rPr>
                            <w:rFonts w:ascii="Cambria Math" w:eastAsiaTheme="minorEastAsia" w:hAnsi="Cambria Math" w:cstheme="majorBidi"/>
                            <w:color w:val="231F20"/>
                          </w:rPr>
                          <m:t>L</m:t>
                        </m:r>
                      </m:e>
                      <m:sub>
                        <m:r>
                          <w:rPr>
                            <w:rFonts w:ascii="Cambria Math" w:eastAsiaTheme="minorEastAsia" w:hAnsi="Cambria Math" w:cstheme="majorBidi"/>
                            <w:color w:val="231F20"/>
                          </w:rPr>
                          <m:t>s</m:t>
                        </m:r>
                      </m:sub>
                    </m:sSub>
                  </m:den>
                </m:f>
              </m:e>
              <m:e>
                <m:f>
                  <m:fPr>
                    <m:ctrlPr>
                      <w:rPr>
                        <w:rFonts w:ascii="Cambria Math" w:eastAsiaTheme="minorEastAsia" w:hAnsiTheme="majorBidi" w:cstheme="majorBidi"/>
                        <w:i/>
                        <w:color w:val="231F20"/>
                      </w:rPr>
                    </m:ctrlPr>
                  </m:fPr>
                  <m:num>
                    <m:d>
                      <m:dPr>
                        <m:ctrlPr>
                          <w:rPr>
                            <w:rFonts w:ascii="Cambria Math" w:eastAsiaTheme="minorEastAsia" w:hAnsiTheme="majorBidi" w:cstheme="majorBidi"/>
                            <w:i/>
                            <w:color w:val="231F20"/>
                          </w:rPr>
                        </m:ctrlPr>
                      </m:dPr>
                      <m:e>
                        <m:r>
                          <w:rPr>
                            <w:rFonts w:ascii="Cambria Math" w:eastAsiaTheme="minorEastAsia" w:hAnsiTheme="majorBidi" w:cstheme="majorBidi"/>
                            <w:color w:val="231F20"/>
                          </w:rPr>
                          <m:t>1</m:t>
                        </m:r>
                        <m:r>
                          <w:rPr>
                            <w:rFonts w:asciiTheme="majorBidi" w:eastAsiaTheme="minorEastAsia" w:hAnsiTheme="majorBidi" w:cstheme="majorBidi"/>
                            <w:color w:val="231F20"/>
                          </w:rPr>
                          <m:t>-</m:t>
                        </m:r>
                        <m:r>
                          <w:rPr>
                            <w:rFonts w:ascii="Cambria Math" w:eastAsiaTheme="minorEastAsia" w:hAnsi="Cambria Math" w:cstheme="majorBidi"/>
                            <w:color w:val="231F20"/>
                          </w:rPr>
                          <m:t>σ</m:t>
                        </m:r>
                      </m:e>
                    </m:d>
                    <m:r>
                      <w:rPr>
                        <w:rFonts w:ascii="Cambria Math" w:eastAsiaTheme="minorEastAsia" w:hAnsi="Cambria Math" w:cstheme="majorBidi"/>
                        <w:color w:val="231F20"/>
                      </w:rPr>
                      <m:t>ω</m:t>
                    </m:r>
                    <m:r>
                      <w:rPr>
                        <w:rFonts w:ascii="Cambria Math" w:eastAsiaTheme="minorEastAsia" w:hAnsiTheme="majorBidi" w:cstheme="majorBidi"/>
                        <w:color w:val="231F20"/>
                      </w:rPr>
                      <m:t>+</m:t>
                    </m:r>
                    <m:sSub>
                      <m:sSubPr>
                        <m:ctrlPr>
                          <w:rPr>
                            <w:rFonts w:ascii="Cambria Math" w:eastAsiaTheme="minorEastAsia" w:hAnsiTheme="majorBidi" w:cstheme="majorBidi"/>
                            <w:i/>
                            <w:color w:val="231F20"/>
                          </w:rPr>
                        </m:ctrlPr>
                      </m:sSubPr>
                      <m:e>
                        <m:r>
                          <w:rPr>
                            <w:rFonts w:ascii="Cambria Math" w:eastAsiaTheme="minorEastAsia" w:hAnsi="Cambria Math" w:cstheme="majorBidi"/>
                            <w:color w:val="231F20"/>
                          </w:rPr>
                          <m:t>ω</m:t>
                        </m:r>
                      </m:e>
                      <m:sub>
                        <m:r>
                          <w:rPr>
                            <w:rFonts w:ascii="Cambria Math" w:eastAsiaTheme="minorEastAsia" w:hAnsi="Cambria Math" w:cstheme="majorBidi"/>
                            <w:color w:val="231F20"/>
                          </w:rPr>
                          <m:t>s</m:t>
                        </m:r>
                      </m:sub>
                    </m:sSub>
                  </m:num>
                  <m:den>
                    <m:r>
                      <w:rPr>
                        <w:rFonts w:ascii="Cambria Math" w:eastAsiaTheme="minorEastAsia" w:hAnsi="Cambria Math" w:cstheme="majorBidi"/>
                        <w:color w:val="231F20"/>
                      </w:rPr>
                      <m:t>σ</m:t>
                    </m:r>
                  </m:den>
                </m:f>
                <m:ctrlPr>
                  <w:rPr>
                    <w:rFonts w:ascii="Cambria Math" w:eastAsia="Cambria Math" w:hAnsiTheme="majorBidi" w:cstheme="majorBidi"/>
                    <w:i/>
                    <w:color w:val="231F20"/>
                  </w:rPr>
                </m:ctrlPr>
              </m:e>
              <m:e>
                <m:f>
                  <m:fPr>
                    <m:ctrlPr>
                      <w:rPr>
                        <w:rFonts w:ascii="Cambria Math" w:eastAsia="Cambria Math" w:hAnsiTheme="majorBidi" w:cstheme="majorBidi"/>
                        <w:i/>
                        <w:color w:val="231F20"/>
                      </w:rPr>
                    </m:ctrlPr>
                  </m:fPr>
                  <m:num>
                    <m:sSub>
                      <m:sSubPr>
                        <m:ctrlPr>
                          <w:rPr>
                            <w:rFonts w:ascii="Cambria Math" w:eastAsia="Cambria Math" w:hAnsiTheme="majorBidi" w:cstheme="majorBidi"/>
                            <w:i/>
                            <w:color w:val="231F20"/>
                          </w:rPr>
                        </m:ctrlPr>
                      </m:sSubPr>
                      <m:e>
                        <m:r>
                          <w:rPr>
                            <w:rFonts w:ascii="Cambria Math" w:eastAsia="Cambria Math" w:hAnsi="Cambria Math" w:cstheme="majorBidi"/>
                            <w:color w:val="231F20"/>
                          </w:rPr>
                          <m:t>R</m:t>
                        </m:r>
                      </m:e>
                      <m:sub>
                        <m:r>
                          <w:rPr>
                            <w:rFonts w:ascii="Cambria Math" w:eastAsia="Cambria Math" w:hAnsi="Cambria Math" w:cstheme="majorBidi"/>
                            <w:color w:val="231F20"/>
                          </w:rPr>
                          <m:t>s</m:t>
                        </m:r>
                      </m:sub>
                    </m:sSub>
                    <m:r>
                      <w:rPr>
                        <w:rFonts w:ascii="Cambria Math" w:eastAsia="Cambria Math" w:hAnsi="Cambria Math" w:cstheme="majorBidi"/>
                        <w:color w:val="231F20"/>
                      </w:rPr>
                      <m:t>M</m:t>
                    </m:r>
                  </m:num>
                  <m:den>
                    <m:r>
                      <w:rPr>
                        <w:rFonts w:ascii="Cambria Math" w:eastAsia="Cambria Math" w:hAnsi="Cambria Math" w:cstheme="majorBidi"/>
                        <w:color w:val="231F20"/>
                      </w:rPr>
                      <m:t>σ</m:t>
                    </m:r>
                    <m:sSub>
                      <m:sSubPr>
                        <m:ctrlPr>
                          <w:rPr>
                            <w:rFonts w:ascii="Cambria Math" w:eastAsia="Cambria Math" w:hAnsiTheme="majorBidi" w:cstheme="majorBidi"/>
                            <w:i/>
                            <w:color w:val="231F20"/>
                          </w:rPr>
                        </m:ctrlPr>
                      </m:sSubPr>
                      <m:e>
                        <m:r>
                          <w:rPr>
                            <w:rFonts w:ascii="Cambria Math" w:eastAsia="Cambria Math" w:hAnsi="Cambria Math" w:cstheme="majorBidi"/>
                            <w:color w:val="231F20"/>
                          </w:rPr>
                          <m:t>L</m:t>
                        </m:r>
                      </m:e>
                      <m:sub>
                        <m:r>
                          <w:rPr>
                            <w:rFonts w:ascii="Cambria Math" w:eastAsia="Cambria Math" w:hAnsi="Cambria Math" w:cstheme="majorBidi"/>
                            <w:color w:val="231F20"/>
                          </w:rPr>
                          <m:t>s</m:t>
                        </m:r>
                      </m:sub>
                    </m:sSub>
                    <m:sSub>
                      <m:sSubPr>
                        <m:ctrlPr>
                          <w:rPr>
                            <w:rFonts w:ascii="Cambria Math" w:eastAsia="Cambria Math" w:hAnsiTheme="majorBidi" w:cstheme="majorBidi"/>
                            <w:i/>
                            <w:color w:val="231F20"/>
                          </w:rPr>
                        </m:ctrlPr>
                      </m:sSubPr>
                      <m:e>
                        <m:r>
                          <w:rPr>
                            <w:rFonts w:ascii="Cambria Math" w:eastAsia="Cambria Math" w:hAnsi="Cambria Math" w:cstheme="majorBidi"/>
                            <w:color w:val="231F20"/>
                          </w:rPr>
                          <m:t>L</m:t>
                        </m:r>
                      </m:e>
                      <m:sub>
                        <m:r>
                          <w:rPr>
                            <w:rFonts w:ascii="Cambria Math" w:eastAsia="Cambria Math" w:hAnsi="Cambria Math" w:cstheme="majorBidi"/>
                            <w:color w:val="231F20"/>
                          </w:rPr>
                          <m:t>r</m:t>
                        </m:r>
                      </m:sub>
                    </m:sSub>
                  </m:den>
                </m:f>
                <m:ctrlPr>
                  <w:rPr>
                    <w:rFonts w:ascii="Cambria Math" w:eastAsia="Cambria Math" w:hAnsiTheme="majorBidi" w:cstheme="majorBidi"/>
                    <w:i/>
                    <w:color w:val="231F20"/>
                  </w:rPr>
                </m:ctrlPr>
              </m:e>
              <m:e>
                <m:f>
                  <m:fPr>
                    <m:ctrlPr>
                      <w:rPr>
                        <w:rFonts w:ascii="Cambria Math" w:eastAsia="Cambria Math" w:hAnsiTheme="majorBidi" w:cstheme="majorBidi"/>
                        <w:i/>
                        <w:color w:val="231F20"/>
                      </w:rPr>
                    </m:ctrlPr>
                  </m:fPr>
                  <m:num>
                    <m:r>
                      <w:rPr>
                        <w:rFonts w:ascii="Cambria Math" w:eastAsia="Cambria Math" w:hAnsi="Cambria Math" w:cstheme="majorBidi"/>
                        <w:color w:val="231F20"/>
                      </w:rPr>
                      <m:t>Mω</m:t>
                    </m:r>
                  </m:num>
                  <m:den>
                    <m:r>
                      <w:rPr>
                        <w:rFonts w:ascii="Cambria Math" w:eastAsia="Cambria Math" w:hAnsi="Cambria Math" w:cstheme="majorBidi"/>
                        <w:color w:val="231F20"/>
                      </w:rPr>
                      <m:t>σ</m:t>
                    </m:r>
                    <m:sSub>
                      <m:sSubPr>
                        <m:ctrlPr>
                          <w:rPr>
                            <w:rFonts w:ascii="Cambria Math" w:eastAsia="Cambria Math" w:hAnsiTheme="majorBidi" w:cstheme="majorBidi"/>
                            <w:i/>
                            <w:color w:val="231F20"/>
                          </w:rPr>
                        </m:ctrlPr>
                      </m:sSubPr>
                      <m:e>
                        <m:r>
                          <w:rPr>
                            <w:rFonts w:ascii="Cambria Math" w:eastAsia="Cambria Math" w:hAnsi="Cambria Math" w:cstheme="majorBidi"/>
                            <w:color w:val="231F20"/>
                          </w:rPr>
                          <m:t>L</m:t>
                        </m:r>
                      </m:e>
                      <m:sub>
                        <m:r>
                          <w:rPr>
                            <w:rFonts w:ascii="Cambria Math" w:eastAsia="Cambria Math" w:hAnsi="Cambria Math" w:cstheme="majorBidi"/>
                            <w:color w:val="231F20"/>
                          </w:rPr>
                          <m:t>r</m:t>
                        </m:r>
                      </m:sub>
                    </m:sSub>
                  </m:den>
                </m:f>
              </m:e>
            </m:eqArr>
            <m:eqArr>
              <m:eqArrPr>
                <m:ctrlPr>
                  <w:rPr>
                    <w:rFonts w:ascii="Cambria Math" w:eastAsiaTheme="minorEastAsia" w:hAnsiTheme="majorBidi" w:cstheme="majorBidi"/>
                    <w:i/>
                    <w:color w:val="231F20"/>
                  </w:rPr>
                </m:ctrlPr>
              </m:eqArrPr>
              <m:e>
                <m:f>
                  <m:fPr>
                    <m:ctrlPr>
                      <w:rPr>
                        <w:rFonts w:ascii="Cambria Math" w:eastAsiaTheme="minorEastAsia" w:hAnsiTheme="majorBidi" w:cstheme="majorBidi"/>
                        <w:i/>
                        <w:color w:val="231F20"/>
                      </w:rPr>
                    </m:ctrlPr>
                  </m:fPr>
                  <m:num>
                    <m:d>
                      <m:dPr>
                        <m:ctrlPr>
                          <w:rPr>
                            <w:rFonts w:ascii="Cambria Math" w:eastAsiaTheme="minorEastAsia" w:hAnsiTheme="majorBidi" w:cstheme="majorBidi"/>
                            <w:i/>
                            <w:color w:val="231F20"/>
                          </w:rPr>
                        </m:ctrlPr>
                      </m:dPr>
                      <m:e>
                        <m:r>
                          <w:rPr>
                            <w:rFonts w:ascii="Cambria Math" w:eastAsiaTheme="minorEastAsia" w:hAnsiTheme="majorBidi" w:cstheme="majorBidi"/>
                            <w:color w:val="231F20"/>
                          </w:rPr>
                          <m:t>1</m:t>
                        </m:r>
                        <m:r>
                          <w:rPr>
                            <w:rFonts w:asciiTheme="majorBidi" w:eastAsiaTheme="minorEastAsia" w:hAnsiTheme="majorBidi" w:cstheme="majorBidi"/>
                            <w:color w:val="231F20"/>
                          </w:rPr>
                          <m:t>-</m:t>
                        </m:r>
                        <m:r>
                          <w:rPr>
                            <w:rFonts w:ascii="Cambria Math" w:eastAsiaTheme="minorEastAsia" w:hAnsi="Cambria Math" w:cstheme="majorBidi"/>
                            <w:color w:val="231F20"/>
                          </w:rPr>
                          <m:t>σ</m:t>
                        </m:r>
                      </m:e>
                    </m:d>
                    <m:r>
                      <w:rPr>
                        <w:rFonts w:ascii="Cambria Math" w:eastAsiaTheme="minorEastAsia" w:hAnsi="Cambria Math" w:cstheme="majorBidi"/>
                        <w:color w:val="231F20"/>
                      </w:rPr>
                      <m:t>ω</m:t>
                    </m:r>
                    <m:r>
                      <w:rPr>
                        <w:rFonts w:ascii="Cambria Math" w:eastAsiaTheme="minorEastAsia" w:hAnsiTheme="majorBidi" w:cstheme="majorBidi"/>
                        <w:color w:val="231F20"/>
                      </w:rPr>
                      <m:t>+</m:t>
                    </m:r>
                    <m:sSub>
                      <m:sSubPr>
                        <m:ctrlPr>
                          <w:rPr>
                            <w:rFonts w:ascii="Cambria Math" w:eastAsiaTheme="minorEastAsia" w:hAnsiTheme="majorBidi" w:cstheme="majorBidi"/>
                            <w:i/>
                            <w:color w:val="231F20"/>
                          </w:rPr>
                        </m:ctrlPr>
                      </m:sSubPr>
                      <m:e>
                        <m:r>
                          <w:rPr>
                            <w:rFonts w:ascii="Cambria Math" w:eastAsiaTheme="minorEastAsia" w:hAnsi="Cambria Math" w:cstheme="majorBidi"/>
                            <w:color w:val="231F20"/>
                          </w:rPr>
                          <m:t>ω</m:t>
                        </m:r>
                      </m:e>
                      <m:sub>
                        <m:r>
                          <w:rPr>
                            <w:rFonts w:ascii="Cambria Math" w:eastAsiaTheme="minorEastAsia" w:hAnsi="Cambria Math" w:cstheme="majorBidi"/>
                            <w:color w:val="231F20"/>
                          </w:rPr>
                          <m:t>s</m:t>
                        </m:r>
                      </m:sub>
                    </m:sSub>
                  </m:num>
                  <m:den>
                    <m:r>
                      <w:rPr>
                        <w:rFonts w:ascii="Cambria Math" w:eastAsiaTheme="minorEastAsia" w:hAnsi="Cambria Math" w:cstheme="majorBidi"/>
                        <w:color w:val="231F20"/>
                      </w:rPr>
                      <m:t>σ</m:t>
                    </m:r>
                  </m:den>
                </m:f>
              </m:e>
              <m:e>
                <m:f>
                  <m:fPr>
                    <m:ctrlPr>
                      <w:rPr>
                        <w:rFonts w:ascii="Cambria Math" w:eastAsiaTheme="minorEastAsia" w:hAnsiTheme="majorBidi" w:cstheme="majorBidi"/>
                        <w:i/>
                        <w:color w:val="231F20"/>
                      </w:rPr>
                    </m:ctrlPr>
                  </m:fPr>
                  <m:num>
                    <m:r>
                      <w:rPr>
                        <w:rFonts w:asciiTheme="majorBidi" w:eastAsiaTheme="minorEastAsia" w:hAnsiTheme="majorBidi" w:cstheme="majorBidi"/>
                        <w:color w:val="231F20"/>
                      </w:rPr>
                      <m:t>-</m:t>
                    </m:r>
                    <m:sSub>
                      <m:sSubPr>
                        <m:ctrlPr>
                          <w:rPr>
                            <w:rFonts w:ascii="Cambria Math" w:eastAsiaTheme="minorEastAsia" w:hAnsiTheme="majorBidi" w:cstheme="majorBidi"/>
                            <w:i/>
                            <w:color w:val="231F20"/>
                          </w:rPr>
                        </m:ctrlPr>
                      </m:sSubPr>
                      <m:e>
                        <m:r>
                          <w:rPr>
                            <w:rFonts w:ascii="Cambria Math" w:eastAsiaTheme="minorEastAsia" w:hAnsi="Cambria Math" w:cstheme="majorBidi"/>
                            <w:color w:val="231F20"/>
                          </w:rPr>
                          <m:t>R</m:t>
                        </m:r>
                      </m:e>
                      <m:sub>
                        <m:r>
                          <w:rPr>
                            <w:rFonts w:ascii="Cambria Math" w:eastAsiaTheme="minorEastAsia" w:hAnsi="Cambria Math" w:cstheme="majorBidi"/>
                            <w:color w:val="231F20"/>
                          </w:rPr>
                          <m:t>s</m:t>
                        </m:r>
                      </m:sub>
                    </m:sSub>
                  </m:num>
                  <m:den>
                    <m:r>
                      <w:rPr>
                        <w:rFonts w:ascii="Cambria Math" w:eastAsiaTheme="minorEastAsia" w:hAnsi="Cambria Math" w:cstheme="majorBidi"/>
                        <w:color w:val="231F20"/>
                      </w:rPr>
                      <m:t>σ</m:t>
                    </m:r>
                    <m:sSub>
                      <m:sSubPr>
                        <m:ctrlPr>
                          <w:rPr>
                            <w:rFonts w:ascii="Cambria Math" w:eastAsiaTheme="minorEastAsia" w:hAnsiTheme="majorBidi" w:cstheme="majorBidi"/>
                            <w:i/>
                            <w:color w:val="231F20"/>
                          </w:rPr>
                        </m:ctrlPr>
                      </m:sSubPr>
                      <m:e>
                        <m:r>
                          <w:rPr>
                            <w:rFonts w:ascii="Cambria Math" w:eastAsiaTheme="minorEastAsia" w:hAnsi="Cambria Math" w:cstheme="majorBidi"/>
                            <w:color w:val="231F20"/>
                          </w:rPr>
                          <m:t>L</m:t>
                        </m:r>
                      </m:e>
                      <m:sub>
                        <m:r>
                          <w:rPr>
                            <w:rFonts w:ascii="Cambria Math" w:eastAsiaTheme="minorEastAsia" w:hAnsi="Cambria Math" w:cstheme="majorBidi"/>
                            <w:color w:val="231F20"/>
                          </w:rPr>
                          <m:t>s</m:t>
                        </m:r>
                      </m:sub>
                    </m:sSub>
                  </m:den>
                </m:f>
                <m:ctrlPr>
                  <w:rPr>
                    <w:rFonts w:ascii="Cambria Math" w:eastAsia="Cambria Math" w:hAnsiTheme="majorBidi" w:cstheme="majorBidi"/>
                    <w:i/>
                    <w:color w:val="231F20"/>
                  </w:rPr>
                </m:ctrlPr>
              </m:e>
              <m:e>
                <m:f>
                  <m:fPr>
                    <m:ctrlPr>
                      <w:rPr>
                        <w:rFonts w:ascii="Cambria Math" w:eastAsia="Cambria Math" w:hAnsiTheme="majorBidi" w:cstheme="majorBidi"/>
                        <w:i/>
                        <w:color w:val="231F20"/>
                      </w:rPr>
                    </m:ctrlPr>
                  </m:fPr>
                  <m:num>
                    <m:r>
                      <w:rPr>
                        <w:rFonts w:asciiTheme="majorBidi" w:eastAsia="Cambria Math" w:hAnsiTheme="majorBidi" w:cstheme="majorBidi"/>
                        <w:color w:val="231F20"/>
                      </w:rPr>
                      <m:t>-</m:t>
                    </m:r>
                    <m:r>
                      <w:rPr>
                        <w:rFonts w:ascii="Cambria Math" w:eastAsia="Cambria Math" w:hAnsi="Cambria Math" w:cstheme="majorBidi"/>
                        <w:color w:val="231F20"/>
                      </w:rPr>
                      <m:t>Mω</m:t>
                    </m:r>
                  </m:num>
                  <m:den>
                    <m:r>
                      <w:rPr>
                        <w:rFonts w:ascii="Cambria Math" w:eastAsia="Cambria Math" w:hAnsi="Cambria Math" w:cstheme="majorBidi"/>
                        <w:color w:val="231F20"/>
                      </w:rPr>
                      <m:t>σ</m:t>
                    </m:r>
                    <m:sSub>
                      <m:sSubPr>
                        <m:ctrlPr>
                          <w:rPr>
                            <w:rFonts w:ascii="Cambria Math" w:eastAsia="Cambria Math" w:hAnsiTheme="majorBidi" w:cstheme="majorBidi"/>
                            <w:i/>
                            <w:color w:val="231F20"/>
                          </w:rPr>
                        </m:ctrlPr>
                      </m:sSubPr>
                      <m:e>
                        <m:r>
                          <w:rPr>
                            <w:rFonts w:ascii="Cambria Math" w:eastAsia="Cambria Math" w:hAnsi="Cambria Math" w:cstheme="majorBidi"/>
                            <w:color w:val="231F20"/>
                          </w:rPr>
                          <m:t>L</m:t>
                        </m:r>
                      </m:e>
                      <m:sub>
                        <m:r>
                          <w:rPr>
                            <w:rFonts w:ascii="Cambria Math" w:eastAsia="Cambria Math" w:hAnsi="Cambria Math" w:cstheme="majorBidi"/>
                            <w:color w:val="231F20"/>
                          </w:rPr>
                          <m:t>r</m:t>
                        </m:r>
                      </m:sub>
                    </m:sSub>
                  </m:den>
                </m:f>
                <m:ctrlPr>
                  <w:rPr>
                    <w:rFonts w:ascii="Cambria Math" w:eastAsia="Cambria Math" w:hAnsiTheme="majorBidi" w:cstheme="majorBidi"/>
                    <w:i/>
                    <w:color w:val="231F20"/>
                  </w:rPr>
                </m:ctrlPr>
              </m:e>
              <m:e>
                <m:f>
                  <m:fPr>
                    <m:ctrlPr>
                      <w:rPr>
                        <w:rFonts w:ascii="Cambria Math" w:eastAsia="Cambria Math" w:hAnsiTheme="majorBidi" w:cstheme="majorBidi"/>
                        <w:i/>
                        <w:color w:val="231F20"/>
                      </w:rPr>
                    </m:ctrlPr>
                  </m:fPr>
                  <m:num>
                    <m:sSub>
                      <m:sSubPr>
                        <m:ctrlPr>
                          <w:rPr>
                            <w:rFonts w:ascii="Cambria Math" w:eastAsia="Cambria Math" w:hAnsiTheme="majorBidi" w:cstheme="majorBidi"/>
                            <w:i/>
                            <w:color w:val="231F20"/>
                          </w:rPr>
                        </m:ctrlPr>
                      </m:sSubPr>
                      <m:e>
                        <m:r>
                          <w:rPr>
                            <w:rFonts w:ascii="Cambria Math" w:eastAsia="Cambria Math" w:hAnsi="Cambria Math" w:cstheme="majorBidi"/>
                            <w:color w:val="231F20"/>
                          </w:rPr>
                          <m:t>R</m:t>
                        </m:r>
                      </m:e>
                      <m:sub>
                        <m:r>
                          <w:rPr>
                            <w:rFonts w:ascii="Cambria Math" w:eastAsia="Cambria Math" w:hAnsi="Cambria Math" w:cstheme="majorBidi"/>
                            <w:color w:val="231F20"/>
                          </w:rPr>
                          <m:t>s</m:t>
                        </m:r>
                      </m:sub>
                    </m:sSub>
                    <m:r>
                      <w:rPr>
                        <w:rFonts w:ascii="Cambria Math" w:eastAsia="Cambria Math" w:hAnsi="Cambria Math" w:cstheme="majorBidi"/>
                        <w:color w:val="231F20"/>
                      </w:rPr>
                      <m:t>M</m:t>
                    </m:r>
                  </m:num>
                  <m:den>
                    <m:r>
                      <w:rPr>
                        <w:rFonts w:ascii="Cambria Math" w:eastAsia="Cambria Math" w:hAnsi="Cambria Math" w:cstheme="majorBidi"/>
                        <w:color w:val="231F20"/>
                      </w:rPr>
                      <m:t>σ</m:t>
                    </m:r>
                    <m:sSub>
                      <m:sSubPr>
                        <m:ctrlPr>
                          <w:rPr>
                            <w:rFonts w:ascii="Cambria Math" w:eastAsia="Cambria Math" w:hAnsiTheme="majorBidi" w:cstheme="majorBidi"/>
                            <w:i/>
                            <w:color w:val="231F20"/>
                          </w:rPr>
                        </m:ctrlPr>
                      </m:sSubPr>
                      <m:e>
                        <m:r>
                          <w:rPr>
                            <w:rFonts w:ascii="Cambria Math" w:eastAsia="Cambria Math" w:hAnsi="Cambria Math" w:cstheme="majorBidi"/>
                            <w:color w:val="231F20"/>
                          </w:rPr>
                          <m:t>L</m:t>
                        </m:r>
                      </m:e>
                      <m:sub>
                        <m:r>
                          <w:rPr>
                            <w:rFonts w:ascii="Cambria Math" w:eastAsia="Cambria Math" w:hAnsi="Cambria Math" w:cstheme="majorBidi"/>
                            <w:color w:val="231F20"/>
                          </w:rPr>
                          <m:t>s</m:t>
                        </m:r>
                      </m:sub>
                    </m:sSub>
                    <m:sSub>
                      <m:sSubPr>
                        <m:ctrlPr>
                          <w:rPr>
                            <w:rFonts w:ascii="Cambria Math" w:eastAsia="Cambria Math" w:hAnsiTheme="majorBidi" w:cstheme="majorBidi"/>
                            <w:i/>
                            <w:color w:val="231F20"/>
                          </w:rPr>
                        </m:ctrlPr>
                      </m:sSubPr>
                      <m:e>
                        <m:r>
                          <w:rPr>
                            <w:rFonts w:ascii="Cambria Math" w:eastAsia="Cambria Math" w:hAnsi="Cambria Math" w:cstheme="majorBidi"/>
                            <w:color w:val="231F20"/>
                          </w:rPr>
                          <m:t>L</m:t>
                        </m:r>
                      </m:e>
                      <m:sub>
                        <m:r>
                          <w:rPr>
                            <w:rFonts w:ascii="Cambria Math" w:eastAsia="Cambria Math" w:hAnsi="Cambria Math" w:cstheme="majorBidi"/>
                            <w:color w:val="231F20"/>
                          </w:rPr>
                          <m:t>r</m:t>
                        </m:r>
                      </m:sub>
                    </m:sSub>
                  </m:den>
                </m:f>
              </m:e>
            </m:eqArr>
            <m:eqArr>
              <m:eqArrPr>
                <m:ctrlPr>
                  <w:rPr>
                    <w:rFonts w:ascii="Cambria Math" w:eastAsiaTheme="minorEastAsia" w:hAnsiTheme="majorBidi" w:cstheme="majorBidi"/>
                    <w:i/>
                    <w:color w:val="231F20"/>
                  </w:rPr>
                </m:ctrlPr>
              </m:eqArrPr>
              <m:e>
                <m:f>
                  <m:fPr>
                    <m:ctrlPr>
                      <w:rPr>
                        <w:rFonts w:ascii="Cambria Math" w:eastAsia="Cambria Math" w:hAnsiTheme="majorBidi" w:cstheme="majorBidi"/>
                        <w:i/>
                        <w:color w:val="231F20"/>
                      </w:rPr>
                    </m:ctrlPr>
                  </m:fPr>
                  <m:num>
                    <m:sSub>
                      <m:sSubPr>
                        <m:ctrlPr>
                          <w:rPr>
                            <w:rFonts w:ascii="Cambria Math" w:eastAsia="Cambria Math" w:hAnsiTheme="majorBidi" w:cstheme="majorBidi"/>
                            <w:i/>
                            <w:color w:val="231F20"/>
                          </w:rPr>
                        </m:ctrlPr>
                      </m:sSubPr>
                      <m:e>
                        <m:r>
                          <w:rPr>
                            <w:rFonts w:ascii="Cambria Math" w:eastAsia="Cambria Math" w:hAnsi="Cambria Math" w:cstheme="majorBidi"/>
                            <w:color w:val="231F20"/>
                          </w:rPr>
                          <m:t>R</m:t>
                        </m:r>
                      </m:e>
                      <m:sub>
                        <m:r>
                          <w:rPr>
                            <w:rFonts w:ascii="Cambria Math" w:eastAsia="Cambria Math" w:hAnsi="Cambria Math" w:cstheme="majorBidi"/>
                            <w:color w:val="231F20"/>
                          </w:rPr>
                          <m:t>r</m:t>
                        </m:r>
                      </m:sub>
                    </m:sSub>
                    <m:r>
                      <w:rPr>
                        <w:rFonts w:ascii="Cambria Math" w:eastAsia="Cambria Math" w:hAnsi="Cambria Math" w:cstheme="majorBidi"/>
                        <w:color w:val="231F20"/>
                      </w:rPr>
                      <m:t>M</m:t>
                    </m:r>
                  </m:num>
                  <m:den>
                    <m:r>
                      <w:rPr>
                        <w:rFonts w:ascii="Cambria Math" w:eastAsia="Cambria Math" w:hAnsi="Cambria Math" w:cstheme="majorBidi"/>
                        <w:color w:val="231F20"/>
                      </w:rPr>
                      <m:t>σ</m:t>
                    </m:r>
                    <m:sSub>
                      <m:sSubPr>
                        <m:ctrlPr>
                          <w:rPr>
                            <w:rFonts w:ascii="Cambria Math" w:eastAsia="Cambria Math" w:hAnsiTheme="majorBidi" w:cstheme="majorBidi"/>
                            <w:i/>
                            <w:color w:val="231F20"/>
                          </w:rPr>
                        </m:ctrlPr>
                      </m:sSubPr>
                      <m:e>
                        <m:r>
                          <w:rPr>
                            <w:rFonts w:ascii="Cambria Math" w:eastAsia="Cambria Math" w:hAnsi="Cambria Math" w:cstheme="majorBidi"/>
                            <w:color w:val="231F20"/>
                          </w:rPr>
                          <m:t>L</m:t>
                        </m:r>
                      </m:e>
                      <m:sub>
                        <m:r>
                          <w:rPr>
                            <w:rFonts w:ascii="Cambria Math" w:eastAsia="Cambria Math" w:hAnsi="Cambria Math" w:cstheme="majorBidi"/>
                            <w:color w:val="231F20"/>
                          </w:rPr>
                          <m:t>s</m:t>
                        </m:r>
                      </m:sub>
                    </m:sSub>
                    <m:sSub>
                      <m:sSubPr>
                        <m:ctrlPr>
                          <w:rPr>
                            <w:rFonts w:ascii="Cambria Math" w:eastAsia="Cambria Math" w:hAnsiTheme="majorBidi" w:cstheme="majorBidi"/>
                            <w:i/>
                            <w:color w:val="231F20"/>
                          </w:rPr>
                        </m:ctrlPr>
                      </m:sSubPr>
                      <m:e>
                        <m:r>
                          <w:rPr>
                            <w:rFonts w:ascii="Cambria Math" w:eastAsia="Cambria Math" w:hAnsi="Cambria Math" w:cstheme="majorBidi"/>
                            <w:color w:val="231F20"/>
                          </w:rPr>
                          <m:t>L</m:t>
                        </m:r>
                      </m:e>
                      <m:sub>
                        <m:r>
                          <w:rPr>
                            <w:rFonts w:ascii="Cambria Math" w:eastAsia="Cambria Math" w:hAnsi="Cambria Math" w:cstheme="majorBidi"/>
                            <w:color w:val="231F20"/>
                          </w:rPr>
                          <m:t>r</m:t>
                        </m:r>
                      </m:sub>
                    </m:sSub>
                  </m:den>
                </m:f>
              </m:e>
              <m:e>
                <m:f>
                  <m:fPr>
                    <m:ctrlPr>
                      <w:rPr>
                        <w:rFonts w:ascii="Cambria Math" w:eastAsia="Cambria Math" w:hAnsiTheme="majorBidi" w:cstheme="majorBidi"/>
                        <w:i/>
                        <w:color w:val="231F20"/>
                      </w:rPr>
                    </m:ctrlPr>
                  </m:fPr>
                  <m:num>
                    <m:r>
                      <w:rPr>
                        <w:rFonts w:ascii="Cambria Math" w:eastAsia="Cambria Math" w:hAnsi="Cambria Math" w:cstheme="majorBidi"/>
                        <w:color w:val="231F20"/>
                      </w:rPr>
                      <m:t>Mω</m:t>
                    </m:r>
                  </m:num>
                  <m:den>
                    <m:r>
                      <w:rPr>
                        <w:rFonts w:ascii="Cambria Math" w:eastAsia="Cambria Math" w:hAnsi="Cambria Math" w:cstheme="majorBidi"/>
                        <w:color w:val="231F20"/>
                      </w:rPr>
                      <m:t>σ</m:t>
                    </m:r>
                    <m:sSub>
                      <m:sSubPr>
                        <m:ctrlPr>
                          <w:rPr>
                            <w:rFonts w:ascii="Cambria Math" w:eastAsia="Cambria Math" w:hAnsiTheme="majorBidi" w:cstheme="majorBidi"/>
                            <w:i/>
                            <w:color w:val="231F20"/>
                          </w:rPr>
                        </m:ctrlPr>
                      </m:sSubPr>
                      <m:e>
                        <m:sSub>
                          <m:sSubPr>
                            <m:ctrlPr>
                              <w:rPr>
                                <w:rFonts w:ascii="Cambria Math" w:eastAsia="Cambria Math" w:hAnsiTheme="majorBidi" w:cstheme="majorBidi"/>
                                <w:i/>
                                <w:color w:val="231F20"/>
                              </w:rPr>
                            </m:ctrlPr>
                          </m:sSubPr>
                          <m:e>
                            <m:r>
                              <w:rPr>
                                <w:rFonts w:ascii="Cambria Math" w:eastAsia="Cambria Math" w:hAnsi="Cambria Math" w:cstheme="majorBidi"/>
                                <w:color w:val="231F20"/>
                              </w:rPr>
                              <m:t>L</m:t>
                            </m:r>
                          </m:e>
                          <m:sub>
                            <m:r>
                              <w:rPr>
                                <w:rFonts w:ascii="Cambria Math" w:eastAsia="Cambria Math" w:hAnsi="Cambria Math" w:cstheme="majorBidi"/>
                                <w:color w:val="231F20"/>
                              </w:rPr>
                              <m:t>s</m:t>
                            </m:r>
                          </m:sub>
                        </m:sSub>
                        <m:r>
                          <w:rPr>
                            <w:rFonts w:ascii="Cambria Math" w:eastAsia="Cambria Math" w:hAnsi="Cambria Math" w:cstheme="majorBidi"/>
                            <w:color w:val="231F20"/>
                          </w:rPr>
                          <m:t>L</m:t>
                        </m:r>
                      </m:e>
                      <m:sub>
                        <m:r>
                          <w:rPr>
                            <w:rFonts w:ascii="Cambria Math" w:eastAsia="Cambria Math" w:hAnsi="Cambria Math" w:cstheme="majorBidi"/>
                            <w:color w:val="231F20"/>
                          </w:rPr>
                          <m:t>r</m:t>
                        </m:r>
                      </m:sub>
                    </m:sSub>
                  </m:den>
                </m:f>
                <m:ctrlPr>
                  <w:rPr>
                    <w:rFonts w:ascii="Cambria Math" w:eastAsia="Cambria Math" w:hAnsiTheme="majorBidi" w:cstheme="majorBidi"/>
                    <w:i/>
                    <w:color w:val="231F20"/>
                  </w:rPr>
                </m:ctrlPr>
              </m:e>
              <m:e>
                <m:f>
                  <m:fPr>
                    <m:ctrlPr>
                      <w:rPr>
                        <w:rFonts w:ascii="Cambria Math" w:eastAsiaTheme="minorEastAsia" w:hAnsiTheme="majorBidi" w:cstheme="majorBidi"/>
                        <w:i/>
                        <w:color w:val="231F20"/>
                      </w:rPr>
                    </m:ctrlPr>
                  </m:fPr>
                  <m:num>
                    <m:r>
                      <w:rPr>
                        <w:rFonts w:asciiTheme="majorBidi" w:eastAsiaTheme="minorEastAsia" w:hAnsiTheme="majorBidi" w:cstheme="majorBidi"/>
                        <w:color w:val="231F20"/>
                      </w:rPr>
                      <m:t>-</m:t>
                    </m:r>
                    <m:sSub>
                      <m:sSubPr>
                        <m:ctrlPr>
                          <w:rPr>
                            <w:rFonts w:ascii="Cambria Math" w:eastAsiaTheme="minorEastAsia" w:hAnsiTheme="majorBidi" w:cstheme="majorBidi"/>
                            <w:i/>
                            <w:color w:val="231F20"/>
                          </w:rPr>
                        </m:ctrlPr>
                      </m:sSubPr>
                      <m:e>
                        <m:r>
                          <w:rPr>
                            <w:rFonts w:ascii="Cambria Math" w:eastAsiaTheme="minorEastAsia" w:hAnsi="Cambria Math" w:cstheme="majorBidi"/>
                            <w:color w:val="231F20"/>
                          </w:rPr>
                          <m:t>R</m:t>
                        </m:r>
                      </m:e>
                      <m:sub>
                        <m:r>
                          <w:rPr>
                            <w:rFonts w:ascii="Cambria Math" w:eastAsiaTheme="minorEastAsia" w:hAnsi="Cambria Math" w:cstheme="majorBidi"/>
                            <w:color w:val="231F20"/>
                          </w:rPr>
                          <m:t>s</m:t>
                        </m:r>
                      </m:sub>
                    </m:sSub>
                  </m:num>
                  <m:den>
                    <m:r>
                      <w:rPr>
                        <w:rFonts w:ascii="Cambria Math" w:eastAsiaTheme="minorEastAsia" w:hAnsi="Cambria Math" w:cstheme="majorBidi"/>
                        <w:color w:val="231F20"/>
                      </w:rPr>
                      <m:t>σ</m:t>
                    </m:r>
                    <m:sSub>
                      <m:sSubPr>
                        <m:ctrlPr>
                          <w:rPr>
                            <w:rFonts w:ascii="Cambria Math" w:eastAsiaTheme="minorEastAsia" w:hAnsiTheme="majorBidi" w:cstheme="majorBidi"/>
                            <w:i/>
                            <w:color w:val="231F20"/>
                          </w:rPr>
                        </m:ctrlPr>
                      </m:sSubPr>
                      <m:e>
                        <m:r>
                          <w:rPr>
                            <w:rFonts w:ascii="Cambria Math" w:eastAsiaTheme="minorEastAsia" w:hAnsi="Cambria Math" w:cstheme="majorBidi"/>
                            <w:color w:val="231F20"/>
                          </w:rPr>
                          <m:t>L</m:t>
                        </m:r>
                      </m:e>
                      <m:sub>
                        <m:r>
                          <w:rPr>
                            <w:rFonts w:ascii="Cambria Math" w:eastAsiaTheme="minorEastAsia" w:hAnsi="Cambria Math" w:cstheme="majorBidi"/>
                            <w:color w:val="231F20"/>
                          </w:rPr>
                          <m:t>s</m:t>
                        </m:r>
                      </m:sub>
                    </m:sSub>
                  </m:den>
                </m:f>
                <m:ctrlPr>
                  <w:rPr>
                    <w:rFonts w:ascii="Cambria Math" w:eastAsia="Cambria Math" w:hAnsiTheme="majorBidi" w:cstheme="majorBidi"/>
                    <w:i/>
                    <w:color w:val="231F20"/>
                  </w:rPr>
                </m:ctrlPr>
              </m:e>
              <m:e>
                <m:f>
                  <m:fPr>
                    <m:ctrlPr>
                      <w:rPr>
                        <w:rFonts w:ascii="Cambria Math" w:eastAsiaTheme="minorEastAsia" w:hAnsiTheme="majorBidi" w:cstheme="majorBidi"/>
                        <w:i/>
                        <w:color w:val="231F20"/>
                      </w:rPr>
                    </m:ctrlPr>
                  </m:fPr>
                  <m:num>
                    <m:r>
                      <w:rPr>
                        <w:rFonts w:ascii="Cambria Math" w:eastAsiaTheme="minorEastAsia" w:hAnsi="Cambria Math" w:cstheme="majorBidi"/>
                        <w:color w:val="231F20"/>
                      </w:rPr>
                      <m:t>ω</m:t>
                    </m:r>
                    <m:r>
                      <w:rPr>
                        <w:rFonts w:asciiTheme="majorBidi" w:eastAsiaTheme="minorEastAsia" w:hAnsiTheme="majorBidi" w:cstheme="majorBidi"/>
                        <w:color w:val="231F20"/>
                      </w:rPr>
                      <m:t>-</m:t>
                    </m:r>
                    <m:r>
                      <w:rPr>
                        <w:rFonts w:ascii="Cambria Math" w:eastAsiaTheme="minorEastAsia" w:hAnsi="Cambria Math" w:cstheme="majorBidi"/>
                        <w:color w:val="231F20"/>
                      </w:rPr>
                      <m:t>σ</m:t>
                    </m:r>
                    <m:sSub>
                      <m:sSubPr>
                        <m:ctrlPr>
                          <w:rPr>
                            <w:rFonts w:ascii="Cambria Math" w:eastAsiaTheme="minorEastAsia" w:hAnsiTheme="majorBidi" w:cstheme="majorBidi"/>
                            <w:i/>
                            <w:color w:val="231F20"/>
                          </w:rPr>
                        </m:ctrlPr>
                      </m:sSubPr>
                      <m:e>
                        <m:r>
                          <w:rPr>
                            <w:rFonts w:ascii="Cambria Math" w:eastAsiaTheme="minorEastAsia" w:hAnsi="Cambria Math" w:cstheme="majorBidi"/>
                            <w:color w:val="231F20"/>
                          </w:rPr>
                          <m:t>ω</m:t>
                        </m:r>
                      </m:e>
                      <m:sub>
                        <m:r>
                          <w:rPr>
                            <w:rFonts w:ascii="Cambria Math" w:eastAsiaTheme="minorEastAsia" w:hAnsi="Cambria Math" w:cstheme="majorBidi"/>
                            <w:color w:val="231F20"/>
                          </w:rPr>
                          <m:t>s</m:t>
                        </m:r>
                      </m:sub>
                    </m:sSub>
                  </m:num>
                  <m:den>
                    <m:r>
                      <w:rPr>
                        <w:rFonts w:ascii="Cambria Math" w:eastAsiaTheme="minorEastAsia" w:hAnsi="Cambria Math" w:cstheme="majorBidi"/>
                        <w:color w:val="231F20"/>
                      </w:rPr>
                      <m:t>σ</m:t>
                    </m:r>
                  </m:den>
                </m:f>
              </m:e>
            </m:eqArr>
            <m:eqArr>
              <m:eqArrPr>
                <m:ctrlPr>
                  <w:rPr>
                    <w:rFonts w:ascii="Cambria Math" w:eastAsiaTheme="minorEastAsia" w:hAnsiTheme="majorBidi" w:cstheme="majorBidi"/>
                    <w:i/>
                    <w:color w:val="231F20"/>
                  </w:rPr>
                </m:ctrlPr>
              </m:eqArrPr>
              <m:e>
                <m:f>
                  <m:fPr>
                    <m:ctrlPr>
                      <w:rPr>
                        <w:rFonts w:ascii="Cambria Math" w:eastAsia="Cambria Math" w:hAnsiTheme="majorBidi" w:cstheme="majorBidi"/>
                        <w:i/>
                        <w:color w:val="231F20"/>
                      </w:rPr>
                    </m:ctrlPr>
                  </m:fPr>
                  <m:num>
                    <m:r>
                      <w:rPr>
                        <w:rFonts w:ascii="Cambria Math" w:eastAsia="Cambria Math" w:hAnsi="Cambria Math" w:cstheme="majorBidi"/>
                        <w:color w:val="231F20"/>
                      </w:rPr>
                      <m:t>Mω</m:t>
                    </m:r>
                  </m:num>
                  <m:den>
                    <m:r>
                      <w:rPr>
                        <w:rFonts w:ascii="Cambria Math" w:eastAsia="Cambria Math" w:hAnsi="Cambria Math" w:cstheme="majorBidi"/>
                        <w:color w:val="231F20"/>
                      </w:rPr>
                      <m:t>σ</m:t>
                    </m:r>
                    <m:sSub>
                      <m:sSubPr>
                        <m:ctrlPr>
                          <w:rPr>
                            <w:rFonts w:ascii="Cambria Math" w:eastAsia="Cambria Math" w:hAnsiTheme="majorBidi" w:cstheme="majorBidi"/>
                            <w:i/>
                            <w:color w:val="231F20"/>
                          </w:rPr>
                        </m:ctrlPr>
                      </m:sSubPr>
                      <m:e>
                        <m:r>
                          <w:rPr>
                            <w:rFonts w:ascii="Cambria Math" w:eastAsia="Cambria Math" w:hAnsi="Cambria Math" w:cstheme="majorBidi"/>
                            <w:color w:val="231F20"/>
                          </w:rPr>
                          <m:t>L</m:t>
                        </m:r>
                      </m:e>
                      <m:sub>
                        <m:r>
                          <w:rPr>
                            <w:rFonts w:ascii="Cambria Math" w:eastAsia="Cambria Math" w:hAnsi="Cambria Math" w:cstheme="majorBidi"/>
                            <w:color w:val="231F20"/>
                          </w:rPr>
                          <m:t>s</m:t>
                        </m:r>
                      </m:sub>
                    </m:sSub>
                  </m:den>
                </m:f>
              </m:e>
              <m:e>
                <m:f>
                  <m:fPr>
                    <m:ctrlPr>
                      <w:rPr>
                        <w:rFonts w:ascii="Cambria Math" w:eastAsia="Cambria Math" w:hAnsiTheme="majorBidi" w:cstheme="majorBidi"/>
                        <w:i/>
                        <w:color w:val="231F20"/>
                      </w:rPr>
                    </m:ctrlPr>
                  </m:fPr>
                  <m:num>
                    <m:sSub>
                      <m:sSubPr>
                        <m:ctrlPr>
                          <w:rPr>
                            <w:rFonts w:ascii="Cambria Math" w:eastAsia="Cambria Math" w:hAnsiTheme="majorBidi" w:cstheme="majorBidi"/>
                            <w:i/>
                            <w:color w:val="231F20"/>
                          </w:rPr>
                        </m:ctrlPr>
                      </m:sSubPr>
                      <m:e>
                        <m:r>
                          <w:rPr>
                            <w:rFonts w:ascii="Cambria Math" w:eastAsia="Cambria Math" w:hAnsi="Cambria Math" w:cstheme="majorBidi"/>
                            <w:color w:val="231F20"/>
                          </w:rPr>
                          <m:t>R</m:t>
                        </m:r>
                      </m:e>
                      <m:sub>
                        <m:r>
                          <w:rPr>
                            <w:rFonts w:ascii="Cambria Math" w:eastAsia="Cambria Math" w:hAnsi="Cambria Math" w:cstheme="majorBidi"/>
                            <w:color w:val="231F20"/>
                          </w:rPr>
                          <m:t>r</m:t>
                        </m:r>
                      </m:sub>
                    </m:sSub>
                    <m:r>
                      <w:rPr>
                        <w:rFonts w:ascii="Cambria Math" w:eastAsia="Cambria Math" w:hAnsi="Cambria Math" w:cstheme="majorBidi"/>
                        <w:color w:val="231F20"/>
                      </w:rPr>
                      <m:t>M</m:t>
                    </m:r>
                  </m:num>
                  <m:den>
                    <m:r>
                      <w:rPr>
                        <w:rFonts w:ascii="Cambria Math" w:eastAsia="Cambria Math" w:hAnsi="Cambria Math" w:cstheme="majorBidi"/>
                        <w:color w:val="231F20"/>
                      </w:rPr>
                      <m:t>σ</m:t>
                    </m:r>
                    <m:sSub>
                      <m:sSubPr>
                        <m:ctrlPr>
                          <w:rPr>
                            <w:rFonts w:ascii="Cambria Math" w:eastAsia="Cambria Math" w:hAnsiTheme="majorBidi" w:cstheme="majorBidi"/>
                            <w:i/>
                            <w:color w:val="231F20"/>
                          </w:rPr>
                        </m:ctrlPr>
                      </m:sSubPr>
                      <m:e>
                        <m:r>
                          <w:rPr>
                            <w:rFonts w:ascii="Cambria Math" w:eastAsia="Cambria Math" w:hAnsi="Cambria Math" w:cstheme="majorBidi"/>
                            <w:color w:val="231F20"/>
                          </w:rPr>
                          <m:t>L</m:t>
                        </m:r>
                      </m:e>
                      <m:sub>
                        <m:r>
                          <w:rPr>
                            <w:rFonts w:ascii="Cambria Math" w:eastAsia="Cambria Math" w:hAnsi="Cambria Math" w:cstheme="majorBidi"/>
                            <w:color w:val="231F20"/>
                          </w:rPr>
                          <m:t>s</m:t>
                        </m:r>
                      </m:sub>
                    </m:sSub>
                    <m:sSub>
                      <m:sSubPr>
                        <m:ctrlPr>
                          <w:rPr>
                            <w:rFonts w:ascii="Cambria Math" w:eastAsia="Cambria Math" w:hAnsiTheme="majorBidi" w:cstheme="majorBidi"/>
                            <w:i/>
                            <w:color w:val="231F20"/>
                          </w:rPr>
                        </m:ctrlPr>
                      </m:sSubPr>
                      <m:e>
                        <m:r>
                          <w:rPr>
                            <w:rFonts w:ascii="Cambria Math" w:eastAsia="Cambria Math" w:hAnsi="Cambria Math" w:cstheme="majorBidi"/>
                            <w:color w:val="231F20"/>
                          </w:rPr>
                          <m:t>L</m:t>
                        </m:r>
                      </m:e>
                      <m:sub>
                        <m:r>
                          <w:rPr>
                            <w:rFonts w:ascii="Cambria Math" w:eastAsia="Cambria Math" w:hAnsi="Cambria Math" w:cstheme="majorBidi"/>
                            <w:color w:val="231F20"/>
                          </w:rPr>
                          <m:t>r</m:t>
                        </m:r>
                      </m:sub>
                    </m:sSub>
                  </m:den>
                </m:f>
                <m:ctrlPr>
                  <w:rPr>
                    <w:rFonts w:ascii="Cambria Math" w:eastAsia="Cambria Math" w:hAnsiTheme="majorBidi" w:cstheme="majorBidi"/>
                    <w:i/>
                    <w:color w:val="231F20"/>
                  </w:rPr>
                </m:ctrlPr>
              </m:e>
              <m:e>
                <m:f>
                  <m:fPr>
                    <m:ctrlPr>
                      <w:rPr>
                        <w:rFonts w:ascii="Cambria Math" w:eastAsiaTheme="minorEastAsia" w:hAnsiTheme="majorBidi" w:cstheme="majorBidi"/>
                        <w:i/>
                        <w:color w:val="231F20"/>
                      </w:rPr>
                    </m:ctrlPr>
                  </m:fPr>
                  <m:num>
                    <m:r>
                      <w:rPr>
                        <w:rFonts w:ascii="Cambria Math" w:eastAsiaTheme="minorEastAsia" w:hAnsi="Cambria Math" w:cstheme="majorBidi"/>
                        <w:color w:val="231F20"/>
                      </w:rPr>
                      <m:t>σ</m:t>
                    </m:r>
                    <m:sSub>
                      <m:sSubPr>
                        <m:ctrlPr>
                          <w:rPr>
                            <w:rFonts w:ascii="Cambria Math" w:eastAsiaTheme="minorEastAsia" w:hAnsiTheme="majorBidi" w:cstheme="majorBidi"/>
                            <w:i/>
                            <w:color w:val="231F20"/>
                          </w:rPr>
                        </m:ctrlPr>
                      </m:sSubPr>
                      <m:e>
                        <m:r>
                          <w:rPr>
                            <w:rFonts w:ascii="Cambria Math" w:eastAsiaTheme="minorEastAsia" w:hAnsi="Cambria Math" w:cstheme="majorBidi"/>
                            <w:color w:val="231F20"/>
                          </w:rPr>
                          <m:t>ω</m:t>
                        </m:r>
                      </m:e>
                      <m:sub>
                        <m:r>
                          <w:rPr>
                            <w:rFonts w:ascii="Cambria Math" w:eastAsiaTheme="minorEastAsia" w:hAnsi="Cambria Math" w:cstheme="majorBidi"/>
                            <w:color w:val="231F20"/>
                          </w:rPr>
                          <m:t>s</m:t>
                        </m:r>
                      </m:sub>
                    </m:sSub>
                    <m:r>
                      <w:rPr>
                        <w:rFonts w:asciiTheme="majorBidi" w:eastAsiaTheme="minorEastAsia" w:hAnsiTheme="majorBidi" w:cstheme="majorBidi"/>
                        <w:color w:val="231F20"/>
                      </w:rPr>
                      <m:t>-</m:t>
                    </m:r>
                    <m:r>
                      <w:rPr>
                        <w:rFonts w:ascii="Cambria Math" w:eastAsiaTheme="minorEastAsia" w:hAnsi="Cambria Math" w:cstheme="majorBidi"/>
                        <w:color w:val="231F20"/>
                      </w:rPr>
                      <m:t>ω</m:t>
                    </m:r>
                  </m:num>
                  <m:den>
                    <m:r>
                      <w:rPr>
                        <w:rFonts w:ascii="Cambria Math" w:eastAsiaTheme="minorEastAsia" w:hAnsi="Cambria Math" w:cstheme="majorBidi"/>
                        <w:color w:val="231F20"/>
                      </w:rPr>
                      <m:t>σ</m:t>
                    </m:r>
                  </m:den>
                </m:f>
                <m:ctrlPr>
                  <w:rPr>
                    <w:rFonts w:ascii="Cambria Math" w:eastAsia="Cambria Math" w:hAnsiTheme="majorBidi" w:cstheme="majorBidi"/>
                    <w:i/>
                    <w:color w:val="231F20"/>
                  </w:rPr>
                </m:ctrlPr>
              </m:e>
              <m:e>
                <m:f>
                  <m:fPr>
                    <m:ctrlPr>
                      <w:rPr>
                        <w:rFonts w:ascii="Cambria Math" w:eastAsiaTheme="minorEastAsia" w:hAnsiTheme="majorBidi" w:cstheme="majorBidi"/>
                        <w:i/>
                        <w:color w:val="231F20"/>
                      </w:rPr>
                    </m:ctrlPr>
                  </m:fPr>
                  <m:num>
                    <m:r>
                      <w:rPr>
                        <w:rFonts w:asciiTheme="majorBidi" w:eastAsiaTheme="minorEastAsia" w:hAnsiTheme="majorBidi" w:cstheme="majorBidi"/>
                        <w:color w:val="231F20"/>
                      </w:rPr>
                      <m:t>-</m:t>
                    </m:r>
                    <m:sSub>
                      <m:sSubPr>
                        <m:ctrlPr>
                          <w:rPr>
                            <w:rFonts w:ascii="Cambria Math" w:eastAsiaTheme="minorEastAsia" w:hAnsiTheme="majorBidi" w:cstheme="majorBidi"/>
                            <w:i/>
                            <w:color w:val="231F20"/>
                          </w:rPr>
                        </m:ctrlPr>
                      </m:sSubPr>
                      <m:e>
                        <m:r>
                          <w:rPr>
                            <w:rFonts w:ascii="Cambria Math" w:eastAsiaTheme="minorEastAsia" w:hAnsi="Cambria Math" w:cstheme="majorBidi"/>
                            <w:color w:val="231F20"/>
                          </w:rPr>
                          <m:t>R</m:t>
                        </m:r>
                      </m:e>
                      <m:sub>
                        <m:r>
                          <w:rPr>
                            <w:rFonts w:ascii="Cambria Math" w:eastAsiaTheme="minorEastAsia" w:hAnsi="Cambria Math" w:cstheme="majorBidi"/>
                            <w:color w:val="231F20"/>
                          </w:rPr>
                          <m:t>s</m:t>
                        </m:r>
                      </m:sub>
                    </m:sSub>
                  </m:num>
                  <m:den>
                    <m:r>
                      <w:rPr>
                        <w:rFonts w:ascii="Cambria Math" w:eastAsiaTheme="minorEastAsia" w:hAnsi="Cambria Math" w:cstheme="majorBidi"/>
                        <w:color w:val="231F20"/>
                      </w:rPr>
                      <m:t>σ</m:t>
                    </m:r>
                    <m:sSub>
                      <m:sSubPr>
                        <m:ctrlPr>
                          <w:rPr>
                            <w:rFonts w:ascii="Cambria Math" w:eastAsiaTheme="minorEastAsia" w:hAnsiTheme="majorBidi" w:cstheme="majorBidi"/>
                            <w:i/>
                            <w:color w:val="231F20"/>
                          </w:rPr>
                        </m:ctrlPr>
                      </m:sSubPr>
                      <m:e>
                        <m:r>
                          <w:rPr>
                            <w:rFonts w:ascii="Cambria Math" w:eastAsiaTheme="minorEastAsia" w:hAnsi="Cambria Math" w:cstheme="majorBidi"/>
                            <w:color w:val="231F20"/>
                          </w:rPr>
                          <m:t>L</m:t>
                        </m:r>
                      </m:e>
                      <m:sub>
                        <m:r>
                          <w:rPr>
                            <w:rFonts w:ascii="Cambria Math" w:eastAsiaTheme="minorEastAsia" w:hAnsi="Cambria Math" w:cstheme="majorBidi"/>
                            <w:color w:val="231F20"/>
                          </w:rPr>
                          <m:t>s</m:t>
                        </m:r>
                      </m:sub>
                    </m:sSub>
                  </m:den>
                </m:f>
              </m:e>
            </m:eqArr>
          </m:e>
        </m:d>
      </m:oMath>
      <w:r w:rsidR="008703DE">
        <w:rPr>
          <w:rFonts w:asciiTheme="majorBidi" w:hAnsiTheme="majorBidi" w:cstheme="majorBidi"/>
          <w:color w:val="231F20"/>
        </w:rPr>
        <w:t xml:space="preserve">                                                                 </w:t>
      </w:r>
      <w:r>
        <w:rPr>
          <w:rFonts w:asciiTheme="majorBidi" w:hAnsiTheme="majorBidi" w:cstheme="majorBidi"/>
          <w:color w:val="231F20"/>
        </w:rPr>
        <w:t xml:space="preserve">(2)         </w:t>
      </w:r>
    </w:p>
    <w:p w:rsidR="00E95A5F" w:rsidRDefault="00E95A5F" w:rsidP="0010046E">
      <w:pPr>
        <w:jc w:val="both"/>
      </w:pPr>
    </w:p>
    <w:p w:rsidR="00E95A5F" w:rsidRDefault="00E95A5F" w:rsidP="0010046E">
      <w:pPr>
        <w:jc w:val="both"/>
      </w:pPr>
    </w:p>
    <w:p w:rsidR="007302B7" w:rsidRDefault="00BE42BB" w:rsidP="00BE42BB">
      <w:pPr>
        <w:tabs>
          <w:tab w:val="left" w:pos="6663"/>
        </w:tabs>
        <w:jc w:val="both"/>
        <w:rPr>
          <w:color w:val="231F20"/>
        </w:rPr>
      </w:pPr>
      <w:r>
        <w:rPr>
          <w:color w:val="231F20"/>
        </w:rPr>
        <w:lastRenderedPageBreak/>
        <w:t xml:space="preserve">                                             </w:t>
      </w:r>
      <m:oMath>
        <m:r>
          <w:rPr>
            <w:rFonts w:ascii="Cambria Math" w:eastAsiaTheme="minorHAnsi" w:hAnsi="Cambria Math" w:cstheme="majorBidi"/>
            <w:color w:val="231F20"/>
          </w:rPr>
          <m:t>B</m:t>
        </m:r>
        <m:r>
          <w:rPr>
            <w:rFonts w:ascii="Cambria Math" w:eastAsiaTheme="minorHAnsi" w:hAnsiTheme="majorBidi" w:cstheme="majorBidi"/>
            <w:color w:val="231F20"/>
          </w:rPr>
          <m:t>=</m:t>
        </m:r>
        <m:d>
          <m:dPr>
            <m:begChr m:val="["/>
            <m:endChr m:val="]"/>
            <m:ctrlPr>
              <w:rPr>
                <w:rFonts w:ascii="Cambria Math" w:eastAsiaTheme="minorHAnsi" w:hAnsiTheme="majorBidi" w:cstheme="majorBidi"/>
                <w:i/>
                <w:color w:val="231F20"/>
              </w:rPr>
            </m:ctrlPr>
          </m:dPr>
          <m:e>
            <m:eqArr>
              <m:eqArrPr>
                <m:ctrlPr>
                  <w:rPr>
                    <w:rFonts w:ascii="Cambria Math" w:eastAsiaTheme="minorHAnsi" w:hAnsiTheme="majorBidi" w:cstheme="majorBidi"/>
                    <w:i/>
                    <w:color w:val="231F20"/>
                  </w:rPr>
                </m:ctrlPr>
              </m:eqArrPr>
              <m:e>
                <m:f>
                  <m:fPr>
                    <m:ctrlPr>
                      <w:rPr>
                        <w:rFonts w:ascii="Cambria Math" w:eastAsiaTheme="minorHAnsi" w:hAnsiTheme="majorBidi" w:cstheme="majorBidi"/>
                        <w:i/>
                        <w:color w:val="231F20"/>
                      </w:rPr>
                    </m:ctrlPr>
                  </m:fPr>
                  <m:num>
                    <m:r>
                      <w:rPr>
                        <w:rFonts w:ascii="Cambria Math" w:eastAsiaTheme="minorHAnsi" w:hAnsiTheme="majorBidi" w:cstheme="majorBidi"/>
                        <w:color w:val="231F20"/>
                      </w:rPr>
                      <m:t>1</m:t>
                    </m:r>
                  </m:num>
                  <m:den>
                    <m:r>
                      <w:rPr>
                        <w:rFonts w:ascii="Cambria Math" w:eastAsiaTheme="minorHAnsi" w:hAnsi="Cambria Math" w:cstheme="majorBidi"/>
                        <w:color w:val="231F20"/>
                      </w:rPr>
                      <m:t>σ</m:t>
                    </m:r>
                    <m:sSub>
                      <m:sSubPr>
                        <m:ctrlPr>
                          <w:rPr>
                            <w:rFonts w:ascii="Cambria Math" w:eastAsiaTheme="minorHAnsi" w:hAnsiTheme="majorBidi" w:cstheme="majorBidi"/>
                            <w:i/>
                            <w:color w:val="231F20"/>
                          </w:rPr>
                        </m:ctrlPr>
                      </m:sSubPr>
                      <m:e>
                        <m:r>
                          <w:rPr>
                            <w:rFonts w:ascii="Cambria Math" w:eastAsiaTheme="minorHAnsi" w:hAnsi="Cambria Math" w:cstheme="majorBidi"/>
                            <w:color w:val="231F20"/>
                          </w:rPr>
                          <m:t>L</m:t>
                        </m:r>
                      </m:e>
                      <m:sub>
                        <m:r>
                          <w:rPr>
                            <w:rFonts w:ascii="Cambria Math" w:eastAsiaTheme="minorHAnsi" w:hAnsi="Cambria Math" w:cstheme="majorBidi"/>
                            <w:color w:val="231F20"/>
                          </w:rPr>
                          <m:t>s</m:t>
                        </m:r>
                      </m:sub>
                    </m:sSub>
                  </m:den>
                </m:f>
              </m:e>
              <m:e>
                <m:r>
                  <w:rPr>
                    <w:rFonts w:ascii="Cambria Math" w:eastAsiaTheme="minorHAnsi" w:hAnsiTheme="majorBidi" w:cstheme="majorBidi"/>
                    <w:color w:val="231F20"/>
                  </w:rPr>
                  <m:t>0</m:t>
                </m:r>
                <m:ctrlPr>
                  <w:rPr>
                    <w:rFonts w:ascii="Cambria Math" w:eastAsia="Cambria Math" w:hAnsiTheme="majorBidi" w:cstheme="majorBidi"/>
                    <w:i/>
                    <w:color w:val="231F20"/>
                  </w:rPr>
                </m:ctrlPr>
              </m:e>
              <m:e>
                <m:f>
                  <m:fPr>
                    <m:ctrlPr>
                      <w:rPr>
                        <w:rFonts w:ascii="Cambria Math" w:eastAsiaTheme="minorHAnsi" w:hAnsiTheme="majorBidi" w:cstheme="majorBidi"/>
                        <w:i/>
                        <w:color w:val="231F20"/>
                      </w:rPr>
                    </m:ctrlPr>
                  </m:fPr>
                  <m:num>
                    <m:r>
                      <w:rPr>
                        <w:rFonts w:asciiTheme="majorBidi" w:eastAsiaTheme="minorHAnsi" w:hAnsiTheme="majorBidi" w:cstheme="majorBidi"/>
                        <w:color w:val="231F20"/>
                      </w:rPr>
                      <m:t>-</m:t>
                    </m:r>
                    <m:r>
                      <w:rPr>
                        <w:rFonts w:ascii="Cambria Math" w:eastAsiaTheme="minorHAnsi" w:hAnsi="Cambria Math" w:cstheme="majorBidi"/>
                        <w:color w:val="231F20"/>
                      </w:rPr>
                      <m:t>M</m:t>
                    </m:r>
                  </m:num>
                  <m:den>
                    <m:r>
                      <w:rPr>
                        <w:rFonts w:ascii="Cambria Math" w:eastAsiaTheme="minorHAnsi" w:hAnsi="Cambria Math" w:cstheme="majorBidi"/>
                        <w:color w:val="231F20"/>
                      </w:rPr>
                      <m:t>σ</m:t>
                    </m:r>
                    <m:sSub>
                      <m:sSubPr>
                        <m:ctrlPr>
                          <w:rPr>
                            <w:rFonts w:ascii="Cambria Math" w:eastAsiaTheme="minorHAnsi" w:hAnsiTheme="majorBidi" w:cstheme="majorBidi"/>
                            <w:i/>
                            <w:color w:val="231F20"/>
                          </w:rPr>
                        </m:ctrlPr>
                      </m:sSubPr>
                      <m:e>
                        <m:r>
                          <w:rPr>
                            <w:rFonts w:ascii="Cambria Math" w:eastAsiaTheme="minorHAnsi" w:hAnsi="Cambria Math" w:cstheme="majorBidi"/>
                            <w:color w:val="231F20"/>
                          </w:rPr>
                          <m:t>L</m:t>
                        </m:r>
                      </m:e>
                      <m:sub>
                        <m:r>
                          <w:rPr>
                            <w:rFonts w:ascii="Cambria Math" w:eastAsiaTheme="minorHAnsi" w:hAnsi="Cambria Math" w:cstheme="majorBidi"/>
                            <w:color w:val="231F20"/>
                          </w:rPr>
                          <m:t>s</m:t>
                        </m:r>
                      </m:sub>
                    </m:sSub>
                    <m:sSub>
                      <m:sSubPr>
                        <m:ctrlPr>
                          <w:rPr>
                            <w:rFonts w:ascii="Cambria Math" w:eastAsiaTheme="minorHAnsi" w:hAnsiTheme="majorBidi" w:cstheme="majorBidi"/>
                            <w:i/>
                            <w:color w:val="231F20"/>
                          </w:rPr>
                        </m:ctrlPr>
                      </m:sSubPr>
                      <m:e>
                        <m:r>
                          <w:rPr>
                            <w:rFonts w:ascii="Cambria Math" w:eastAsiaTheme="minorHAnsi" w:hAnsi="Cambria Math" w:cstheme="majorBidi"/>
                            <w:color w:val="231F20"/>
                          </w:rPr>
                          <m:t>L</m:t>
                        </m:r>
                      </m:e>
                      <m:sub>
                        <m:r>
                          <w:rPr>
                            <w:rFonts w:ascii="Cambria Math" w:eastAsiaTheme="minorHAnsi" w:hAnsi="Cambria Math" w:cstheme="majorBidi"/>
                            <w:color w:val="231F20"/>
                          </w:rPr>
                          <m:t>r</m:t>
                        </m:r>
                      </m:sub>
                    </m:sSub>
                  </m:den>
                </m:f>
                <m:ctrlPr>
                  <w:rPr>
                    <w:rFonts w:ascii="Cambria Math" w:eastAsia="Cambria Math" w:hAnsiTheme="majorBidi" w:cstheme="majorBidi"/>
                    <w:i/>
                    <w:color w:val="231F20"/>
                  </w:rPr>
                </m:ctrlPr>
              </m:e>
              <m:e>
                <m:r>
                  <w:rPr>
                    <w:rFonts w:ascii="Cambria Math" w:eastAsia="Cambria Math" w:hAnsiTheme="majorBidi" w:cstheme="majorBidi"/>
                    <w:color w:val="231F20"/>
                  </w:rPr>
                  <m:t>0</m:t>
                </m:r>
              </m:e>
            </m:eqArr>
            <m:eqArr>
              <m:eqArrPr>
                <m:ctrlPr>
                  <w:rPr>
                    <w:rFonts w:ascii="Cambria Math" w:eastAsiaTheme="minorHAnsi" w:hAnsiTheme="majorBidi" w:cstheme="majorBidi"/>
                    <w:i/>
                    <w:color w:val="231F20"/>
                  </w:rPr>
                </m:ctrlPr>
              </m:eqArrPr>
              <m:e>
                <m:r>
                  <w:rPr>
                    <w:rFonts w:ascii="Cambria Math" w:eastAsiaTheme="minorHAnsi" w:hAnsiTheme="majorBidi" w:cstheme="majorBidi"/>
                    <w:color w:val="231F20"/>
                  </w:rPr>
                  <m:t xml:space="preserve">      0</m:t>
                </m:r>
              </m:e>
              <m:e>
                <m:r>
                  <w:rPr>
                    <w:rFonts w:ascii="Cambria Math" w:eastAsiaTheme="minorHAnsi" w:hAnsiTheme="majorBidi" w:cstheme="majorBidi"/>
                    <w:color w:val="231F20"/>
                  </w:rPr>
                  <m:t xml:space="preserve">     </m:t>
                </m:r>
                <m:f>
                  <m:fPr>
                    <m:ctrlPr>
                      <w:rPr>
                        <w:rFonts w:ascii="Cambria Math" w:eastAsiaTheme="minorHAnsi" w:hAnsiTheme="majorBidi" w:cstheme="majorBidi"/>
                        <w:i/>
                        <w:color w:val="231F20"/>
                      </w:rPr>
                    </m:ctrlPr>
                  </m:fPr>
                  <m:num>
                    <m:r>
                      <w:rPr>
                        <w:rFonts w:ascii="Cambria Math" w:eastAsiaTheme="minorHAnsi" w:hAnsiTheme="majorBidi" w:cstheme="majorBidi"/>
                        <w:color w:val="231F20"/>
                      </w:rPr>
                      <m:t>1</m:t>
                    </m:r>
                  </m:num>
                  <m:den>
                    <m:r>
                      <w:rPr>
                        <w:rFonts w:ascii="Cambria Math" w:eastAsiaTheme="minorHAnsi" w:hAnsi="Cambria Math" w:cstheme="majorBidi"/>
                        <w:color w:val="231F20"/>
                      </w:rPr>
                      <m:t>σ</m:t>
                    </m:r>
                    <m:sSub>
                      <m:sSubPr>
                        <m:ctrlPr>
                          <w:rPr>
                            <w:rFonts w:ascii="Cambria Math" w:eastAsiaTheme="minorHAnsi" w:hAnsiTheme="majorBidi" w:cstheme="majorBidi"/>
                            <w:i/>
                            <w:color w:val="231F20"/>
                          </w:rPr>
                        </m:ctrlPr>
                      </m:sSubPr>
                      <m:e>
                        <m:r>
                          <w:rPr>
                            <w:rFonts w:ascii="Cambria Math" w:eastAsiaTheme="minorHAnsi" w:hAnsi="Cambria Math" w:cstheme="majorBidi"/>
                            <w:color w:val="231F20"/>
                          </w:rPr>
                          <m:t>L</m:t>
                        </m:r>
                      </m:e>
                      <m:sub>
                        <m:r>
                          <w:rPr>
                            <w:rFonts w:ascii="Cambria Math" w:eastAsiaTheme="minorHAnsi" w:hAnsi="Cambria Math" w:cstheme="majorBidi"/>
                            <w:color w:val="231F20"/>
                          </w:rPr>
                          <m:t>s</m:t>
                        </m:r>
                      </m:sub>
                    </m:sSub>
                  </m:den>
                </m:f>
                <m:ctrlPr>
                  <w:rPr>
                    <w:rFonts w:ascii="Cambria Math" w:eastAsia="Cambria Math" w:hAnsiTheme="majorBidi" w:cstheme="majorBidi"/>
                    <w:i/>
                    <w:color w:val="231F20"/>
                  </w:rPr>
                </m:ctrlPr>
              </m:e>
              <m:e>
                <m:r>
                  <w:rPr>
                    <w:rFonts w:ascii="Cambria Math" w:eastAsia="Cambria Math" w:hAnsiTheme="majorBidi" w:cstheme="majorBidi"/>
                    <w:color w:val="231F20"/>
                  </w:rPr>
                  <m:t xml:space="preserve">       0</m:t>
                </m:r>
                <m:ctrlPr>
                  <w:rPr>
                    <w:rFonts w:ascii="Cambria Math" w:eastAsia="Cambria Math" w:hAnsiTheme="majorBidi" w:cstheme="majorBidi"/>
                    <w:i/>
                    <w:color w:val="231F20"/>
                  </w:rPr>
                </m:ctrlPr>
              </m:e>
              <m:e>
                <m:r>
                  <w:rPr>
                    <w:rFonts w:ascii="Cambria Math" w:eastAsia="Cambria Math" w:hAnsiTheme="majorBidi" w:cstheme="majorBidi"/>
                    <w:color w:val="231F20"/>
                  </w:rPr>
                  <m:t xml:space="preserve">       </m:t>
                </m:r>
                <m:f>
                  <m:fPr>
                    <m:ctrlPr>
                      <w:rPr>
                        <w:rFonts w:ascii="Cambria Math" w:eastAsiaTheme="minorHAnsi" w:hAnsiTheme="majorBidi" w:cstheme="majorBidi"/>
                        <w:i/>
                        <w:color w:val="231F20"/>
                      </w:rPr>
                    </m:ctrlPr>
                  </m:fPr>
                  <m:num>
                    <m:r>
                      <w:rPr>
                        <w:rFonts w:ascii="Cambria Math" w:eastAsiaTheme="minorHAnsi" w:hAnsi="Cambria Math" w:cstheme="majorBidi"/>
                        <w:color w:val="231F20"/>
                      </w:rPr>
                      <m:t>M</m:t>
                    </m:r>
                  </m:num>
                  <m:den>
                    <m:r>
                      <w:rPr>
                        <w:rFonts w:ascii="Cambria Math" w:eastAsiaTheme="minorHAnsi" w:hAnsi="Cambria Math" w:cstheme="majorBidi"/>
                        <w:color w:val="231F20"/>
                      </w:rPr>
                      <m:t>σ</m:t>
                    </m:r>
                    <m:sSub>
                      <m:sSubPr>
                        <m:ctrlPr>
                          <w:rPr>
                            <w:rFonts w:ascii="Cambria Math" w:eastAsiaTheme="minorHAnsi" w:hAnsiTheme="majorBidi" w:cstheme="majorBidi"/>
                            <w:i/>
                            <w:color w:val="231F20"/>
                          </w:rPr>
                        </m:ctrlPr>
                      </m:sSubPr>
                      <m:e>
                        <m:r>
                          <w:rPr>
                            <w:rFonts w:ascii="Cambria Math" w:eastAsiaTheme="minorHAnsi" w:hAnsi="Cambria Math" w:cstheme="majorBidi"/>
                            <w:color w:val="231F20"/>
                          </w:rPr>
                          <m:t>L</m:t>
                        </m:r>
                      </m:e>
                      <m:sub>
                        <m:r>
                          <w:rPr>
                            <w:rFonts w:ascii="Cambria Math" w:eastAsiaTheme="minorHAnsi" w:hAnsi="Cambria Math" w:cstheme="majorBidi"/>
                            <w:color w:val="231F20"/>
                          </w:rPr>
                          <m:t>s</m:t>
                        </m:r>
                      </m:sub>
                    </m:sSub>
                    <m:sSub>
                      <m:sSubPr>
                        <m:ctrlPr>
                          <w:rPr>
                            <w:rFonts w:ascii="Cambria Math" w:eastAsiaTheme="minorHAnsi" w:hAnsiTheme="majorBidi" w:cstheme="majorBidi"/>
                            <w:i/>
                            <w:color w:val="231F20"/>
                          </w:rPr>
                        </m:ctrlPr>
                      </m:sSubPr>
                      <m:e>
                        <m:r>
                          <w:rPr>
                            <w:rFonts w:ascii="Cambria Math" w:eastAsiaTheme="minorHAnsi" w:hAnsi="Cambria Math" w:cstheme="majorBidi"/>
                            <w:color w:val="231F20"/>
                          </w:rPr>
                          <m:t>L</m:t>
                        </m:r>
                      </m:e>
                      <m:sub>
                        <m:r>
                          <w:rPr>
                            <w:rFonts w:ascii="Cambria Math" w:eastAsiaTheme="minorHAnsi" w:hAnsi="Cambria Math" w:cstheme="majorBidi"/>
                            <w:color w:val="231F20"/>
                          </w:rPr>
                          <m:t>r</m:t>
                        </m:r>
                      </m:sub>
                    </m:sSub>
                  </m:den>
                </m:f>
              </m:e>
            </m:eqArr>
            <m:eqArr>
              <m:eqArrPr>
                <m:ctrlPr>
                  <w:rPr>
                    <w:rFonts w:ascii="Cambria Math" w:eastAsiaTheme="minorHAnsi" w:hAnsiTheme="majorBidi" w:cstheme="majorBidi"/>
                    <w:i/>
                    <w:color w:val="231F20"/>
                  </w:rPr>
                </m:ctrlPr>
              </m:eqArrPr>
              <m:e>
                <m:r>
                  <w:rPr>
                    <w:rFonts w:ascii="Cambria Math" w:eastAsiaTheme="minorHAnsi" w:hAnsiTheme="majorBidi" w:cstheme="majorBidi"/>
                    <w:color w:val="231F20"/>
                  </w:rPr>
                  <m:t xml:space="preserve">  </m:t>
                </m:r>
                <m:f>
                  <m:fPr>
                    <m:ctrlPr>
                      <w:rPr>
                        <w:rFonts w:ascii="Cambria Math" w:eastAsiaTheme="minorHAnsi" w:hAnsiTheme="majorBidi" w:cstheme="majorBidi"/>
                        <w:i/>
                        <w:color w:val="231F20"/>
                      </w:rPr>
                    </m:ctrlPr>
                  </m:fPr>
                  <m:num>
                    <m:r>
                      <w:rPr>
                        <w:rFonts w:asciiTheme="majorBidi" w:eastAsiaTheme="minorHAnsi" w:hAnsiTheme="majorBidi" w:cstheme="majorBidi"/>
                        <w:color w:val="231F20"/>
                      </w:rPr>
                      <m:t>-</m:t>
                    </m:r>
                    <m:r>
                      <w:rPr>
                        <w:rFonts w:ascii="Cambria Math" w:eastAsiaTheme="minorHAnsi" w:hAnsi="Cambria Math" w:cstheme="majorBidi"/>
                        <w:color w:val="231F20"/>
                      </w:rPr>
                      <m:t>M</m:t>
                    </m:r>
                  </m:num>
                  <m:den>
                    <m:r>
                      <w:rPr>
                        <w:rFonts w:ascii="Cambria Math" w:eastAsiaTheme="minorHAnsi" w:hAnsi="Cambria Math" w:cstheme="majorBidi"/>
                        <w:color w:val="231F20"/>
                      </w:rPr>
                      <m:t>σ</m:t>
                    </m:r>
                    <m:sSub>
                      <m:sSubPr>
                        <m:ctrlPr>
                          <w:rPr>
                            <w:rFonts w:ascii="Cambria Math" w:eastAsiaTheme="minorHAnsi" w:hAnsiTheme="majorBidi" w:cstheme="majorBidi"/>
                            <w:i/>
                            <w:color w:val="231F20"/>
                          </w:rPr>
                        </m:ctrlPr>
                      </m:sSubPr>
                      <m:e>
                        <m:r>
                          <w:rPr>
                            <w:rFonts w:ascii="Cambria Math" w:eastAsiaTheme="minorHAnsi" w:hAnsi="Cambria Math" w:cstheme="majorBidi"/>
                            <w:color w:val="231F20"/>
                          </w:rPr>
                          <m:t>L</m:t>
                        </m:r>
                      </m:e>
                      <m:sub>
                        <m:r>
                          <w:rPr>
                            <w:rFonts w:ascii="Cambria Math" w:eastAsiaTheme="minorHAnsi" w:hAnsi="Cambria Math" w:cstheme="majorBidi"/>
                            <w:color w:val="231F20"/>
                          </w:rPr>
                          <m:t>s</m:t>
                        </m:r>
                      </m:sub>
                    </m:sSub>
                    <m:sSub>
                      <m:sSubPr>
                        <m:ctrlPr>
                          <w:rPr>
                            <w:rFonts w:ascii="Cambria Math" w:eastAsiaTheme="minorHAnsi" w:hAnsiTheme="majorBidi" w:cstheme="majorBidi"/>
                            <w:i/>
                            <w:color w:val="231F20"/>
                          </w:rPr>
                        </m:ctrlPr>
                      </m:sSubPr>
                      <m:e>
                        <m:r>
                          <w:rPr>
                            <w:rFonts w:ascii="Cambria Math" w:eastAsiaTheme="minorHAnsi" w:hAnsi="Cambria Math" w:cstheme="majorBidi"/>
                            <w:color w:val="231F20"/>
                          </w:rPr>
                          <m:t>L</m:t>
                        </m:r>
                      </m:e>
                      <m:sub>
                        <m:r>
                          <w:rPr>
                            <w:rFonts w:ascii="Cambria Math" w:eastAsiaTheme="minorHAnsi" w:hAnsi="Cambria Math" w:cstheme="majorBidi"/>
                            <w:color w:val="231F20"/>
                          </w:rPr>
                          <m:t>r</m:t>
                        </m:r>
                      </m:sub>
                    </m:sSub>
                  </m:den>
                </m:f>
              </m:e>
              <m:e>
                <m:r>
                  <w:rPr>
                    <w:rFonts w:ascii="Cambria Math" w:eastAsiaTheme="minorHAnsi" w:hAnsiTheme="majorBidi" w:cstheme="majorBidi"/>
                    <w:color w:val="231F20"/>
                  </w:rPr>
                  <m:t xml:space="preserve">       0</m:t>
                </m:r>
                <m:ctrlPr>
                  <w:rPr>
                    <w:rFonts w:ascii="Cambria Math" w:eastAsia="Cambria Math" w:hAnsiTheme="majorBidi" w:cstheme="majorBidi"/>
                    <w:i/>
                    <w:color w:val="231F20"/>
                  </w:rPr>
                </m:ctrlPr>
              </m:e>
              <m:e>
                <m:r>
                  <w:rPr>
                    <w:rFonts w:ascii="Cambria Math" w:eastAsia="Cambria Math" w:hAnsiTheme="majorBidi" w:cstheme="majorBidi"/>
                    <w:color w:val="231F20"/>
                  </w:rPr>
                  <m:t xml:space="preserve">      </m:t>
                </m:r>
                <m:f>
                  <m:fPr>
                    <m:ctrlPr>
                      <w:rPr>
                        <w:rFonts w:ascii="Cambria Math" w:eastAsiaTheme="minorHAnsi" w:hAnsiTheme="majorBidi" w:cstheme="majorBidi"/>
                        <w:i/>
                        <w:color w:val="231F20"/>
                      </w:rPr>
                    </m:ctrlPr>
                  </m:fPr>
                  <m:num>
                    <m:r>
                      <w:rPr>
                        <w:rFonts w:ascii="Cambria Math" w:eastAsiaTheme="minorHAnsi" w:hAnsiTheme="majorBidi" w:cstheme="majorBidi"/>
                        <w:color w:val="231F20"/>
                      </w:rPr>
                      <m:t>1</m:t>
                    </m:r>
                  </m:num>
                  <m:den>
                    <m:r>
                      <w:rPr>
                        <w:rFonts w:ascii="Cambria Math" w:eastAsiaTheme="minorHAnsi" w:hAnsi="Cambria Math" w:cstheme="majorBidi"/>
                        <w:color w:val="231F20"/>
                      </w:rPr>
                      <m:t>σ</m:t>
                    </m:r>
                    <m:sSub>
                      <m:sSubPr>
                        <m:ctrlPr>
                          <w:rPr>
                            <w:rFonts w:ascii="Cambria Math" w:eastAsiaTheme="minorHAnsi" w:hAnsiTheme="majorBidi" w:cstheme="majorBidi"/>
                            <w:i/>
                            <w:color w:val="231F20"/>
                          </w:rPr>
                        </m:ctrlPr>
                      </m:sSubPr>
                      <m:e>
                        <m:r>
                          <w:rPr>
                            <w:rFonts w:ascii="Cambria Math" w:eastAsiaTheme="minorHAnsi" w:hAnsi="Cambria Math" w:cstheme="majorBidi"/>
                            <w:color w:val="231F20"/>
                          </w:rPr>
                          <m:t>L</m:t>
                        </m:r>
                      </m:e>
                      <m:sub>
                        <m:r>
                          <w:rPr>
                            <w:rFonts w:ascii="Cambria Math" w:eastAsiaTheme="minorHAnsi" w:hAnsi="Cambria Math" w:cstheme="majorBidi"/>
                            <w:color w:val="231F20"/>
                          </w:rPr>
                          <m:t>r</m:t>
                        </m:r>
                      </m:sub>
                    </m:sSub>
                  </m:den>
                </m:f>
                <m:ctrlPr>
                  <w:rPr>
                    <w:rFonts w:ascii="Cambria Math" w:eastAsia="Cambria Math" w:hAnsiTheme="majorBidi" w:cstheme="majorBidi"/>
                    <w:i/>
                    <w:color w:val="231F20"/>
                  </w:rPr>
                </m:ctrlPr>
              </m:e>
              <m:e>
                <m:r>
                  <w:rPr>
                    <w:rFonts w:ascii="Cambria Math" w:eastAsia="Cambria Math" w:hAnsiTheme="majorBidi" w:cstheme="majorBidi"/>
                    <w:color w:val="231F20"/>
                  </w:rPr>
                  <m:t xml:space="preserve">      0</m:t>
                </m:r>
              </m:e>
            </m:eqArr>
            <m:eqArr>
              <m:eqArrPr>
                <m:ctrlPr>
                  <w:rPr>
                    <w:rFonts w:ascii="Cambria Math" w:eastAsiaTheme="minorHAnsi" w:hAnsiTheme="majorBidi" w:cstheme="majorBidi"/>
                    <w:i/>
                    <w:color w:val="231F20"/>
                  </w:rPr>
                </m:ctrlPr>
              </m:eqArrPr>
              <m:e>
                <m:r>
                  <w:rPr>
                    <w:rFonts w:ascii="Cambria Math" w:eastAsiaTheme="minorHAnsi" w:hAnsiTheme="majorBidi" w:cstheme="majorBidi"/>
                    <w:color w:val="231F20"/>
                  </w:rPr>
                  <m:t xml:space="preserve">      0</m:t>
                </m:r>
              </m:e>
              <m:e>
                <m:r>
                  <w:rPr>
                    <w:rFonts w:ascii="Cambria Math" w:eastAsiaTheme="minorHAnsi" w:hAnsiTheme="majorBidi" w:cstheme="majorBidi"/>
                    <w:color w:val="231F20"/>
                  </w:rPr>
                  <m:t xml:space="preserve">       </m:t>
                </m:r>
                <m:f>
                  <m:fPr>
                    <m:ctrlPr>
                      <w:rPr>
                        <w:rFonts w:ascii="Cambria Math" w:eastAsiaTheme="minorHAnsi" w:hAnsiTheme="majorBidi" w:cstheme="majorBidi"/>
                        <w:i/>
                        <w:color w:val="231F20"/>
                      </w:rPr>
                    </m:ctrlPr>
                  </m:fPr>
                  <m:num>
                    <m:r>
                      <w:rPr>
                        <w:rFonts w:asciiTheme="majorBidi" w:eastAsiaTheme="minorHAnsi" w:hAnsiTheme="majorBidi" w:cstheme="majorBidi"/>
                        <w:color w:val="231F20"/>
                      </w:rPr>
                      <m:t>-</m:t>
                    </m:r>
                    <m:r>
                      <w:rPr>
                        <w:rFonts w:ascii="Cambria Math" w:eastAsiaTheme="minorHAnsi" w:hAnsi="Cambria Math" w:cstheme="majorBidi"/>
                        <w:color w:val="231F20"/>
                      </w:rPr>
                      <m:t>M</m:t>
                    </m:r>
                  </m:num>
                  <m:den>
                    <m:r>
                      <w:rPr>
                        <w:rFonts w:ascii="Cambria Math" w:eastAsiaTheme="minorHAnsi" w:hAnsi="Cambria Math" w:cstheme="majorBidi"/>
                        <w:color w:val="231F20"/>
                      </w:rPr>
                      <m:t>σ</m:t>
                    </m:r>
                    <m:sSub>
                      <m:sSubPr>
                        <m:ctrlPr>
                          <w:rPr>
                            <w:rFonts w:ascii="Cambria Math" w:eastAsiaTheme="minorHAnsi" w:hAnsiTheme="majorBidi" w:cstheme="majorBidi"/>
                            <w:i/>
                            <w:color w:val="231F20"/>
                          </w:rPr>
                        </m:ctrlPr>
                      </m:sSubPr>
                      <m:e>
                        <m:r>
                          <w:rPr>
                            <w:rFonts w:ascii="Cambria Math" w:eastAsiaTheme="minorHAnsi" w:hAnsi="Cambria Math" w:cstheme="majorBidi"/>
                            <w:color w:val="231F20"/>
                          </w:rPr>
                          <m:t>L</m:t>
                        </m:r>
                      </m:e>
                      <m:sub>
                        <m:r>
                          <w:rPr>
                            <w:rFonts w:ascii="Cambria Math" w:eastAsiaTheme="minorHAnsi" w:hAnsi="Cambria Math" w:cstheme="majorBidi"/>
                            <w:color w:val="231F20"/>
                          </w:rPr>
                          <m:t>s</m:t>
                        </m:r>
                      </m:sub>
                    </m:sSub>
                    <m:sSub>
                      <m:sSubPr>
                        <m:ctrlPr>
                          <w:rPr>
                            <w:rFonts w:ascii="Cambria Math" w:eastAsiaTheme="minorHAnsi" w:hAnsiTheme="majorBidi" w:cstheme="majorBidi"/>
                            <w:i/>
                            <w:color w:val="231F20"/>
                          </w:rPr>
                        </m:ctrlPr>
                      </m:sSubPr>
                      <m:e>
                        <m:r>
                          <w:rPr>
                            <w:rFonts w:ascii="Cambria Math" w:eastAsiaTheme="minorHAnsi" w:hAnsi="Cambria Math" w:cstheme="majorBidi"/>
                            <w:color w:val="231F20"/>
                          </w:rPr>
                          <m:t>L</m:t>
                        </m:r>
                      </m:e>
                      <m:sub>
                        <m:r>
                          <w:rPr>
                            <w:rFonts w:ascii="Cambria Math" w:eastAsiaTheme="minorHAnsi" w:hAnsi="Cambria Math" w:cstheme="majorBidi"/>
                            <w:color w:val="231F20"/>
                          </w:rPr>
                          <m:t>r</m:t>
                        </m:r>
                      </m:sub>
                    </m:sSub>
                  </m:den>
                </m:f>
                <m:ctrlPr>
                  <w:rPr>
                    <w:rFonts w:ascii="Cambria Math" w:eastAsia="Cambria Math" w:hAnsiTheme="majorBidi" w:cstheme="majorBidi"/>
                    <w:i/>
                    <w:color w:val="231F20"/>
                  </w:rPr>
                </m:ctrlPr>
              </m:e>
              <m:e>
                <m:r>
                  <w:rPr>
                    <w:rFonts w:ascii="Cambria Math" w:eastAsia="Cambria Math" w:hAnsiTheme="majorBidi" w:cstheme="majorBidi"/>
                    <w:color w:val="231F20"/>
                  </w:rPr>
                  <m:t xml:space="preserve">       0</m:t>
                </m:r>
                <m:ctrlPr>
                  <w:rPr>
                    <w:rFonts w:ascii="Cambria Math" w:eastAsia="Cambria Math" w:hAnsiTheme="majorBidi" w:cstheme="majorBidi"/>
                    <w:i/>
                    <w:color w:val="231F20"/>
                  </w:rPr>
                </m:ctrlPr>
              </m:e>
              <m:e>
                <m:r>
                  <w:rPr>
                    <w:rFonts w:ascii="Cambria Math" w:eastAsia="Cambria Math" w:hAnsiTheme="majorBidi" w:cstheme="majorBidi"/>
                    <w:color w:val="231F20"/>
                  </w:rPr>
                  <m:t xml:space="preserve">       </m:t>
                </m:r>
                <m:f>
                  <m:fPr>
                    <m:ctrlPr>
                      <w:rPr>
                        <w:rFonts w:ascii="Cambria Math" w:eastAsiaTheme="minorHAnsi" w:hAnsiTheme="majorBidi" w:cstheme="majorBidi"/>
                        <w:i/>
                        <w:color w:val="231F20"/>
                      </w:rPr>
                    </m:ctrlPr>
                  </m:fPr>
                  <m:num>
                    <m:r>
                      <w:rPr>
                        <w:rFonts w:ascii="Cambria Math" w:eastAsiaTheme="minorHAnsi" w:hAnsiTheme="majorBidi" w:cstheme="majorBidi"/>
                        <w:color w:val="231F20"/>
                      </w:rPr>
                      <m:t>1</m:t>
                    </m:r>
                  </m:num>
                  <m:den>
                    <m:r>
                      <w:rPr>
                        <w:rFonts w:ascii="Cambria Math" w:eastAsiaTheme="minorHAnsi" w:hAnsi="Cambria Math" w:cstheme="majorBidi"/>
                        <w:color w:val="231F20"/>
                      </w:rPr>
                      <m:t>σ</m:t>
                    </m:r>
                    <m:sSub>
                      <m:sSubPr>
                        <m:ctrlPr>
                          <w:rPr>
                            <w:rFonts w:ascii="Cambria Math" w:eastAsiaTheme="minorHAnsi" w:hAnsiTheme="majorBidi" w:cstheme="majorBidi"/>
                            <w:i/>
                            <w:color w:val="231F20"/>
                          </w:rPr>
                        </m:ctrlPr>
                      </m:sSubPr>
                      <m:e>
                        <m:r>
                          <w:rPr>
                            <w:rFonts w:ascii="Cambria Math" w:eastAsiaTheme="minorHAnsi" w:hAnsi="Cambria Math" w:cstheme="majorBidi"/>
                            <w:color w:val="231F20"/>
                          </w:rPr>
                          <m:t>L</m:t>
                        </m:r>
                      </m:e>
                      <m:sub>
                        <m:r>
                          <w:rPr>
                            <w:rFonts w:ascii="Cambria Math" w:eastAsiaTheme="minorHAnsi" w:hAnsi="Cambria Math" w:cstheme="majorBidi"/>
                            <w:color w:val="231F20"/>
                          </w:rPr>
                          <m:t>r</m:t>
                        </m:r>
                      </m:sub>
                    </m:sSub>
                  </m:den>
                </m:f>
              </m:e>
            </m:eqArr>
          </m:e>
        </m:d>
      </m:oMath>
      <w:r w:rsidR="00940A3C">
        <w:rPr>
          <w:color w:val="231F20"/>
        </w:rPr>
        <w:t xml:space="preserve">                               </w:t>
      </w:r>
      <w:r w:rsidR="00610E9E">
        <w:rPr>
          <w:color w:val="231F20"/>
        </w:rPr>
        <w:t xml:space="preserve">                      </w:t>
      </w:r>
      <w:r w:rsidR="00940A3C">
        <w:rPr>
          <w:color w:val="231F20"/>
        </w:rPr>
        <w:t xml:space="preserve">   </w:t>
      </w:r>
      <w:r w:rsidR="00610E9E">
        <w:rPr>
          <w:color w:val="231F20"/>
        </w:rPr>
        <w:t xml:space="preserve">             </w:t>
      </w:r>
      <w:r w:rsidR="00940A3C">
        <w:rPr>
          <w:color w:val="231F20"/>
        </w:rPr>
        <w:t>(3)</w:t>
      </w:r>
    </w:p>
    <w:p w:rsidR="00A52F46" w:rsidRDefault="00A52F46" w:rsidP="00940A3C">
      <w:pPr>
        <w:tabs>
          <w:tab w:val="left" w:pos="6663"/>
        </w:tabs>
        <w:jc w:val="both"/>
        <w:rPr>
          <w:color w:val="231F20"/>
        </w:rPr>
      </w:pPr>
    </w:p>
    <w:p w:rsidR="00471D78" w:rsidRPr="00471D78" w:rsidRDefault="00610E9E" w:rsidP="00471D78">
      <w:pPr>
        <w:jc w:val="both"/>
        <w:rPr>
          <w:color w:val="231F20"/>
        </w:rPr>
      </w:pPr>
      <w:r>
        <w:rPr>
          <w:color w:val="231F20"/>
        </w:rPr>
        <w:t xml:space="preserve">                                              </w:t>
      </w:r>
      <m:oMath>
        <m:r>
          <w:rPr>
            <w:rFonts w:ascii="Cambria Math" w:eastAsiaTheme="minorHAnsi" w:hAnsi="Cambria Math" w:cstheme="majorBidi"/>
            <w:color w:val="231F20"/>
          </w:rPr>
          <m:t>C</m:t>
        </m:r>
        <m:r>
          <w:rPr>
            <w:rFonts w:ascii="Cambria Math" w:eastAsiaTheme="minorHAnsi" w:hAnsiTheme="majorBidi" w:cstheme="majorBidi"/>
            <w:color w:val="231F20"/>
          </w:rPr>
          <m:t>=</m:t>
        </m:r>
        <m:d>
          <m:dPr>
            <m:begChr m:val="["/>
            <m:endChr m:val="]"/>
            <m:ctrlPr>
              <w:rPr>
                <w:rFonts w:ascii="Cambria Math" w:eastAsiaTheme="minorHAnsi" w:hAnsiTheme="majorBidi" w:cstheme="majorBidi"/>
                <w:i/>
                <w:color w:val="231F20"/>
              </w:rPr>
            </m:ctrlPr>
          </m:dPr>
          <m:e>
            <m:eqArr>
              <m:eqArrPr>
                <m:ctrlPr>
                  <w:rPr>
                    <w:rFonts w:ascii="Cambria Math" w:eastAsiaTheme="minorHAnsi" w:hAnsiTheme="majorBidi" w:cstheme="majorBidi"/>
                    <w:i/>
                    <w:color w:val="231F20"/>
                  </w:rPr>
                </m:ctrlPr>
              </m:eqArrPr>
              <m:e>
                <m:r>
                  <w:rPr>
                    <w:rFonts w:ascii="Cambria Math" w:eastAsiaTheme="minorHAnsi" w:hAnsiTheme="majorBidi" w:cstheme="majorBidi"/>
                    <w:color w:val="231F20"/>
                  </w:rPr>
                  <m:t xml:space="preserve">1 </m:t>
                </m:r>
              </m:e>
              <m:e>
                <m:r>
                  <w:rPr>
                    <w:rFonts w:ascii="Cambria Math" w:eastAsiaTheme="minorHAnsi" w:hAnsiTheme="majorBidi" w:cstheme="majorBidi"/>
                    <w:color w:val="231F20"/>
                  </w:rPr>
                  <m:t>0</m:t>
                </m:r>
                <m:ctrlPr>
                  <w:rPr>
                    <w:rFonts w:ascii="Cambria Math" w:eastAsia="Cambria Math" w:hAnsiTheme="majorBidi" w:cstheme="majorBidi"/>
                    <w:i/>
                    <w:color w:val="231F20"/>
                  </w:rPr>
                </m:ctrlPr>
              </m:e>
              <m:e>
                <m:r>
                  <w:rPr>
                    <w:rFonts w:ascii="Cambria Math" w:eastAsiaTheme="minorHAnsi" w:hAnsiTheme="majorBidi" w:cstheme="majorBidi"/>
                    <w:color w:val="231F20"/>
                  </w:rPr>
                  <m:t xml:space="preserve">0 </m:t>
                </m:r>
                <m:ctrlPr>
                  <w:rPr>
                    <w:rFonts w:ascii="Cambria Math" w:eastAsia="Cambria Math" w:hAnsiTheme="majorBidi" w:cstheme="majorBidi"/>
                    <w:i/>
                    <w:color w:val="231F20"/>
                  </w:rPr>
                </m:ctrlPr>
              </m:e>
              <m:e>
                <m:r>
                  <w:rPr>
                    <w:rFonts w:ascii="Cambria Math" w:eastAsia="Cambria Math" w:hAnsiTheme="majorBidi" w:cstheme="majorBidi"/>
                    <w:color w:val="231F20"/>
                  </w:rPr>
                  <m:t xml:space="preserve">0 </m:t>
                </m:r>
              </m:e>
            </m:eqArr>
            <m:eqArr>
              <m:eqArrPr>
                <m:ctrlPr>
                  <w:rPr>
                    <w:rFonts w:ascii="Cambria Math" w:eastAsiaTheme="minorHAnsi" w:hAnsiTheme="majorBidi" w:cstheme="majorBidi"/>
                    <w:i/>
                    <w:color w:val="231F20"/>
                  </w:rPr>
                </m:ctrlPr>
              </m:eqArrPr>
              <m:e>
                <m:r>
                  <w:rPr>
                    <w:rFonts w:ascii="Cambria Math" w:eastAsiaTheme="minorHAnsi" w:hAnsiTheme="majorBidi" w:cstheme="majorBidi"/>
                    <w:color w:val="231F20"/>
                  </w:rPr>
                  <m:t xml:space="preserve">0 </m:t>
                </m:r>
              </m:e>
              <m:e>
                <m:r>
                  <w:rPr>
                    <w:rFonts w:ascii="Cambria Math" w:eastAsiaTheme="minorHAnsi" w:hAnsiTheme="majorBidi" w:cstheme="majorBidi"/>
                    <w:color w:val="231F20"/>
                  </w:rPr>
                  <m:t xml:space="preserve"> 1 </m:t>
                </m:r>
                <m:ctrlPr>
                  <w:rPr>
                    <w:rFonts w:ascii="Cambria Math" w:eastAsia="Cambria Math" w:hAnsiTheme="majorBidi" w:cstheme="majorBidi"/>
                    <w:i/>
                    <w:color w:val="231F20"/>
                  </w:rPr>
                </m:ctrlPr>
              </m:e>
              <m:e>
                <m:r>
                  <w:rPr>
                    <w:rFonts w:ascii="Cambria Math" w:eastAsia="Cambria Math" w:hAnsiTheme="majorBidi" w:cstheme="majorBidi"/>
                    <w:color w:val="231F20"/>
                  </w:rPr>
                  <m:t xml:space="preserve">0 </m:t>
                </m:r>
                <m:ctrlPr>
                  <w:rPr>
                    <w:rFonts w:ascii="Cambria Math" w:eastAsia="Cambria Math" w:hAnsiTheme="majorBidi" w:cstheme="majorBidi"/>
                    <w:i/>
                    <w:color w:val="231F20"/>
                  </w:rPr>
                </m:ctrlPr>
              </m:e>
              <m:e>
                <m:r>
                  <w:rPr>
                    <w:rFonts w:ascii="Cambria Math" w:eastAsiaTheme="minorHAnsi" w:hAnsiTheme="majorBidi" w:cstheme="majorBidi"/>
                    <w:color w:val="231F20"/>
                  </w:rPr>
                  <m:t xml:space="preserve">0 </m:t>
                </m:r>
              </m:e>
            </m:eqArr>
            <m:eqArr>
              <m:eqArrPr>
                <m:ctrlPr>
                  <w:rPr>
                    <w:rFonts w:ascii="Cambria Math" w:eastAsiaTheme="minorHAnsi" w:hAnsiTheme="majorBidi" w:cstheme="majorBidi"/>
                    <w:i/>
                    <w:color w:val="231F20"/>
                  </w:rPr>
                </m:ctrlPr>
              </m:eqArrPr>
              <m:e>
                <m:r>
                  <w:rPr>
                    <w:rFonts w:ascii="Cambria Math" w:eastAsiaTheme="minorHAnsi" w:hAnsiTheme="majorBidi" w:cstheme="majorBidi"/>
                    <w:color w:val="231F20"/>
                  </w:rPr>
                  <m:t xml:space="preserve">0 </m:t>
                </m:r>
              </m:e>
              <m:e>
                <m:r>
                  <w:rPr>
                    <w:rFonts w:ascii="Cambria Math" w:eastAsiaTheme="minorHAnsi" w:hAnsiTheme="majorBidi" w:cstheme="majorBidi"/>
                    <w:color w:val="231F20"/>
                  </w:rPr>
                  <m:t>0</m:t>
                </m:r>
                <m:ctrlPr>
                  <w:rPr>
                    <w:rFonts w:ascii="Cambria Math" w:eastAsia="Cambria Math" w:hAnsiTheme="majorBidi" w:cstheme="majorBidi"/>
                    <w:i/>
                    <w:color w:val="231F20"/>
                  </w:rPr>
                </m:ctrlPr>
              </m:e>
              <m:e>
                <m:r>
                  <w:rPr>
                    <w:rFonts w:ascii="Cambria Math" w:eastAsiaTheme="minorHAnsi" w:hAnsiTheme="majorBidi" w:cstheme="majorBidi"/>
                    <w:color w:val="231F20"/>
                  </w:rPr>
                  <m:t xml:space="preserve">1 </m:t>
                </m:r>
                <m:ctrlPr>
                  <w:rPr>
                    <w:rFonts w:ascii="Cambria Math" w:eastAsia="Cambria Math" w:hAnsiTheme="majorBidi" w:cstheme="majorBidi"/>
                    <w:i/>
                    <w:color w:val="231F20"/>
                  </w:rPr>
                </m:ctrlPr>
              </m:e>
              <m:e>
                <m:r>
                  <w:rPr>
                    <w:rFonts w:ascii="Cambria Math" w:eastAsia="Cambria Math" w:hAnsiTheme="majorBidi" w:cstheme="majorBidi"/>
                    <w:color w:val="231F20"/>
                  </w:rPr>
                  <m:t xml:space="preserve">0 </m:t>
                </m:r>
              </m:e>
            </m:eqArr>
            <m:eqArr>
              <m:eqArrPr>
                <m:ctrlPr>
                  <w:rPr>
                    <w:rFonts w:ascii="Cambria Math" w:eastAsiaTheme="minorHAnsi" w:hAnsiTheme="majorBidi" w:cstheme="majorBidi"/>
                    <w:i/>
                    <w:color w:val="231F20"/>
                  </w:rPr>
                </m:ctrlPr>
              </m:eqArrPr>
              <m:e>
                <m:r>
                  <w:rPr>
                    <w:rFonts w:ascii="Cambria Math" w:eastAsiaTheme="minorHAnsi" w:hAnsiTheme="majorBidi" w:cstheme="majorBidi"/>
                    <w:color w:val="231F20"/>
                  </w:rPr>
                  <m:t>0</m:t>
                </m:r>
              </m:e>
              <m:e>
                <m:r>
                  <w:rPr>
                    <w:rFonts w:ascii="Cambria Math" w:eastAsiaTheme="minorHAnsi" w:hAnsiTheme="majorBidi" w:cstheme="majorBidi"/>
                    <w:color w:val="231F20"/>
                  </w:rPr>
                  <m:t xml:space="preserve"> 0</m:t>
                </m:r>
                <m:ctrlPr>
                  <w:rPr>
                    <w:rFonts w:ascii="Cambria Math" w:eastAsia="Cambria Math" w:hAnsiTheme="majorBidi" w:cstheme="majorBidi"/>
                    <w:i/>
                    <w:color w:val="231F20"/>
                  </w:rPr>
                </m:ctrlPr>
              </m:e>
              <m:e>
                <m:r>
                  <w:rPr>
                    <w:rFonts w:ascii="Cambria Math" w:eastAsia="Cambria Math" w:hAnsiTheme="majorBidi" w:cstheme="majorBidi"/>
                    <w:color w:val="231F20"/>
                  </w:rPr>
                  <m:t>0</m:t>
                </m:r>
                <m:ctrlPr>
                  <w:rPr>
                    <w:rFonts w:ascii="Cambria Math" w:eastAsia="Cambria Math" w:hAnsiTheme="majorBidi" w:cstheme="majorBidi"/>
                    <w:i/>
                    <w:color w:val="231F20"/>
                  </w:rPr>
                </m:ctrlPr>
              </m:e>
              <m:e>
                <m:r>
                  <w:rPr>
                    <w:rFonts w:ascii="Cambria Math" w:eastAsiaTheme="minorHAnsi" w:hAnsiTheme="majorBidi" w:cstheme="majorBidi"/>
                    <w:color w:val="231F20"/>
                  </w:rPr>
                  <m:t>1</m:t>
                </m:r>
              </m:e>
            </m:eqArr>
          </m:e>
        </m:d>
      </m:oMath>
      <w:r>
        <w:rPr>
          <w:color w:val="231F20"/>
        </w:rPr>
        <w:t xml:space="preserve">                                                                                                    </w:t>
      </w:r>
      <w:r w:rsidR="00383078">
        <w:rPr>
          <w:color w:val="231F20"/>
        </w:rPr>
        <w:t>(4)</w:t>
      </w:r>
    </w:p>
    <w:p w:rsidR="006B0359" w:rsidRDefault="006B0359" w:rsidP="00E33120">
      <w:pPr>
        <w:autoSpaceDE w:val="0"/>
        <w:autoSpaceDN w:val="0"/>
        <w:adjustRightInd w:val="0"/>
        <w:rPr>
          <w:rFonts w:eastAsiaTheme="minorHAnsi"/>
          <w:color w:val="000000"/>
        </w:rPr>
      </w:pPr>
    </w:p>
    <w:p w:rsidR="002B7AFA" w:rsidRDefault="00E33120" w:rsidP="002B7AFA">
      <w:pPr>
        <w:autoSpaceDE w:val="0"/>
        <w:autoSpaceDN w:val="0"/>
        <w:adjustRightInd w:val="0"/>
        <w:rPr>
          <w:rFonts w:eastAsiaTheme="minorHAnsi"/>
          <w:color w:val="000000"/>
        </w:rPr>
      </w:pPr>
      <w:r w:rsidRPr="003807A6">
        <w:rPr>
          <w:rFonts w:eastAsiaTheme="minorHAnsi"/>
          <w:noProof/>
          <w:color w:val="000000"/>
        </w:rPr>
        <w:t>The</w:t>
      </w:r>
      <w:r w:rsidR="003807A6">
        <w:rPr>
          <w:rFonts w:eastAsiaTheme="minorHAnsi"/>
          <w:noProof/>
          <w:color w:val="000000"/>
        </w:rPr>
        <w:t xml:space="preserve"> </w:t>
      </w:r>
      <w:r w:rsidR="002B7AFA" w:rsidRPr="003807A6">
        <w:rPr>
          <w:rFonts w:eastAsiaTheme="minorHAnsi"/>
          <w:noProof/>
          <w:color w:val="000000"/>
        </w:rPr>
        <w:t>global</w:t>
      </w:r>
      <w:r w:rsidR="002B7AFA">
        <w:rPr>
          <w:rFonts w:eastAsiaTheme="minorHAnsi"/>
          <w:color w:val="000000"/>
        </w:rPr>
        <w:t xml:space="preserve"> </w:t>
      </w:r>
      <w:r w:rsidRPr="0011099E">
        <w:rPr>
          <w:rFonts w:eastAsiaTheme="minorHAnsi"/>
          <w:color w:val="000000"/>
        </w:rPr>
        <w:t xml:space="preserve">DFIM dynamic </w:t>
      </w:r>
      <w:r w:rsidR="002B7AFA">
        <w:rPr>
          <w:rFonts w:eastAsiaTheme="minorHAnsi"/>
          <w:color w:val="000000"/>
        </w:rPr>
        <w:t>model</w:t>
      </w:r>
      <w:r w:rsidRPr="0011099E">
        <w:rPr>
          <w:rFonts w:eastAsiaTheme="minorHAnsi"/>
          <w:color w:val="000000"/>
        </w:rPr>
        <w:t xml:space="preserve"> in the reference d-q can </w:t>
      </w:r>
      <w:r w:rsidRPr="003807A6">
        <w:rPr>
          <w:rFonts w:eastAsiaTheme="minorHAnsi"/>
          <w:noProof/>
          <w:color w:val="000000"/>
        </w:rPr>
        <w:t>be</w:t>
      </w:r>
      <w:r w:rsidR="003807A6">
        <w:rPr>
          <w:rFonts w:eastAsiaTheme="minorHAnsi"/>
          <w:noProof/>
          <w:color w:val="000000"/>
        </w:rPr>
        <w:t xml:space="preserve"> </w:t>
      </w:r>
      <w:r w:rsidRPr="003807A6">
        <w:rPr>
          <w:rFonts w:eastAsiaTheme="minorHAnsi"/>
          <w:noProof/>
          <w:color w:val="000000"/>
        </w:rPr>
        <w:t>reported</w:t>
      </w:r>
      <w:r w:rsidRPr="0011099E">
        <w:rPr>
          <w:rFonts w:eastAsiaTheme="minorHAnsi"/>
          <w:color w:val="000000"/>
        </w:rPr>
        <w:t xml:space="preserve"> as </w:t>
      </w:r>
      <w:r w:rsidRPr="00CD112B">
        <w:rPr>
          <w:rFonts w:eastAsiaTheme="minorHAnsi"/>
          <w:noProof/>
          <w:color w:val="000000"/>
        </w:rPr>
        <w:t>follow</w:t>
      </w:r>
      <w:r w:rsidR="00CD112B">
        <w:rPr>
          <w:rFonts w:eastAsiaTheme="minorHAnsi"/>
          <w:noProof/>
          <w:color w:val="000000"/>
        </w:rPr>
        <w:t>ing</w:t>
      </w:r>
      <w:r w:rsidR="00DC039A" w:rsidRPr="0067490E">
        <w:rPr>
          <w:rFonts w:eastAsiaTheme="minorHAnsi"/>
        </w:rPr>
        <w:fldChar w:fldCharType="begin" w:fldLock="1"/>
      </w:r>
      <w:r w:rsidR="009E2AD3">
        <w:rPr>
          <w:rFonts w:eastAsiaTheme="minorHAnsi"/>
        </w:rPr>
        <w:instrText>ADDIN CSL_CITATION {"citationItems":[{"id":"ITEM-1","itemData":{"DOI":"10.1016/j.egypro.2012.05.029","ISBN":"9781627484275","ISSN":"18766102","abstract":"Wind Energy is a very promising energy for the future. It is well known that the power delivered by wind turbines directly coupled to the grid is not constant as a result of the wind variability. In the absence of storage systems, a fluctuating power supply produced, can lead to voltage variations in the grid and flicker. Another disadvantage of most induction machines utilized in the wind turbines is that the required reactive power varies with wind speed and time. These problems can make the use of double fed induction generators attractive for wind turbine applications. Doubly-fed induction machines (DFIMs) are beginning to dominate the wind generation market, particularly for the larger sizes of turbine. This work is dedicated to the identification of the parametric double-fed induction machine. We propose a model of the DFIG based on the method of vector space. This model is used to validate the experimental results of identified parameters of the machine. After considering several methods of parameter identification of induction machines, provided with the results of the experiments, we are particularly interested in standardized testing. The proposed approach allows determining the electrical parameters of the machine using conventional methods static and dynamic, mechanical parameters are estimated using a digital channel, following the curve of smoothed experimental slowdown. The identified model parameters are verified by comparing their simulated stator and rotor currents responses against the measured currents. It is again observed that the estimated model responses match the measured responses well. © 2012 Published by Elsevier Ltd.","author":[{"dropping-particle":"","family":"Hasni","given":"Mourad","non-dropping-particle":"","parse-names":false,"suffix":""},{"dropping-particle":"","family":"Mancer","given":"Zohir","non-dropping-particle":"","parse-names":false,"suffix":""},{"dropping-particle":"","family":"Mekhtoub","given":"Said","non-dropping-particle":"","parse-names":false,"suffix":""},{"dropping-particle":"","family":"Bacha","given":"Seddik","non-dropping-particle":"","parse-names":false,"suffix":""}],"container-title":"Energy Procedia","id":"ITEM-1","issued":{"date-parts":[["2012"]]},"page":"177-186","publisher":"Elsevier B.V.","title":"Parametric identification of the doubly fed induction Machine","type":"article-journal","volume":"18"},"uris":["http://www.mendeley.com/documents/?uuid=768a1ac4-592c-4535-84c7-4e89dd877d89"]}],"mendeley":{"formattedCitation":"[17]","plainTextFormattedCitation":"[17]","previouslyFormattedCitation":"[17]"},"properties":{"noteIndex":0},"schema":"https://github.com/citation-style-language/schema/raw/master/csl-citation.json"}</w:instrText>
      </w:r>
      <w:r w:rsidR="00DC039A" w:rsidRPr="0067490E">
        <w:rPr>
          <w:rFonts w:eastAsiaTheme="minorHAnsi"/>
        </w:rPr>
        <w:fldChar w:fldCharType="separate"/>
      </w:r>
      <w:r w:rsidR="00E54EBC" w:rsidRPr="00E54EBC">
        <w:rPr>
          <w:rFonts w:eastAsiaTheme="minorHAnsi"/>
          <w:noProof/>
        </w:rPr>
        <w:t>[17]</w:t>
      </w:r>
      <w:r w:rsidR="00DC039A" w:rsidRPr="0067490E">
        <w:rPr>
          <w:rFonts w:eastAsiaTheme="minorHAnsi"/>
        </w:rPr>
        <w:fldChar w:fldCharType="end"/>
      </w:r>
      <w:r w:rsidRPr="0067490E">
        <w:rPr>
          <w:rFonts w:eastAsiaTheme="minorHAnsi"/>
        </w:rPr>
        <w:t>:</w:t>
      </w:r>
    </w:p>
    <w:p w:rsidR="002B7AFA" w:rsidRDefault="002B7AFA" w:rsidP="002B7AFA">
      <w:pPr>
        <w:autoSpaceDE w:val="0"/>
        <w:autoSpaceDN w:val="0"/>
        <w:adjustRightInd w:val="0"/>
        <w:rPr>
          <w:rFonts w:eastAsiaTheme="minorHAnsi"/>
          <w:color w:val="000000"/>
        </w:rPr>
      </w:pPr>
    </w:p>
    <w:p w:rsidR="002B7AFA" w:rsidRDefault="00C711BD" w:rsidP="002B7AFA">
      <w:pPr>
        <w:autoSpaceDE w:val="0"/>
        <w:autoSpaceDN w:val="0"/>
        <w:adjustRightInd w:val="0"/>
        <w:rPr>
          <w:rFonts w:eastAsiaTheme="minorEastAsia"/>
          <w:color w:val="231F20"/>
        </w:rPr>
      </w:pPr>
      <w:r>
        <w:rPr>
          <w:rFonts w:eastAsiaTheme="minorEastAsia"/>
          <w:color w:val="231F20"/>
        </w:rPr>
        <w:t xml:space="preserve">                                   </w:t>
      </w:r>
      <m:oMath>
        <m:f>
          <m:fPr>
            <m:ctrlPr>
              <w:rPr>
                <w:rFonts w:ascii="Cambria Math" w:eastAsiaTheme="minorHAnsi" w:hAnsi="Cambria Math" w:cstheme="majorBidi"/>
                <w:i/>
                <w:color w:val="231F20"/>
              </w:rPr>
            </m:ctrlPr>
          </m:fPr>
          <m:num>
            <m:r>
              <w:rPr>
                <w:rFonts w:ascii="Cambria Math" w:eastAsiaTheme="minorHAnsi" w:hAnsi="Cambria Math" w:cstheme="majorBidi"/>
                <w:color w:val="231F20"/>
              </w:rPr>
              <m:t>d</m:t>
            </m:r>
          </m:num>
          <m:den>
            <m:r>
              <w:rPr>
                <w:rFonts w:ascii="Cambria Math" w:eastAsiaTheme="minorHAnsi" w:hAnsi="Cambria Math" w:cstheme="majorBidi"/>
                <w:color w:val="231F20"/>
              </w:rPr>
              <m:t>dt</m:t>
            </m:r>
          </m:den>
        </m:f>
        <m:d>
          <m:dPr>
            <m:begChr m:val="["/>
            <m:endChr m:val="]"/>
            <m:ctrlPr>
              <w:rPr>
                <w:rFonts w:ascii="Cambria Math" w:eastAsiaTheme="minorHAnsi" w:hAnsiTheme="majorBidi" w:cstheme="majorBidi"/>
                <w:i/>
                <w:color w:val="231F20"/>
              </w:rPr>
            </m:ctrlPr>
          </m:dPr>
          <m:e>
            <m:eqArr>
              <m:eqArrPr>
                <m:ctrlPr>
                  <w:rPr>
                    <w:rFonts w:ascii="Cambria Math" w:eastAsiaTheme="minorHAnsi" w:hAnsiTheme="majorBidi" w:cstheme="majorBidi"/>
                    <w:i/>
                    <w:color w:val="231F20"/>
                  </w:rPr>
                </m:ctrlPr>
              </m:eqArrPr>
              <m:e>
                <m:sSub>
                  <m:sSubPr>
                    <m:ctrlPr>
                      <w:rPr>
                        <w:rFonts w:ascii="Cambria Math" w:eastAsiaTheme="minorHAnsi" w:hAnsiTheme="majorBidi" w:cstheme="majorBidi"/>
                        <w:i/>
                        <w:color w:val="231F20"/>
                      </w:rPr>
                    </m:ctrlPr>
                  </m:sSubPr>
                  <m:e>
                    <m:r>
                      <w:rPr>
                        <w:rFonts w:ascii="Cambria Math" w:eastAsiaTheme="minorHAnsi" w:hAnsiTheme="majorBidi" w:cstheme="majorBidi"/>
                        <w:color w:val="231F20"/>
                      </w:rPr>
                      <m:t>i</m:t>
                    </m:r>
                  </m:e>
                  <m:sub>
                    <m:r>
                      <w:rPr>
                        <w:rFonts w:ascii="Cambria Math" w:eastAsiaTheme="minorHAnsi" w:hAnsiTheme="majorBidi" w:cstheme="majorBidi"/>
                        <w:color w:val="231F20"/>
                      </w:rPr>
                      <m:t>sd</m:t>
                    </m:r>
                  </m:sub>
                </m:sSub>
              </m:e>
              <m:e>
                <m:sSub>
                  <m:sSubPr>
                    <m:ctrlPr>
                      <w:rPr>
                        <w:rFonts w:ascii="Cambria Math" w:eastAsiaTheme="minorHAnsi" w:hAnsiTheme="majorBidi" w:cstheme="majorBidi"/>
                        <w:i/>
                        <w:color w:val="231F20"/>
                      </w:rPr>
                    </m:ctrlPr>
                  </m:sSubPr>
                  <m:e>
                    <m:r>
                      <w:rPr>
                        <w:rFonts w:ascii="Cambria Math" w:eastAsiaTheme="minorHAnsi" w:hAnsiTheme="majorBidi" w:cstheme="majorBidi"/>
                        <w:color w:val="231F20"/>
                      </w:rPr>
                      <m:t>i</m:t>
                    </m:r>
                  </m:e>
                  <m:sub>
                    <m:r>
                      <w:rPr>
                        <w:rFonts w:ascii="Cambria Math" w:eastAsiaTheme="minorHAnsi" w:hAnsiTheme="majorBidi" w:cstheme="majorBidi"/>
                        <w:color w:val="231F20"/>
                      </w:rPr>
                      <m:t>sq</m:t>
                    </m:r>
                  </m:sub>
                </m:sSub>
                <m:ctrlPr>
                  <w:rPr>
                    <w:rFonts w:ascii="Cambria Math" w:eastAsia="Cambria Math" w:hAnsiTheme="majorBidi" w:cstheme="majorBidi"/>
                    <w:i/>
                    <w:color w:val="231F20"/>
                  </w:rPr>
                </m:ctrlPr>
              </m:e>
              <m:e>
                <m:sSub>
                  <m:sSubPr>
                    <m:ctrlPr>
                      <w:rPr>
                        <w:rFonts w:ascii="Cambria Math" w:eastAsiaTheme="minorHAnsi" w:hAnsiTheme="majorBidi" w:cstheme="majorBidi"/>
                        <w:i/>
                        <w:color w:val="231F20"/>
                      </w:rPr>
                    </m:ctrlPr>
                  </m:sSubPr>
                  <m:e>
                    <m:r>
                      <w:rPr>
                        <w:rFonts w:ascii="Cambria Math" w:eastAsiaTheme="minorHAnsi" w:hAnsiTheme="majorBidi" w:cstheme="majorBidi"/>
                        <w:color w:val="231F20"/>
                      </w:rPr>
                      <m:t>i</m:t>
                    </m:r>
                  </m:e>
                  <m:sub>
                    <m:r>
                      <w:rPr>
                        <w:rFonts w:ascii="Cambria Math" w:eastAsiaTheme="minorHAnsi" w:hAnsiTheme="majorBidi" w:cstheme="majorBidi"/>
                        <w:color w:val="231F20"/>
                      </w:rPr>
                      <m:t>rd</m:t>
                    </m:r>
                  </m:sub>
                </m:sSub>
                <m:ctrlPr>
                  <w:rPr>
                    <w:rFonts w:ascii="Cambria Math" w:eastAsia="Cambria Math" w:hAnsiTheme="majorBidi" w:cstheme="majorBidi"/>
                    <w:i/>
                    <w:color w:val="231F20"/>
                  </w:rPr>
                </m:ctrlPr>
              </m:e>
              <m:e>
                <m:sSub>
                  <m:sSubPr>
                    <m:ctrlPr>
                      <w:rPr>
                        <w:rFonts w:ascii="Cambria Math" w:eastAsiaTheme="minorHAnsi" w:hAnsiTheme="majorBidi" w:cstheme="majorBidi"/>
                        <w:i/>
                        <w:color w:val="231F20"/>
                      </w:rPr>
                    </m:ctrlPr>
                  </m:sSubPr>
                  <m:e>
                    <m:r>
                      <w:rPr>
                        <w:rFonts w:ascii="Cambria Math" w:eastAsiaTheme="minorHAnsi" w:hAnsiTheme="majorBidi" w:cstheme="majorBidi"/>
                        <w:color w:val="231F20"/>
                      </w:rPr>
                      <m:t>i</m:t>
                    </m:r>
                  </m:e>
                  <m:sub>
                    <m:r>
                      <w:rPr>
                        <w:rFonts w:ascii="Cambria Math" w:eastAsiaTheme="minorHAnsi" w:hAnsiTheme="majorBidi" w:cstheme="majorBidi"/>
                        <w:color w:val="231F20"/>
                      </w:rPr>
                      <m:t>rq</m:t>
                    </m:r>
                  </m:sub>
                </m:sSub>
              </m:e>
            </m:eqArr>
          </m:e>
        </m:d>
        <m:r>
          <w:rPr>
            <w:rFonts w:ascii="Cambria Math" w:eastAsiaTheme="minorHAnsi" w:hAnsiTheme="majorBidi" w:cstheme="majorBidi"/>
            <w:color w:val="231F20"/>
          </w:rPr>
          <m:t>=</m:t>
        </m:r>
        <m:d>
          <m:dPr>
            <m:begChr m:val="["/>
            <m:endChr m:val="]"/>
            <m:ctrlPr>
              <w:rPr>
                <w:rFonts w:ascii="Cambria Math" w:eastAsiaTheme="minorEastAsia" w:hAnsiTheme="majorBidi" w:cstheme="majorBidi"/>
                <w:i/>
                <w:color w:val="231F20"/>
              </w:rPr>
            </m:ctrlPr>
          </m:dPr>
          <m:e>
            <m:eqArr>
              <m:eqArrPr>
                <m:ctrlPr>
                  <w:rPr>
                    <w:rFonts w:ascii="Cambria Math" w:eastAsiaTheme="minorEastAsia" w:hAnsiTheme="majorBidi" w:cstheme="majorBidi"/>
                    <w:i/>
                    <w:color w:val="231F20"/>
                  </w:rPr>
                </m:ctrlPr>
              </m:eqArrPr>
              <m:e>
                <m:f>
                  <m:fPr>
                    <m:ctrlPr>
                      <w:rPr>
                        <w:rFonts w:ascii="Cambria Math" w:eastAsiaTheme="minorEastAsia" w:hAnsiTheme="majorBidi" w:cstheme="majorBidi"/>
                        <w:i/>
                        <w:color w:val="231F20"/>
                      </w:rPr>
                    </m:ctrlPr>
                  </m:fPr>
                  <m:num>
                    <m:r>
                      <w:rPr>
                        <w:rFonts w:asciiTheme="majorBidi" w:eastAsiaTheme="minorEastAsia" w:hAnsiTheme="majorBidi" w:cstheme="majorBidi"/>
                        <w:color w:val="231F20"/>
                      </w:rPr>
                      <m:t>-</m:t>
                    </m:r>
                    <m:sSub>
                      <m:sSubPr>
                        <m:ctrlPr>
                          <w:rPr>
                            <w:rFonts w:ascii="Cambria Math" w:eastAsiaTheme="minorEastAsia" w:hAnsiTheme="majorBidi" w:cstheme="majorBidi"/>
                            <w:i/>
                            <w:color w:val="231F20"/>
                          </w:rPr>
                        </m:ctrlPr>
                      </m:sSubPr>
                      <m:e>
                        <m:r>
                          <w:rPr>
                            <w:rFonts w:ascii="Cambria Math" w:eastAsiaTheme="minorEastAsia" w:hAnsi="Cambria Math" w:cstheme="majorBidi"/>
                            <w:color w:val="231F20"/>
                          </w:rPr>
                          <m:t>R</m:t>
                        </m:r>
                      </m:e>
                      <m:sub>
                        <m:r>
                          <w:rPr>
                            <w:rFonts w:ascii="Cambria Math" w:eastAsiaTheme="minorEastAsia" w:hAnsi="Cambria Math" w:cstheme="majorBidi"/>
                            <w:color w:val="231F20"/>
                          </w:rPr>
                          <m:t>s</m:t>
                        </m:r>
                      </m:sub>
                    </m:sSub>
                  </m:num>
                  <m:den>
                    <m:r>
                      <w:rPr>
                        <w:rFonts w:ascii="Cambria Math" w:eastAsiaTheme="minorEastAsia" w:hAnsi="Cambria Math" w:cstheme="majorBidi"/>
                        <w:color w:val="231F20"/>
                      </w:rPr>
                      <m:t>σ</m:t>
                    </m:r>
                    <m:sSub>
                      <m:sSubPr>
                        <m:ctrlPr>
                          <w:rPr>
                            <w:rFonts w:ascii="Cambria Math" w:eastAsiaTheme="minorEastAsia" w:hAnsiTheme="majorBidi" w:cstheme="majorBidi"/>
                            <w:i/>
                            <w:color w:val="231F20"/>
                          </w:rPr>
                        </m:ctrlPr>
                      </m:sSubPr>
                      <m:e>
                        <m:r>
                          <w:rPr>
                            <w:rFonts w:ascii="Cambria Math" w:eastAsiaTheme="minorEastAsia" w:hAnsi="Cambria Math" w:cstheme="majorBidi"/>
                            <w:color w:val="231F20"/>
                          </w:rPr>
                          <m:t>L</m:t>
                        </m:r>
                      </m:e>
                      <m:sub>
                        <m:r>
                          <w:rPr>
                            <w:rFonts w:ascii="Cambria Math" w:eastAsiaTheme="minorEastAsia" w:hAnsi="Cambria Math" w:cstheme="majorBidi"/>
                            <w:color w:val="231F20"/>
                          </w:rPr>
                          <m:t>s</m:t>
                        </m:r>
                      </m:sub>
                    </m:sSub>
                  </m:den>
                </m:f>
              </m:e>
              <m:e>
                <m:f>
                  <m:fPr>
                    <m:ctrlPr>
                      <w:rPr>
                        <w:rFonts w:ascii="Cambria Math" w:eastAsiaTheme="minorEastAsia" w:hAnsiTheme="majorBidi" w:cstheme="majorBidi"/>
                        <w:i/>
                        <w:color w:val="231F20"/>
                      </w:rPr>
                    </m:ctrlPr>
                  </m:fPr>
                  <m:num>
                    <m:d>
                      <m:dPr>
                        <m:ctrlPr>
                          <w:rPr>
                            <w:rFonts w:ascii="Cambria Math" w:eastAsiaTheme="minorEastAsia" w:hAnsiTheme="majorBidi" w:cstheme="majorBidi"/>
                            <w:i/>
                            <w:color w:val="231F20"/>
                          </w:rPr>
                        </m:ctrlPr>
                      </m:dPr>
                      <m:e>
                        <m:r>
                          <w:rPr>
                            <w:rFonts w:ascii="Cambria Math" w:eastAsiaTheme="minorEastAsia" w:hAnsiTheme="majorBidi" w:cstheme="majorBidi"/>
                            <w:color w:val="231F20"/>
                          </w:rPr>
                          <m:t>1</m:t>
                        </m:r>
                        <m:r>
                          <w:rPr>
                            <w:rFonts w:asciiTheme="majorBidi" w:eastAsiaTheme="minorEastAsia" w:hAnsiTheme="majorBidi" w:cstheme="majorBidi"/>
                            <w:color w:val="231F20"/>
                          </w:rPr>
                          <m:t>-</m:t>
                        </m:r>
                        <m:r>
                          <w:rPr>
                            <w:rFonts w:ascii="Cambria Math" w:eastAsiaTheme="minorEastAsia" w:hAnsi="Cambria Math" w:cstheme="majorBidi"/>
                            <w:color w:val="231F20"/>
                          </w:rPr>
                          <m:t>σ</m:t>
                        </m:r>
                      </m:e>
                    </m:d>
                    <m:r>
                      <w:rPr>
                        <w:rFonts w:ascii="Cambria Math" w:eastAsiaTheme="minorEastAsia" w:hAnsi="Cambria Math" w:cstheme="majorBidi"/>
                        <w:color w:val="231F20"/>
                      </w:rPr>
                      <m:t>ω</m:t>
                    </m:r>
                    <m:r>
                      <w:rPr>
                        <w:rFonts w:ascii="Cambria Math" w:eastAsiaTheme="minorEastAsia" w:hAnsiTheme="majorBidi" w:cstheme="majorBidi"/>
                        <w:color w:val="231F20"/>
                      </w:rPr>
                      <m:t>+</m:t>
                    </m:r>
                    <m:sSub>
                      <m:sSubPr>
                        <m:ctrlPr>
                          <w:rPr>
                            <w:rFonts w:ascii="Cambria Math" w:eastAsiaTheme="minorEastAsia" w:hAnsiTheme="majorBidi" w:cstheme="majorBidi"/>
                            <w:i/>
                            <w:color w:val="231F20"/>
                          </w:rPr>
                        </m:ctrlPr>
                      </m:sSubPr>
                      <m:e>
                        <m:r>
                          <w:rPr>
                            <w:rFonts w:ascii="Cambria Math" w:eastAsiaTheme="minorEastAsia" w:hAnsi="Cambria Math" w:cstheme="majorBidi"/>
                            <w:color w:val="231F20"/>
                          </w:rPr>
                          <m:t>ω</m:t>
                        </m:r>
                      </m:e>
                      <m:sub>
                        <m:r>
                          <w:rPr>
                            <w:rFonts w:ascii="Cambria Math" w:eastAsiaTheme="minorEastAsia" w:hAnsi="Cambria Math" w:cstheme="majorBidi"/>
                            <w:color w:val="231F20"/>
                          </w:rPr>
                          <m:t>s</m:t>
                        </m:r>
                      </m:sub>
                    </m:sSub>
                  </m:num>
                  <m:den>
                    <m:r>
                      <w:rPr>
                        <w:rFonts w:ascii="Cambria Math" w:eastAsiaTheme="minorEastAsia" w:hAnsi="Cambria Math" w:cstheme="majorBidi"/>
                        <w:color w:val="231F20"/>
                      </w:rPr>
                      <m:t>σ</m:t>
                    </m:r>
                  </m:den>
                </m:f>
                <m:ctrlPr>
                  <w:rPr>
                    <w:rFonts w:ascii="Cambria Math" w:eastAsia="Cambria Math" w:hAnsiTheme="majorBidi" w:cstheme="majorBidi"/>
                    <w:i/>
                    <w:color w:val="231F20"/>
                  </w:rPr>
                </m:ctrlPr>
              </m:e>
              <m:e>
                <m:f>
                  <m:fPr>
                    <m:ctrlPr>
                      <w:rPr>
                        <w:rFonts w:ascii="Cambria Math" w:eastAsia="Cambria Math" w:hAnsiTheme="majorBidi" w:cstheme="majorBidi"/>
                        <w:i/>
                        <w:color w:val="231F20"/>
                      </w:rPr>
                    </m:ctrlPr>
                  </m:fPr>
                  <m:num>
                    <m:sSub>
                      <m:sSubPr>
                        <m:ctrlPr>
                          <w:rPr>
                            <w:rFonts w:ascii="Cambria Math" w:eastAsia="Cambria Math" w:hAnsiTheme="majorBidi" w:cstheme="majorBidi"/>
                            <w:i/>
                            <w:color w:val="231F20"/>
                          </w:rPr>
                        </m:ctrlPr>
                      </m:sSubPr>
                      <m:e>
                        <m:r>
                          <w:rPr>
                            <w:rFonts w:ascii="Cambria Math" w:eastAsia="Cambria Math" w:hAnsi="Cambria Math" w:cstheme="majorBidi"/>
                            <w:color w:val="231F20"/>
                          </w:rPr>
                          <m:t>R</m:t>
                        </m:r>
                      </m:e>
                      <m:sub>
                        <m:r>
                          <w:rPr>
                            <w:rFonts w:ascii="Cambria Math" w:eastAsia="Cambria Math" w:hAnsi="Cambria Math" w:cstheme="majorBidi"/>
                            <w:color w:val="231F20"/>
                          </w:rPr>
                          <m:t>s</m:t>
                        </m:r>
                      </m:sub>
                    </m:sSub>
                    <m:r>
                      <w:rPr>
                        <w:rFonts w:ascii="Cambria Math" w:eastAsia="Cambria Math" w:hAnsi="Cambria Math" w:cstheme="majorBidi"/>
                        <w:color w:val="231F20"/>
                      </w:rPr>
                      <m:t>M</m:t>
                    </m:r>
                  </m:num>
                  <m:den>
                    <m:r>
                      <w:rPr>
                        <w:rFonts w:ascii="Cambria Math" w:eastAsia="Cambria Math" w:hAnsi="Cambria Math" w:cstheme="majorBidi"/>
                        <w:color w:val="231F20"/>
                      </w:rPr>
                      <m:t>σ</m:t>
                    </m:r>
                    <m:sSub>
                      <m:sSubPr>
                        <m:ctrlPr>
                          <w:rPr>
                            <w:rFonts w:ascii="Cambria Math" w:eastAsia="Cambria Math" w:hAnsiTheme="majorBidi" w:cstheme="majorBidi"/>
                            <w:i/>
                            <w:color w:val="231F20"/>
                          </w:rPr>
                        </m:ctrlPr>
                      </m:sSubPr>
                      <m:e>
                        <m:r>
                          <w:rPr>
                            <w:rFonts w:ascii="Cambria Math" w:eastAsia="Cambria Math" w:hAnsi="Cambria Math" w:cstheme="majorBidi"/>
                            <w:color w:val="231F20"/>
                          </w:rPr>
                          <m:t>L</m:t>
                        </m:r>
                      </m:e>
                      <m:sub>
                        <m:r>
                          <w:rPr>
                            <w:rFonts w:ascii="Cambria Math" w:eastAsia="Cambria Math" w:hAnsi="Cambria Math" w:cstheme="majorBidi"/>
                            <w:color w:val="231F20"/>
                          </w:rPr>
                          <m:t>s</m:t>
                        </m:r>
                      </m:sub>
                    </m:sSub>
                    <m:sSub>
                      <m:sSubPr>
                        <m:ctrlPr>
                          <w:rPr>
                            <w:rFonts w:ascii="Cambria Math" w:eastAsia="Cambria Math" w:hAnsiTheme="majorBidi" w:cstheme="majorBidi"/>
                            <w:i/>
                            <w:color w:val="231F20"/>
                          </w:rPr>
                        </m:ctrlPr>
                      </m:sSubPr>
                      <m:e>
                        <m:r>
                          <w:rPr>
                            <w:rFonts w:ascii="Cambria Math" w:eastAsia="Cambria Math" w:hAnsi="Cambria Math" w:cstheme="majorBidi"/>
                            <w:color w:val="231F20"/>
                          </w:rPr>
                          <m:t>L</m:t>
                        </m:r>
                      </m:e>
                      <m:sub>
                        <m:r>
                          <w:rPr>
                            <w:rFonts w:ascii="Cambria Math" w:eastAsia="Cambria Math" w:hAnsi="Cambria Math" w:cstheme="majorBidi"/>
                            <w:color w:val="231F20"/>
                          </w:rPr>
                          <m:t>r</m:t>
                        </m:r>
                      </m:sub>
                    </m:sSub>
                  </m:den>
                </m:f>
                <m:ctrlPr>
                  <w:rPr>
                    <w:rFonts w:ascii="Cambria Math" w:eastAsia="Cambria Math" w:hAnsiTheme="majorBidi" w:cstheme="majorBidi"/>
                    <w:i/>
                    <w:color w:val="231F20"/>
                  </w:rPr>
                </m:ctrlPr>
              </m:e>
              <m:e>
                <m:f>
                  <m:fPr>
                    <m:ctrlPr>
                      <w:rPr>
                        <w:rFonts w:ascii="Cambria Math" w:eastAsia="Cambria Math" w:hAnsiTheme="majorBidi" w:cstheme="majorBidi"/>
                        <w:i/>
                        <w:color w:val="231F20"/>
                      </w:rPr>
                    </m:ctrlPr>
                  </m:fPr>
                  <m:num>
                    <m:r>
                      <w:rPr>
                        <w:rFonts w:ascii="Cambria Math" w:eastAsia="Cambria Math" w:hAnsi="Cambria Math" w:cstheme="majorBidi"/>
                        <w:color w:val="231F20"/>
                      </w:rPr>
                      <m:t>Mω</m:t>
                    </m:r>
                  </m:num>
                  <m:den>
                    <m:r>
                      <w:rPr>
                        <w:rFonts w:ascii="Cambria Math" w:eastAsia="Cambria Math" w:hAnsi="Cambria Math" w:cstheme="majorBidi"/>
                        <w:color w:val="231F20"/>
                      </w:rPr>
                      <m:t>σ</m:t>
                    </m:r>
                    <m:sSub>
                      <m:sSubPr>
                        <m:ctrlPr>
                          <w:rPr>
                            <w:rFonts w:ascii="Cambria Math" w:eastAsia="Cambria Math" w:hAnsiTheme="majorBidi" w:cstheme="majorBidi"/>
                            <w:i/>
                            <w:color w:val="231F20"/>
                          </w:rPr>
                        </m:ctrlPr>
                      </m:sSubPr>
                      <m:e>
                        <m:r>
                          <w:rPr>
                            <w:rFonts w:ascii="Cambria Math" w:eastAsia="Cambria Math" w:hAnsi="Cambria Math" w:cstheme="majorBidi"/>
                            <w:color w:val="231F20"/>
                          </w:rPr>
                          <m:t>L</m:t>
                        </m:r>
                      </m:e>
                      <m:sub>
                        <m:r>
                          <w:rPr>
                            <w:rFonts w:ascii="Cambria Math" w:eastAsia="Cambria Math" w:hAnsi="Cambria Math" w:cstheme="majorBidi"/>
                            <w:color w:val="231F20"/>
                          </w:rPr>
                          <m:t>r</m:t>
                        </m:r>
                      </m:sub>
                    </m:sSub>
                  </m:den>
                </m:f>
              </m:e>
            </m:eqArr>
            <m:eqArr>
              <m:eqArrPr>
                <m:ctrlPr>
                  <w:rPr>
                    <w:rFonts w:ascii="Cambria Math" w:eastAsiaTheme="minorEastAsia" w:hAnsiTheme="majorBidi" w:cstheme="majorBidi"/>
                    <w:i/>
                    <w:color w:val="231F20"/>
                  </w:rPr>
                </m:ctrlPr>
              </m:eqArrPr>
              <m:e>
                <m:f>
                  <m:fPr>
                    <m:ctrlPr>
                      <w:rPr>
                        <w:rFonts w:ascii="Cambria Math" w:eastAsiaTheme="minorEastAsia" w:hAnsiTheme="majorBidi" w:cstheme="majorBidi"/>
                        <w:i/>
                        <w:color w:val="231F20"/>
                      </w:rPr>
                    </m:ctrlPr>
                  </m:fPr>
                  <m:num>
                    <m:d>
                      <m:dPr>
                        <m:ctrlPr>
                          <w:rPr>
                            <w:rFonts w:ascii="Cambria Math" w:eastAsiaTheme="minorEastAsia" w:hAnsiTheme="majorBidi" w:cstheme="majorBidi"/>
                            <w:i/>
                            <w:color w:val="231F20"/>
                          </w:rPr>
                        </m:ctrlPr>
                      </m:dPr>
                      <m:e>
                        <m:r>
                          <w:rPr>
                            <w:rFonts w:ascii="Cambria Math" w:eastAsiaTheme="minorEastAsia" w:hAnsiTheme="majorBidi" w:cstheme="majorBidi"/>
                            <w:color w:val="231F20"/>
                          </w:rPr>
                          <m:t>1</m:t>
                        </m:r>
                        <m:r>
                          <w:rPr>
                            <w:rFonts w:asciiTheme="majorBidi" w:eastAsiaTheme="minorEastAsia" w:hAnsiTheme="majorBidi" w:cstheme="majorBidi"/>
                            <w:color w:val="231F20"/>
                          </w:rPr>
                          <m:t>-</m:t>
                        </m:r>
                        <m:r>
                          <w:rPr>
                            <w:rFonts w:ascii="Cambria Math" w:eastAsiaTheme="minorEastAsia" w:hAnsi="Cambria Math" w:cstheme="majorBidi"/>
                            <w:color w:val="231F20"/>
                          </w:rPr>
                          <m:t>σ</m:t>
                        </m:r>
                      </m:e>
                    </m:d>
                    <m:r>
                      <w:rPr>
                        <w:rFonts w:ascii="Cambria Math" w:eastAsiaTheme="minorEastAsia" w:hAnsi="Cambria Math" w:cstheme="majorBidi"/>
                        <w:color w:val="231F20"/>
                      </w:rPr>
                      <m:t>ω</m:t>
                    </m:r>
                    <m:r>
                      <w:rPr>
                        <w:rFonts w:ascii="Cambria Math" w:eastAsiaTheme="minorEastAsia" w:hAnsiTheme="majorBidi" w:cstheme="majorBidi"/>
                        <w:color w:val="231F20"/>
                      </w:rPr>
                      <m:t>+</m:t>
                    </m:r>
                    <m:sSub>
                      <m:sSubPr>
                        <m:ctrlPr>
                          <w:rPr>
                            <w:rFonts w:ascii="Cambria Math" w:eastAsiaTheme="minorEastAsia" w:hAnsiTheme="majorBidi" w:cstheme="majorBidi"/>
                            <w:i/>
                            <w:color w:val="231F20"/>
                          </w:rPr>
                        </m:ctrlPr>
                      </m:sSubPr>
                      <m:e>
                        <m:r>
                          <w:rPr>
                            <w:rFonts w:ascii="Cambria Math" w:eastAsiaTheme="minorEastAsia" w:hAnsi="Cambria Math" w:cstheme="majorBidi"/>
                            <w:color w:val="231F20"/>
                          </w:rPr>
                          <m:t>ω</m:t>
                        </m:r>
                      </m:e>
                      <m:sub>
                        <m:r>
                          <w:rPr>
                            <w:rFonts w:ascii="Cambria Math" w:eastAsiaTheme="minorEastAsia" w:hAnsi="Cambria Math" w:cstheme="majorBidi"/>
                            <w:color w:val="231F20"/>
                          </w:rPr>
                          <m:t>s</m:t>
                        </m:r>
                      </m:sub>
                    </m:sSub>
                  </m:num>
                  <m:den>
                    <m:r>
                      <w:rPr>
                        <w:rFonts w:ascii="Cambria Math" w:eastAsiaTheme="minorEastAsia" w:hAnsi="Cambria Math" w:cstheme="majorBidi"/>
                        <w:color w:val="231F20"/>
                      </w:rPr>
                      <m:t>σ</m:t>
                    </m:r>
                  </m:den>
                </m:f>
              </m:e>
              <m:e>
                <m:f>
                  <m:fPr>
                    <m:ctrlPr>
                      <w:rPr>
                        <w:rFonts w:ascii="Cambria Math" w:eastAsiaTheme="minorEastAsia" w:hAnsiTheme="majorBidi" w:cstheme="majorBidi"/>
                        <w:i/>
                        <w:color w:val="231F20"/>
                      </w:rPr>
                    </m:ctrlPr>
                  </m:fPr>
                  <m:num>
                    <m:r>
                      <w:rPr>
                        <w:rFonts w:asciiTheme="majorBidi" w:eastAsiaTheme="minorEastAsia" w:hAnsiTheme="majorBidi" w:cstheme="majorBidi"/>
                        <w:color w:val="231F20"/>
                      </w:rPr>
                      <m:t>-</m:t>
                    </m:r>
                    <m:sSub>
                      <m:sSubPr>
                        <m:ctrlPr>
                          <w:rPr>
                            <w:rFonts w:ascii="Cambria Math" w:eastAsiaTheme="minorEastAsia" w:hAnsiTheme="majorBidi" w:cstheme="majorBidi"/>
                            <w:i/>
                            <w:color w:val="231F20"/>
                          </w:rPr>
                        </m:ctrlPr>
                      </m:sSubPr>
                      <m:e>
                        <m:r>
                          <w:rPr>
                            <w:rFonts w:ascii="Cambria Math" w:eastAsiaTheme="minorEastAsia" w:hAnsi="Cambria Math" w:cstheme="majorBidi"/>
                            <w:color w:val="231F20"/>
                          </w:rPr>
                          <m:t>R</m:t>
                        </m:r>
                      </m:e>
                      <m:sub>
                        <m:r>
                          <w:rPr>
                            <w:rFonts w:ascii="Cambria Math" w:eastAsiaTheme="minorEastAsia" w:hAnsi="Cambria Math" w:cstheme="majorBidi"/>
                            <w:color w:val="231F20"/>
                          </w:rPr>
                          <m:t>s</m:t>
                        </m:r>
                      </m:sub>
                    </m:sSub>
                  </m:num>
                  <m:den>
                    <m:r>
                      <w:rPr>
                        <w:rFonts w:ascii="Cambria Math" w:eastAsiaTheme="minorEastAsia" w:hAnsi="Cambria Math" w:cstheme="majorBidi"/>
                        <w:color w:val="231F20"/>
                      </w:rPr>
                      <m:t>σ</m:t>
                    </m:r>
                    <m:sSub>
                      <m:sSubPr>
                        <m:ctrlPr>
                          <w:rPr>
                            <w:rFonts w:ascii="Cambria Math" w:eastAsiaTheme="minorEastAsia" w:hAnsiTheme="majorBidi" w:cstheme="majorBidi"/>
                            <w:i/>
                            <w:color w:val="231F20"/>
                          </w:rPr>
                        </m:ctrlPr>
                      </m:sSubPr>
                      <m:e>
                        <m:r>
                          <w:rPr>
                            <w:rFonts w:ascii="Cambria Math" w:eastAsiaTheme="minorEastAsia" w:hAnsi="Cambria Math" w:cstheme="majorBidi"/>
                            <w:color w:val="231F20"/>
                          </w:rPr>
                          <m:t>L</m:t>
                        </m:r>
                      </m:e>
                      <m:sub>
                        <m:r>
                          <w:rPr>
                            <w:rFonts w:ascii="Cambria Math" w:eastAsiaTheme="minorEastAsia" w:hAnsi="Cambria Math" w:cstheme="majorBidi"/>
                            <w:color w:val="231F20"/>
                          </w:rPr>
                          <m:t>s</m:t>
                        </m:r>
                      </m:sub>
                    </m:sSub>
                  </m:den>
                </m:f>
                <m:ctrlPr>
                  <w:rPr>
                    <w:rFonts w:ascii="Cambria Math" w:eastAsia="Cambria Math" w:hAnsiTheme="majorBidi" w:cstheme="majorBidi"/>
                    <w:i/>
                    <w:color w:val="231F20"/>
                  </w:rPr>
                </m:ctrlPr>
              </m:e>
              <m:e>
                <m:f>
                  <m:fPr>
                    <m:ctrlPr>
                      <w:rPr>
                        <w:rFonts w:ascii="Cambria Math" w:eastAsia="Cambria Math" w:hAnsiTheme="majorBidi" w:cstheme="majorBidi"/>
                        <w:i/>
                        <w:color w:val="231F20"/>
                      </w:rPr>
                    </m:ctrlPr>
                  </m:fPr>
                  <m:num>
                    <m:r>
                      <w:rPr>
                        <w:rFonts w:asciiTheme="majorBidi" w:eastAsia="Cambria Math" w:hAnsiTheme="majorBidi" w:cstheme="majorBidi"/>
                        <w:color w:val="231F20"/>
                      </w:rPr>
                      <m:t>-</m:t>
                    </m:r>
                    <m:r>
                      <w:rPr>
                        <w:rFonts w:ascii="Cambria Math" w:eastAsia="Cambria Math" w:hAnsi="Cambria Math" w:cstheme="majorBidi"/>
                        <w:color w:val="231F20"/>
                      </w:rPr>
                      <m:t>Mω</m:t>
                    </m:r>
                  </m:num>
                  <m:den>
                    <m:r>
                      <w:rPr>
                        <w:rFonts w:ascii="Cambria Math" w:eastAsia="Cambria Math" w:hAnsi="Cambria Math" w:cstheme="majorBidi"/>
                        <w:color w:val="231F20"/>
                      </w:rPr>
                      <m:t>σ</m:t>
                    </m:r>
                    <m:sSub>
                      <m:sSubPr>
                        <m:ctrlPr>
                          <w:rPr>
                            <w:rFonts w:ascii="Cambria Math" w:eastAsia="Cambria Math" w:hAnsiTheme="majorBidi" w:cstheme="majorBidi"/>
                            <w:i/>
                            <w:color w:val="231F20"/>
                          </w:rPr>
                        </m:ctrlPr>
                      </m:sSubPr>
                      <m:e>
                        <m:r>
                          <w:rPr>
                            <w:rFonts w:ascii="Cambria Math" w:eastAsia="Cambria Math" w:hAnsi="Cambria Math" w:cstheme="majorBidi"/>
                            <w:color w:val="231F20"/>
                          </w:rPr>
                          <m:t>L</m:t>
                        </m:r>
                      </m:e>
                      <m:sub>
                        <m:r>
                          <w:rPr>
                            <w:rFonts w:ascii="Cambria Math" w:eastAsia="Cambria Math" w:hAnsi="Cambria Math" w:cstheme="majorBidi"/>
                            <w:color w:val="231F20"/>
                          </w:rPr>
                          <m:t>r</m:t>
                        </m:r>
                      </m:sub>
                    </m:sSub>
                  </m:den>
                </m:f>
                <m:ctrlPr>
                  <w:rPr>
                    <w:rFonts w:ascii="Cambria Math" w:eastAsia="Cambria Math" w:hAnsiTheme="majorBidi" w:cstheme="majorBidi"/>
                    <w:i/>
                    <w:color w:val="231F20"/>
                  </w:rPr>
                </m:ctrlPr>
              </m:e>
              <m:e>
                <m:f>
                  <m:fPr>
                    <m:ctrlPr>
                      <w:rPr>
                        <w:rFonts w:ascii="Cambria Math" w:eastAsia="Cambria Math" w:hAnsiTheme="majorBidi" w:cstheme="majorBidi"/>
                        <w:i/>
                        <w:color w:val="231F20"/>
                      </w:rPr>
                    </m:ctrlPr>
                  </m:fPr>
                  <m:num>
                    <m:sSub>
                      <m:sSubPr>
                        <m:ctrlPr>
                          <w:rPr>
                            <w:rFonts w:ascii="Cambria Math" w:eastAsia="Cambria Math" w:hAnsiTheme="majorBidi" w:cstheme="majorBidi"/>
                            <w:i/>
                            <w:color w:val="231F20"/>
                          </w:rPr>
                        </m:ctrlPr>
                      </m:sSubPr>
                      <m:e>
                        <m:r>
                          <w:rPr>
                            <w:rFonts w:ascii="Cambria Math" w:eastAsia="Cambria Math" w:hAnsi="Cambria Math" w:cstheme="majorBidi"/>
                            <w:color w:val="231F20"/>
                          </w:rPr>
                          <m:t>R</m:t>
                        </m:r>
                      </m:e>
                      <m:sub>
                        <m:r>
                          <w:rPr>
                            <w:rFonts w:ascii="Cambria Math" w:eastAsia="Cambria Math" w:hAnsi="Cambria Math" w:cstheme="majorBidi"/>
                            <w:color w:val="231F20"/>
                          </w:rPr>
                          <m:t>s</m:t>
                        </m:r>
                      </m:sub>
                    </m:sSub>
                    <m:r>
                      <w:rPr>
                        <w:rFonts w:ascii="Cambria Math" w:eastAsia="Cambria Math" w:hAnsi="Cambria Math" w:cstheme="majorBidi"/>
                        <w:color w:val="231F20"/>
                      </w:rPr>
                      <m:t>M</m:t>
                    </m:r>
                  </m:num>
                  <m:den>
                    <m:r>
                      <w:rPr>
                        <w:rFonts w:ascii="Cambria Math" w:eastAsia="Cambria Math" w:hAnsi="Cambria Math" w:cstheme="majorBidi"/>
                        <w:color w:val="231F20"/>
                      </w:rPr>
                      <m:t>σ</m:t>
                    </m:r>
                    <m:sSub>
                      <m:sSubPr>
                        <m:ctrlPr>
                          <w:rPr>
                            <w:rFonts w:ascii="Cambria Math" w:eastAsia="Cambria Math" w:hAnsiTheme="majorBidi" w:cstheme="majorBidi"/>
                            <w:i/>
                            <w:color w:val="231F20"/>
                          </w:rPr>
                        </m:ctrlPr>
                      </m:sSubPr>
                      <m:e>
                        <m:r>
                          <w:rPr>
                            <w:rFonts w:ascii="Cambria Math" w:eastAsia="Cambria Math" w:hAnsi="Cambria Math" w:cstheme="majorBidi"/>
                            <w:color w:val="231F20"/>
                          </w:rPr>
                          <m:t>L</m:t>
                        </m:r>
                      </m:e>
                      <m:sub>
                        <m:r>
                          <w:rPr>
                            <w:rFonts w:ascii="Cambria Math" w:eastAsia="Cambria Math" w:hAnsi="Cambria Math" w:cstheme="majorBidi"/>
                            <w:color w:val="231F20"/>
                          </w:rPr>
                          <m:t>s</m:t>
                        </m:r>
                      </m:sub>
                    </m:sSub>
                    <m:sSub>
                      <m:sSubPr>
                        <m:ctrlPr>
                          <w:rPr>
                            <w:rFonts w:ascii="Cambria Math" w:eastAsia="Cambria Math" w:hAnsiTheme="majorBidi" w:cstheme="majorBidi"/>
                            <w:i/>
                            <w:color w:val="231F20"/>
                          </w:rPr>
                        </m:ctrlPr>
                      </m:sSubPr>
                      <m:e>
                        <m:r>
                          <w:rPr>
                            <w:rFonts w:ascii="Cambria Math" w:eastAsia="Cambria Math" w:hAnsi="Cambria Math" w:cstheme="majorBidi"/>
                            <w:color w:val="231F20"/>
                          </w:rPr>
                          <m:t>L</m:t>
                        </m:r>
                      </m:e>
                      <m:sub>
                        <m:r>
                          <w:rPr>
                            <w:rFonts w:ascii="Cambria Math" w:eastAsia="Cambria Math" w:hAnsi="Cambria Math" w:cstheme="majorBidi"/>
                            <w:color w:val="231F20"/>
                          </w:rPr>
                          <m:t>r</m:t>
                        </m:r>
                      </m:sub>
                    </m:sSub>
                  </m:den>
                </m:f>
              </m:e>
            </m:eqArr>
            <m:eqArr>
              <m:eqArrPr>
                <m:ctrlPr>
                  <w:rPr>
                    <w:rFonts w:ascii="Cambria Math" w:eastAsiaTheme="minorEastAsia" w:hAnsiTheme="majorBidi" w:cstheme="majorBidi"/>
                    <w:i/>
                    <w:color w:val="231F20"/>
                  </w:rPr>
                </m:ctrlPr>
              </m:eqArrPr>
              <m:e>
                <m:f>
                  <m:fPr>
                    <m:ctrlPr>
                      <w:rPr>
                        <w:rFonts w:ascii="Cambria Math" w:eastAsia="Cambria Math" w:hAnsiTheme="majorBidi" w:cstheme="majorBidi"/>
                        <w:i/>
                        <w:color w:val="231F20"/>
                      </w:rPr>
                    </m:ctrlPr>
                  </m:fPr>
                  <m:num>
                    <m:sSub>
                      <m:sSubPr>
                        <m:ctrlPr>
                          <w:rPr>
                            <w:rFonts w:ascii="Cambria Math" w:eastAsia="Cambria Math" w:hAnsiTheme="majorBidi" w:cstheme="majorBidi"/>
                            <w:i/>
                            <w:color w:val="231F20"/>
                          </w:rPr>
                        </m:ctrlPr>
                      </m:sSubPr>
                      <m:e>
                        <m:r>
                          <w:rPr>
                            <w:rFonts w:ascii="Cambria Math" w:eastAsia="Cambria Math" w:hAnsi="Cambria Math" w:cstheme="majorBidi"/>
                            <w:color w:val="231F20"/>
                          </w:rPr>
                          <m:t>R</m:t>
                        </m:r>
                      </m:e>
                      <m:sub>
                        <m:r>
                          <w:rPr>
                            <w:rFonts w:ascii="Cambria Math" w:eastAsia="Cambria Math" w:hAnsi="Cambria Math" w:cstheme="majorBidi"/>
                            <w:color w:val="231F20"/>
                          </w:rPr>
                          <m:t>r</m:t>
                        </m:r>
                      </m:sub>
                    </m:sSub>
                    <m:r>
                      <w:rPr>
                        <w:rFonts w:ascii="Cambria Math" w:eastAsia="Cambria Math" w:hAnsi="Cambria Math" w:cstheme="majorBidi"/>
                        <w:color w:val="231F20"/>
                      </w:rPr>
                      <m:t>M</m:t>
                    </m:r>
                  </m:num>
                  <m:den>
                    <m:r>
                      <w:rPr>
                        <w:rFonts w:ascii="Cambria Math" w:eastAsia="Cambria Math" w:hAnsi="Cambria Math" w:cstheme="majorBidi"/>
                        <w:color w:val="231F20"/>
                      </w:rPr>
                      <m:t>σ</m:t>
                    </m:r>
                    <m:sSub>
                      <m:sSubPr>
                        <m:ctrlPr>
                          <w:rPr>
                            <w:rFonts w:ascii="Cambria Math" w:eastAsia="Cambria Math" w:hAnsiTheme="majorBidi" w:cstheme="majorBidi"/>
                            <w:i/>
                            <w:color w:val="231F20"/>
                          </w:rPr>
                        </m:ctrlPr>
                      </m:sSubPr>
                      <m:e>
                        <m:r>
                          <w:rPr>
                            <w:rFonts w:ascii="Cambria Math" w:eastAsia="Cambria Math" w:hAnsi="Cambria Math" w:cstheme="majorBidi"/>
                            <w:color w:val="231F20"/>
                          </w:rPr>
                          <m:t>L</m:t>
                        </m:r>
                      </m:e>
                      <m:sub>
                        <m:r>
                          <w:rPr>
                            <w:rFonts w:ascii="Cambria Math" w:eastAsia="Cambria Math" w:hAnsi="Cambria Math" w:cstheme="majorBidi"/>
                            <w:color w:val="231F20"/>
                          </w:rPr>
                          <m:t>s</m:t>
                        </m:r>
                      </m:sub>
                    </m:sSub>
                    <m:sSub>
                      <m:sSubPr>
                        <m:ctrlPr>
                          <w:rPr>
                            <w:rFonts w:ascii="Cambria Math" w:eastAsia="Cambria Math" w:hAnsiTheme="majorBidi" w:cstheme="majorBidi"/>
                            <w:i/>
                            <w:color w:val="231F20"/>
                          </w:rPr>
                        </m:ctrlPr>
                      </m:sSubPr>
                      <m:e>
                        <m:r>
                          <w:rPr>
                            <w:rFonts w:ascii="Cambria Math" w:eastAsia="Cambria Math" w:hAnsi="Cambria Math" w:cstheme="majorBidi"/>
                            <w:color w:val="231F20"/>
                          </w:rPr>
                          <m:t>L</m:t>
                        </m:r>
                      </m:e>
                      <m:sub>
                        <m:r>
                          <w:rPr>
                            <w:rFonts w:ascii="Cambria Math" w:eastAsia="Cambria Math" w:hAnsi="Cambria Math" w:cstheme="majorBidi"/>
                            <w:color w:val="231F20"/>
                          </w:rPr>
                          <m:t>r</m:t>
                        </m:r>
                      </m:sub>
                    </m:sSub>
                  </m:den>
                </m:f>
              </m:e>
              <m:e>
                <m:f>
                  <m:fPr>
                    <m:ctrlPr>
                      <w:rPr>
                        <w:rFonts w:ascii="Cambria Math" w:eastAsia="Cambria Math" w:hAnsiTheme="majorBidi" w:cstheme="majorBidi"/>
                        <w:i/>
                        <w:color w:val="231F20"/>
                      </w:rPr>
                    </m:ctrlPr>
                  </m:fPr>
                  <m:num>
                    <m:r>
                      <w:rPr>
                        <w:rFonts w:ascii="Cambria Math" w:eastAsia="Cambria Math" w:hAnsi="Cambria Math" w:cstheme="majorBidi"/>
                        <w:color w:val="231F20"/>
                      </w:rPr>
                      <m:t>Mω</m:t>
                    </m:r>
                  </m:num>
                  <m:den>
                    <m:r>
                      <w:rPr>
                        <w:rFonts w:ascii="Cambria Math" w:eastAsia="Cambria Math" w:hAnsi="Cambria Math" w:cstheme="majorBidi"/>
                        <w:color w:val="231F20"/>
                      </w:rPr>
                      <m:t>σ</m:t>
                    </m:r>
                    <m:sSub>
                      <m:sSubPr>
                        <m:ctrlPr>
                          <w:rPr>
                            <w:rFonts w:ascii="Cambria Math" w:eastAsia="Cambria Math" w:hAnsiTheme="majorBidi" w:cstheme="majorBidi"/>
                            <w:i/>
                            <w:color w:val="231F20"/>
                          </w:rPr>
                        </m:ctrlPr>
                      </m:sSubPr>
                      <m:e>
                        <m:sSub>
                          <m:sSubPr>
                            <m:ctrlPr>
                              <w:rPr>
                                <w:rFonts w:ascii="Cambria Math" w:eastAsia="Cambria Math" w:hAnsiTheme="majorBidi" w:cstheme="majorBidi"/>
                                <w:i/>
                                <w:color w:val="231F20"/>
                              </w:rPr>
                            </m:ctrlPr>
                          </m:sSubPr>
                          <m:e>
                            <m:r>
                              <w:rPr>
                                <w:rFonts w:ascii="Cambria Math" w:eastAsia="Cambria Math" w:hAnsi="Cambria Math" w:cstheme="majorBidi"/>
                                <w:color w:val="231F20"/>
                              </w:rPr>
                              <m:t>L</m:t>
                            </m:r>
                          </m:e>
                          <m:sub>
                            <m:r>
                              <w:rPr>
                                <w:rFonts w:ascii="Cambria Math" w:eastAsia="Cambria Math" w:hAnsi="Cambria Math" w:cstheme="majorBidi"/>
                                <w:color w:val="231F20"/>
                              </w:rPr>
                              <m:t>s</m:t>
                            </m:r>
                          </m:sub>
                        </m:sSub>
                        <m:r>
                          <w:rPr>
                            <w:rFonts w:ascii="Cambria Math" w:eastAsia="Cambria Math" w:hAnsi="Cambria Math" w:cstheme="majorBidi"/>
                            <w:color w:val="231F20"/>
                          </w:rPr>
                          <m:t>L</m:t>
                        </m:r>
                      </m:e>
                      <m:sub>
                        <m:r>
                          <w:rPr>
                            <w:rFonts w:ascii="Cambria Math" w:eastAsia="Cambria Math" w:hAnsi="Cambria Math" w:cstheme="majorBidi"/>
                            <w:color w:val="231F20"/>
                          </w:rPr>
                          <m:t>r</m:t>
                        </m:r>
                      </m:sub>
                    </m:sSub>
                  </m:den>
                </m:f>
                <m:ctrlPr>
                  <w:rPr>
                    <w:rFonts w:ascii="Cambria Math" w:eastAsia="Cambria Math" w:hAnsiTheme="majorBidi" w:cstheme="majorBidi"/>
                    <w:i/>
                    <w:color w:val="231F20"/>
                  </w:rPr>
                </m:ctrlPr>
              </m:e>
              <m:e>
                <m:f>
                  <m:fPr>
                    <m:ctrlPr>
                      <w:rPr>
                        <w:rFonts w:ascii="Cambria Math" w:eastAsiaTheme="minorEastAsia" w:hAnsiTheme="majorBidi" w:cstheme="majorBidi"/>
                        <w:i/>
                        <w:color w:val="231F20"/>
                      </w:rPr>
                    </m:ctrlPr>
                  </m:fPr>
                  <m:num>
                    <m:r>
                      <w:rPr>
                        <w:rFonts w:asciiTheme="majorBidi" w:eastAsiaTheme="minorEastAsia" w:hAnsiTheme="majorBidi" w:cstheme="majorBidi"/>
                        <w:color w:val="231F20"/>
                      </w:rPr>
                      <m:t>-</m:t>
                    </m:r>
                    <m:sSub>
                      <m:sSubPr>
                        <m:ctrlPr>
                          <w:rPr>
                            <w:rFonts w:ascii="Cambria Math" w:eastAsiaTheme="minorEastAsia" w:hAnsiTheme="majorBidi" w:cstheme="majorBidi"/>
                            <w:i/>
                            <w:color w:val="231F20"/>
                          </w:rPr>
                        </m:ctrlPr>
                      </m:sSubPr>
                      <m:e>
                        <m:r>
                          <w:rPr>
                            <w:rFonts w:ascii="Cambria Math" w:eastAsiaTheme="minorEastAsia" w:hAnsi="Cambria Math" w:cstheme="majorBidi"/>
                            <w:color w:val="231F20"/>
                          </w:rPr>
                          <m:t>R</m:t>
                        </m:r>
                      </m:e>
                      <m:sub>
                        <m:r>
                          <w:rPr>
                            <w:rFonts w:ascii="Cambria Math" w:eastAsiaTheme="minorEastAsia" w:hAnsi="Cambria Math" w:cstheme="majorBidi"/>
                            <w:color w:val="231F20"/>
                          </w:rPr>
                          <m:t>s</m:t>
                        </m:r>
                      </m:sub>
                    </m:sSub>
                  </m:num>
                  <m:den>
                    <m:r>
                      <w:rPr>
                        <w:rFonts w:ascii="Cambria Math" w:eastAsiaTheme="minorEastAsia" w:hAnsi="Cambria Math" w:cstheme="majorBidi"/>
                        <w:color w:val="231F20"/>
                      </w:rPr>
                      <m:t>σ</m:t>
                    </m:r>
                    <m:sSub>
                      <m:sSubPr>
                        <m:ctrlPr>
                          <w:rPr>
                            <w:rFonts w:ascii="Cambria Math" w:eastAsiaTheme="minorEastAsia" w:hAnsiTheme="majorBidi" w:cstheme="majorBidi"/>
                            <w:i/>
                            <w:color w:val="231F20"/>
                          </w:rPr>
                        </m:ctrlPr>
                      </m:sSubPr>
                      <m:e>
                        <m:r>
                          <w:rPr>
                            <w:rFonts w:ascii="Cambria Math" w:eastAsiaTheme="minorEastAsia" w:hAnsi="Cambria Math" w:cstheme="majorBidi"/>
                            <w:color w:val="231F20"/>
                          </w:rPr>
                          <m:t>L</m:t>
                        </m:r>
                      </m:e>
                      <m:sub>
                        <m:r>
                          <w:rPr>
                            <w:rFonts w:ascii="Cambria Math" w:eastAsiaTheme="minorEastAsia" w:hAnsi="Cambria Math" w:cstheme="majorBidi"/>
                            <w:color w:val="231F20"/>
                          </w:rPr>
                          <m:t>s</m:t>
                        </m:r>
                      </m:sub>
                    </m:sSub>
                  </m:den>
                </m:f>
                <m:ctrlPr>
                  <w:rPr>
                    <w:rFonts w:ascii="Cambria Math" w:eastAsia="Cambria Math" w:hAnsiTheme="majorBidi" w:cstheme="majorBidi"/>
                    <w:i/>
                    <w:color w:val="231F20"/>
                  </w:rPr>
                </m:ctrlPr>
              </m:e>
              <m:e>
                <m:f>
                  <m:fPr>
                    <m:ctrlPr>
                      <w:rPr>
                        <w:rFonts w:ascii="Cambria Math" w:eastAsiaTheme="minorEastAsia" w:hAnsiTheme="majorBidi" w:cstheme="majorBidi"/>
                        <w:i/>
                        <w:color w:val="231F20"/>
                      </w:rPr>
                    </m:ctrlPr>
                  </m:fPr>
                  <m:num>
                    <m:r>
                      <w:rPr>
                        <w:rFonts w:ascii="Cambria Math" w:eastAsiaTheme="minorEastAsia" w:hAnsi="Cambria Math" w:cstheme="majorBidi"/>
                        <w:color w:val="231F20"/>
                      </w:rPr>
                      <m:t>ω</m:t>
                    </m:r>
                    <m:r>
                      <w:rPr>
                        <w:rFonts w:asciiTheme="majorBidi" w:eastAsiaTheme="minorEastAsia" w:hAnsiTheme="majorBidi" w:cstheme="majorBidi"/>
                        <w:color w:val="231F20"/>
                      </w:rPr>
                      <m:t>-</m:t>
                    </m:r>
                    <m:r>
                      <w:rPr>
                        <w:rFonts w:ascii="Cambria Math" w:eastAsiaTheme="minorEastAsia" w:hAnsi="Cambria Math" w:cstheme="majorBidi"/>
                        <w:color w:val="231F20"/>
                      </w:rPr>
                      <m:t>σ</m:t>
                    </m:r>
                    <m:sSub>
                      <m:sSubPr>
                        <m:ctrlPr>
                          <w:rPr>
                            <w:rFonts w:ascii="Cambria Math" w:eastAsiaTheme="minorEastAsia" w:hAnsiTheme="majorBidi" w:cstheme="majorBidi"/>
                            <w:i/>
                            <w:color w:val="231F20"/>
                          </w:rPr>
                        </m:ctrlPr>
                      </m:sSubPr>
                      <m:e>
                        <m:r>
                          <w:rPr>
                            <w:rFonts w:ascii="Cambria Math" w:eastAsiaTheme="minorEastAsia" w:hAnsi="Cambria Math" w:cstheme="majorBidi"/>
                            <w:color w:val="231F20"/>
                          </w:rPr>
                          <m:t>ω</m:t>
                        </m:r>
                      </m:e>
                      <m:sub>
                        <m:r>
                          <w:rPr>
                            <w:rFonts w:ascii="Cambria Math" w:eastAsiaTheme="minorEastAsia" w:hAnsi="Cambria Math" w:cstheme="majorBidi"/>
                            <w:color w:val="231F20"/>
                          </w:rPr>
                          <m:t>s</m:t>
                        </m:r>
                      </m:sub>
                    </m:sSub>
                  </m:num>
                  <m:den>
                    <m:r>
                      <w:rPr>
                        <w:rFonts w:ascii="Cambria Math" w:eastAsiaTheme="minorEastAsia" w:hAnsi="Cambria Math" w:cstheme="majorBidi"/>
                        <w:color w:val="231F20"/>
                      </w:rPr>
                      <m:t>σ</m:t>
                    </m:r>
                  </m:den>
                </m:f>
              </m:e>
            </m:eqArr>
            <m:eqArr>
              <m:eqArrPr>
                <m:ctrlPr>
                  <w:rPr>
                    <w:rFonts w:ascii="Cambria Math" w:eastAsiaTheme="minorEastAsia" w:hAnsiTheme="majorBidi" w:cstheme="majorBidi"/>
                    <w:i/>
                    <w:color w:val="231F20"/>
                  </w:rPr>
                </m:ctrlPr>
              </m:eqArrPr>
              <m:e>
                <m:f>
                  <m:fPr>
                    <m:ctrlPr>
                      <w:rPr>
                        <w:rFonts w:ascii="Cambria Math" w:eastAsia="Cambria Math" w:hAnsiTheme="majorBidi" w:cstheme="majorBidi"/>
                        <w:i/>
                        <w:color w:val="231F20"/>
                      </w:rPr>
                    </m:ctrlPr>
                  </m:fPr>
                  <m:num>
                    <m:r>
                      <w:rPr>
                        <w:rFonts w:ascii="Cambria Math" w:eastAsia="Cambria Math" w:hAnsi="Cambria Math" w:cstheme="majorBidi"/>
                        <w:color w:val="231F20"/>
                      </w:rPr>
                      <m:t>Mω</m:t>
                    </m:r>
                  </m:num>
                  <m:den>
                    <m:r>
                      <w:rPr>
                        <w:rFonts w:ascii="Cambria Math" w:eastAsia="Cambria Math" w:hAnsi="Cambria Math" w:cstheme="majorBidi"/>
                        <w:color w:val="231F20"/>
                      </w:rPr>
                      <m:t>σ</m:t>
                    </m:r>
                    <m:sSub>
                      <m:sSubPr>
                        <m:ctrlPr>
                          <w:rPr>
                            <w:rFonts w:ascii="Cambria Math" w:eastAsia="Cambria Math" w:hAnsiTheme="majorBidi" w:cstheme="majorBidi"/>
                            <w:i/>
                            <w:color w:val="231F20"/>
                          </w:rPr>
                        </m:ctrlPr>
                      </m:sSubPr>
                      <m:e>
                        <m:r>
                          <w:rPr>
                            <w:rFonts w:ascii="Cambria Math" w:eastAsia="Cambria Math" w:hAnsi="Cambria Math" w:cstheme="majorBidi"/>
                            <w:color w:val="231F20"/>
                          </w:rPr>
                          <m:t>L</m:t>
                        </m:r>
                      </m:e>
                      <m:sub>
                        <m:r>
                          <w:rPr>
                            <w:rFonts w:ascii="Cambria Math" w:eastAsia="Cambria Math" w:hAnsi="Cambria Math" w:cstheme="majorBidi"/>
                            <w:color w:val="231F20"/>
                          </w:rPr>
                          <m:t>s</m:t>
                        </m:r>
                      </m:sub>
                    </m:sSub>
                  </m:den>
                </m:f>
              </m:e>
              <m:e>
                <m:f>
                  <m:fPr>
                    <m:ctrlPr>
                      <w:rPr>
                        <w:rFonts w:ascii="Cambria Math" w:eastAsia="Cambria Math" w:hAnsiTheme="majorBidi" w:cstheme="majorBidi"/>
                        <w:i/>
                        <w:color w:val="231F20"/>
                      </w:rPr>
                    </m:ctrlPr>
                  </m:fPr>
                  <m:num>
                    <m:sSub>
                      <m:sSubPr>
                        <m:ctrlPr>
                          <w:rPr>
                            <w:rFonts w:ascii="Cambria Math" w:eastAsia="Cambria Math" w:hAnsiTheme="majorBidi" w:cstheme="majorBidi"/>
                            <w:i/>
                            <w:color w:val="231F20"/>
                          </w:rPr>
                        </m:ctrlPr>
                      </m:sSubPr>
                      <m:e>
                        <m:r>
                          <w:rPr>
                            <w:rFonts w:ascii="Cambria Math" w:eastAsia="Cambria Math" w:hAnsi="Cambria Math" w:cstheme="majorBidi"/>
                            <w:color w:val="231F20"/>
                          </w:rPr>
                          <m:t>R</m:t>
                        </m:r>
                      </m:e>
                      <m:sub>
                        <m:r>
                          <w:rPr>
                            <w:rFonts w:ascii="Cambria Math" w:eastAsia="Cambria Math" w:hAnsi="Cambria Math" w:cstheme="majorBidi"/>
                            <w:color w:val="231F20"/>
                          </w:rPr>
                          <m:t>r</m:t>
                        </m:r>
                      </m:sub>
                    </m:sSub>
                    <m:r>
                      <w:rPr>
                        <w:rFonts w:ascii="Cambria Math" w:eastAsia="Cambria Math" w:hAnsi="Cambria Math" w:cstheme="majorBidi"/>
                        <w:color w:val="231F20"/>
                      </w:rPr>
                      <m:t>M</m:t>
                    </m:r>
                  </m:num>
                  <m:den>
                    <m:r>
                      <w:rPr>
                        <w:rFonts w:ascii="Cambria Math" w:eastAsia="Cambria Math" w:hAnsi="Cambria Math" w:cstheme="majorBidi"/>
                        <w:color w:val="231F20"/>
                      </w:rPr>
                      <m:t>σ</m:t>
                    </m:r>
                    <m:sSub>
                      <m:sSubPr>
                        <m:ctrlPr>
                          <w:rPr>
                            <w:rFonts w:ascii="Cambria Math" w:eastAsia="Cambria Math" w:hAnsiTheme="majorBidi" w:cstheme="majorBidi"/>
                            <w:i/>
                            <w:color w:val="231F20"/>
                          </w:rPr>
                        </m:ctrlPr>
                      </m:sSubPr>
                      <m:e>
                        <m:r>
                          <w:rPr>
                            <w:rFonts w:ascii="Cambria Math" w:eastAsia="Cambria Math" w:hAnsi="Cambria Math" w:cstheme="majorBidi"/>
                            <w:color w:val="231F20"/>
                          </w:rPr>
                          <m:t>L</m:t>
                        </m:r>
                      </m:e>
                      <m:sub>
                        <m:r>
                          <w:rPr>
                            <w:rFonts w:ascii="Cambria Math" w:eastAsia="Cambria Math" w:hAnsi="Cambria Math" w:cstheme="majorBidi"/>
                            <w:color w:val="231F20"/>
                          </w:rPr>
                          <m:t>s</m:t>
                        </m:r>
                      </m:sub>
                    </m:sSub>
                    <m:sSub>
                      <m:sSubPr>
                        <m:ctrlPr>
                          <w:rPr>
                            <w:rFonts w:ascii="Cambria Math" w:eastAsia="Cambria Math" w:hAnsiTheme="majorBidi" w:cstheme="majorBidi"/>
                            <w:i/>
                            <w:color w:val="231F20"/>
                          </w:rPr>
                        </m:ctrlPr>
                      </m:sSubPr>
                      <m:e>
                        <m:r>
                          <w:rPr>
                            <w:rFonts w:ascii="Cambria Math" w:eastAsia="Cambria Math" w:hAnsi="Cambria Math" w:cstheme="majorBidi"/>
                            <w:color w:val="231F20"/>
                          </w:rPr>
                          <m:t>L</m:t>
                        </m:r>
                      </m:e>
                      <m:sub>
                        <m:r>
                          <w:rPr>
                            <w:rFonts w:ascii="Cambria Math" w:eastAsia="Cambria Math" w:hAnsi="Cambria Math" w:cstheme="majorBidi"/>
                            <w:color w:val="231F20"/>
                          </w:rPr>
                          <m:t>r</m:t>
                        </m:r>
                      </m:sub>
                    </m:sSub>
                  </m:den>
                </m:f>
                <m:ctrlPr>
                  <w:rPr>
                    <w:rFonts w:ascii="Cambria Math" w:eastAsia="Cambria Math" w:hAnsiTheme="majorBidi" w:cstheme="majorBidi"/>
                    <w:i/>
                    <w:color w:val="231F20"/>
                  </w:rPr>
                </m:ctrlPr>
              </m:e>
              <m:e>
                <m:f>
                  <m:fPr>
                    <m:ctrlPr>
                      <w:rPr>
                        <w:rFonts w:ascii="Cambria Math" w:eastAsiaTheme="minorEastAsia" w:hAnsiTheme="majorBidi" w:cstheme="majorBidi"/>
                        <w:i/>
                        <w:color w:val="231F20"/>
                      </w:rPr>
                    </m:ctrlPr>
                  </m:fPr>
                  <m:num>
                    <m:r>
                      <w:rPr>
                        <w:rFonts w:ascii="Cambria Math" w:eastAsiaTheme="minorEastAsia" w:hAnsi="Cambria Math" w:cstheme="majorBidi"/>
                        <w:color w:val="231F20"/>
                      </w:rPr>
                      <m:t>σ</m:t>
                    </m:r>
                    <m:sSub>
                      <m:sSubPr>
                        <m:ctrlPr>
                          <w:rPr>
                            <w:rFonts w:ascii="Cambria Math" w:eastAsiaTheme="minorEastAsia" w:hAnsiTheme="majorBidi" w:cstheme="majorBidi"/>
                            <w:i/>
                            <w:color w:val="231F20"/>
                          </w:rPr>
                        </m:ctrlPr>
                      </m:sSubPr>
                      <m:e>
                        <m:r>
                          <w:rPr>
                            <w:rFonts w:ascii="Cambria Math" w:eastAsiaTheme="minorEastAsia" w:hAnsi="Cambria Math" w:cstheme="majorBidi"/>
                            <w:color w:val="231F20"/>
                          </w:rPr>
                          <m:t>ω</m:t>
                        </m:r>
                      </m:e>
                      <m:sub>
                        <m:r>
                          <w:rPr>
                            <w:rFonts w:ascii="Cambria Math" w:eastAsiaTheme="minorEastAsia" w:hAnsi="Cambria Math" w:cstheme="majorBidi"/>
                            <w:color w:val="231F20"/>
                          </w:rPr>
                          <m:t>s</m:t>
                        </m:r>
                      </m:sub>
                    </m:sSub>
                    <m:r>
                      <w:rPr>
                        <w:rFonts w:asciiTheme="majorBidi" w:eastAsiaTheme="minorEastAsia" w:hAnsiTheme="majorBidi" w:cstheme="majorBidi"/>
                        <w:color w:val="231F20"/>
                      </w:rPr>
                      <m:t>-</m:t>
                    </m:r>
                    <m:r>
                      <w:rPr>
                        <w:rFonts w:ascii="Cambria Math" w:eastAsiaTheme="minorEastAsia" w:hAnsi="Cambria Math" w:cstheme="majorBidi"/>
                        <w:color w:val="231F20"/>
                      </w:rPr>
                      <m:t>ω</m:t>
                    </m:r>
                  </m:num>
                  <m:den>
                    <m:r>
                      <w:rPr>
                        <w:rFonts w:ascii="Cambria Math" w:eastAsiaTheme="minorEastAsia" w:hAnsi="Cambria Math" w:cstheme="majorBidi"/>
                        <w:color w:val="231F20"/>
                      </w:rPr>
                      <m:t>σ</m:t>
                    </m:r>
                  </m:den>
                </m:f>
                <m:ctrlPr>
                  <w:rPr>
                    <w:rFonts w:ascii="Cambria Math" w:eastAsia="Cambria Math" w:hAnsiTheme="majorBidi" w:cstheme="majorBidi"/>
                    <w:i/>
                    <w:color w:val="231F20"/>
                  </w:rPr>
                </m:ctrlPr>
              </m:e>
              <m:e>
                <m:f>
                  <m:fPr>
                    <m:ctrlPr>
                      <w:rPr>
                        <w:rFonts w:ascii="Cambria Math" w:eastAsiaTheme="minorEastAsia" w:hAnsiTheme="majorBidi" w:cstheme="majorBidi"/>
                        <w:i/>
                        <w:color w:val="231F20"/>
                      </w:rPr>
                    </m:ctrlPr>
                  </m:fPr>
                  <m:num>
                    <m:r>
                      <w:rPr>
                        <w:rFonts w:asciiTheme="majorBidi" w:eastAsiaTheme="minorEastAsia" w:hAnsiTheme="majorBidi" w:cstheme="majorBidi"/>
                        <w:color w:val="231F20"/>
                      </w:rPr>
                      <m:t>-</m:t>
                    </m:r>
                    <m:sSub>
                      <m:sSubPr>
                        <m:ctrlPr>
                          <w:rPr>
                            <w:rFonts w:ascii="Cambria Math" w:eastAsiaTheme="minorEastAsia" w:hAnsiTheme="majorBidi" w:cstheme="majorBidi"/>
                            <w:i/>
                            <w:color w:val="231F20"/>
                          </w:rPr>
                        </m:ctrlPr>
                      </m:sSubPr>
                      <m:e>
                        <m:r>
                          <w:rPr>
                            <w:rFonts w:ascii="Cambria Math" w:eastAsiaTheme="minorEastAsia" w:hAnsi="Cambria Math" w:cstheme="majorBidi"/>
                            <w:color w:val="231F20"/>
                          </w:rPr>
                          <m:t>R</m:t>
                        </m:r>
                      </m:e>
                      <m:sub>
                        <m:r>
                          <w:rPr>
                            <w:rFonts w:ascii="Cambria Math" w:eastAsiaTheme="minorEastAsia" w:hAnsi="Cambria Math" w:cstheme="majorBidi"/>
                            <w:color w:val="231F20"/>
                          </w:rPr>
                          <m:t>s</m:t>
                        </m:r>
                      </m:sub>
                    </m:sSub>
                  </m:num>
                  <m:den>
                    <m:r>
                      <w:rPr>
                        <w:rFonts w:ascii="Cambria Math" w:eastAsiaTheme="minorEastAsia" w:hAnsi="Cambria Math" w:cstheme="majorBidi"/>
                        <w:color w:val="231F20"/>
                      </w:rPr>
                      <m:t>σ</m:t>
                    </m:r>
                    <m:sSub>
                      <m:sSubPr>
                        <m:ctrlPr>
                          <w:rPr>
                            <w:rFonts w:ascii="Cambria Math" w:eastAsiaTheme="minorEastAsia" w:hAnsiTheme="majorBidi" w:cstheme="majorBidi"/>
                            <w:i/>
                            <w:color w:val="231F20"/>
                          </w:rPr>
                        </m:ctrlPr>
                      </m:sSubPr>
                      <m:e>
                        <m:r>
                          <w:rPr>
                            <w:rFonts w:ascii="Cambria Math" w:eastAsiaTheme="minorEastAsia" w:hAnsi="Cambria Math" w:cstheme="majorBidi"/>
                            <w:color w:val="231F20"/>
                          </w:rPr>
                          <m:t>L</m:t>
                        </m:r>
                      </m:e>
                      <m:sub>
                        <m:r>
                          <w:rPr>
                            <w:rFonts w:ascii="Cambria Math" w:eastAsiaTheme="minorEastAsia" w:hAnsi="Cambria Math" w:cstheme="majorBidi"/>
                            <w:color w:val="231F20"/>
                          </w:rPr>
                          <m:t>s</m:t>
                        </m:r>
                      </m:sub>
                    </m:sSub>
                  </m:den>
                </m:f>
              </m:e>
            </m:eqArr>
          </m:e>
        </m:d>
        <m:d>
          <m:dPr>
            <m:begChr m:val="["/>
            <m:endChr m:val="]"/>
            <m:ctrlPr>
              <w:rPr>
                <w:rFonts w:ascii="Cambria Math" w:eastAsiaTheme="minorHAnsi" w:hAnsiTheme="majorBidi" w:cstheme="majorBidi"/>
                <w:i/>
                <w:color w:val="231F20"/>
              </w:rPr>
            </m:ctrlPr>
          </m:dPr>
          <m:e>
            <m:eqArr>
              <m:eqArrPr>
                <m:ctrlPr>
                  <w:rPr>
                    <w:rFonts w:ascii="Cambria Math" w:eastAsiaTheme="minorHAnsi" w:hAnsiTheme="majorBidi" w:cstheme="majorBidi"/>
                    <w:i/>
                    <w:color w:val="231F20"/>
                  </w:rPr>
                </m:ctrlPr>
              </m:eqArrPr>
              <m:e>
                <m:sSub>
                  <m:sSubPr>
                    <m:ctrlPr>
                      <w:rPr>
                        <w:rFonts w:ascii="Cambria Math" w:eastAsiaTheme="minorHAnsi" w:hAnsiTheme="majorBidi" w:cstheme="majorBidi"/>
                        <w:i/>
                        <w:color w:val="231F20"/>
                      </w:rPr>
                    </m:ctrlPr>
                  </m:sSubPr>
                  <m:e>
                    <m:r>
                      <w:rPr>
                        <w:rFonts w:ascii="Cambria Math" w:eastAsiaTheme="minorHAnsi" w:hAnsiTheme="majorBidi" w:cstheme="majorBidi"/>
                        <w:color w:val="231F20"/>
                      </w:rPr>
                      <m:t>i</m:t>
                    </m:r>
                  </m:e>
                  <m:sub>
                    <m:r>
                      <w:rPr>
                        <w:rFonts w:ascii="Cambria Math" w:eastAsiaTheme="minorHAnsi" w:hAnsiTheme="majorBidi" w:cstheme="majorBidi"/>
                        <w:color w:val="231F20"/>
                      </w:rPr>
                      <m:t>sd</m:t>
                    </m:r>
                  </m:sub>
                </m:sSub>
              </m:e>
              <m:e>
                <m:sSub>
                  <m:sSubPr>
                    <m:ctrlPr>
                      <w:rPr>
                        <w:rFonts w:ascii="Cambria Math" w:eastAsiaTheme="minorHAnsi" w:hAnsiTheme="majorBidi" w:cstheme="majorBidi"/>
                        <w:i/>
                        <w:color w:val="231F20"/>
                      </w:rPr>
                    </m:ctrlPr>
                  </m:sSubPr>
                  <m:e>
                    <m:r>
                      <w:rPr>
                        <w:rFonts w:ascii="Cambria Math" w:eastAsiaTheme="minorHAnsi" w:hAnsiTheme="majorBidi" w:cstheme="majorBidi"/>
                        <w:color w:val="231F20"/>
                      </w:rPr>
                      <m:t>i</m:t>
                    </m:r>
                  </m:e>
                  <m:sub>
                    <m:r>
                      <w:rPr>
                        <w:rFonts w:ascii="Cambria Math" w:eastAsiaTheme="minorHAnsi" w:hAnsiTheme="majorBidi" w:cstheme="majorBidi"/>
                        <w:color w:val="231F20"/>
                      </w:rPr>
                      <m:t>sq</m:t>
                    </m:r>
                  </m:sub>
                </m:sSub>
                <m:ctrlPr>
                  <w:rPr>
                    <w:rFonts w:ascii="Cambria Math" w:eastAsia="Cambria Math" w:hAnsiTheme="majorBidi" w:cstheme="majorBidi"/>
                    <w:i/>
                    <w:color w:val="231F20"/>
                  </w:rPr>
                </m:ctrlPr>
              </m:e>
              <m:e>
                <m:sSub>
                  <m:sSubPr>
                    <m:ctrlPr>
                      <w:rPr>
                        <w:rFonts w:ascii="Cambria Math" w:eastAsiaTheme="minorHAnsi" w:hAnsiTheme="majorBidi" w:cstheme="majorBidi"/>
                        <w:i/>
                        <w:color w:val="231F20"/>
                      </w:rPr>
                    </m:ctrlPr>
                  </m:sSubPr>
                  <m:e>
                    <m:r>
                      <w:rPr>
                        <w:rFonts w:ascii="Cambria Math" w:eastAsiaTheme="minorHAnsi" w:hAnsiTheme="majorBidi" w:cstheme="majorBidi"/>
                        <w:color w:val="231F20"/>
                      </w:rPr>
                      <m:t>i</m:t>
                    </m:r>
                  </m:e>
                  <m:sub>
                    <m:r>
                      <w:rPr>
                        <w:rFonts w:ascii="Cambria Math" w:eastAsiaTheme="minorHAnsi" w:hAnsiTheme="majorBidi" w:cstheme="majorBidi"/>
                        <w:color w:val="231F20"/>
                      </w:rPr>
                      <m:t>rd</m:t>
                    </m:r>
                  </m:sub>
                </m:sSub>
                <m:ctrlPr>
                  <w:rPr>
                    <w:rFonts w:ascii="Cambria Math" w:eastAsia="Cambria Math" w:hAnsiTheme="majorBidi" w:cstheme="majorBidi"/>
                    <w:i/>
                    <w:color w:val="231F20"/>
                  </w:rPr>
                </m:ctrlPr>
              </m:e>
              <m:e>
                <m:sSub>
                  <m:sSubPr>
                    <m:ctrlPr>
                      <w:rPr>
                        <w:rFonts w:ascii="Cambria Math" w:eastAsiaTheme="minorHAnsi" w:hAnsiTheme="majorBidi" w:cstheme="majorBidi"/>
                        <w:i/>
                        <w:color w:val="231F20"/>
                      </w:rPr>
                    </m:ctrlPr>
                  </m:sSubPr>
                  <m:e>
                    <m:r>
                      <w:rPr>
                        <w:rFonts w:ascii="Cambria Math" w:eastAsiaTheme="minorHAnsi" w:hAnsiTheme="majorBidi" w:cstheme="majorBidi"/>
                        <w:color w:val="231F20"/>
                      </w:rPr>
                      <m:t>i</m:t>
                    </m:r>
                  </m:e>
                  <m:sub>
                    <m:r>
                      <w:rPr>
                        <w:rFonts w:ascii="Cambria Math" w:eastAsiaTheme="minorHAnsi" w:hAnsiTheme="majorBidi" w:cstheme="majorBidi"/>
                        <w:color w:val="231F20"/>
                      </w:rPr>
                      <m:t>rq</m:t>
                    </m:r>
                  </m:sub>
                </m:sSub>
              </m:e>
            </m:eqArr>
          </m:e>
        </m:d>
        <m:r>
          <w:rPr>
            <w:rFonts w:ascii="Cambria Math" w:eastAsiaTheme="minorHAnsi" w:hAnsiTheme="majorBidi" w:cstheme="majorBidi"/>
            <w:color w:val="231F20"/>
          </w:rPr>
          <m:t>+</m:t>
        </m:r>
        <m:d>
          <m:dPr>
            <m:begChr m:val="["/>
            <m:endChr m:val="]"/>
            <m:ctrlPr>
              <w:rPr>
                <w:rFonts w:ascii="Cambria Math" w:eastAsiaTheme="minorHAnsi" w:hAnsiTheme="majorBidi" w:cstheme="majorBidi"/>
                <w:i/>
                <w:color w:val="231F20"/>
              </w:rPr>
            </m:ctrlPr>
          </m:dPr>
          <m:e>
            <m:eqArr>
              <m:eqArrPr>
                <m:ctrlPr>
                  <w:rPr>
                    <w:rFonts w:ascii="Cambria Math" w:eastAsiaTheme="minorHAnsi" w:hAnsiTheme="majorBidi" w:cstheme="majorBidi"/>
                    <w:i/>
                    <w:color w:val="231F20"/>
                  </w:rPr>
                </m:ctrlPr>
              </m:eqArrPr>
              <m:e>
                <m:f>
                  <m:fPr>
                    <m:ctrlPr>
                      <w:rPr>
                        <w:rFonts w:ascii="Cambria Math" w:eastAsiaTheme="minorHAnsi" w:hAnsiTheme="majorBidi" w:cstheme="majorBidi"/>
                        <w:i/>
                        <w:color w:val="231F20"/>
                      </w:rPr>
                    </m:ctrlPr>
                  </m:fPr>
                  <m:num>
                    <m:r>
                      <w:rPr>
                        <w:rFonts w:ascii="Cambria Math" w:eastAsiaTheme="minorHAnsi" w:hAnsiTheme="majorBidi" w:cstheme="majorBidi"/>
                        <w:color w:val="231F20"/>
                      </w:rPr>
                      <m:t>1</m:t>
                    </m:r>
                  </m:num>
                  <m:den>
                    <m:r>
                      <w:rPr>
                        <w:rFonts w:ascii="Cambria Math" w:eastAsiaTheme="minorHAnsi" w:hAnsi="Cambria Math" w:cstheme="majorBidi"/>
                        <w:color w:val="231F20"/>
                      </w:rPr>
                      <m:t>σ</m:t>
                    </m:r>
                    <m:sSub>
                      <m:sSubPr>
                        <m:ctrlPr>
                          <w:rPr>
                            <w:rFonts w:ascii="Cambria Math" w:eastAsiaTheme="minorHAnsi" w:hAnsiTheme="majorBidi" w:cstheme="majorBidi"/>
                            <w:i/>
                            <w:color w:val="231F20"/>
                          </w:rPr>
                        </m:ctrlPr>
                      </m:sSubPr>
                      <m:e>
                        <m:r>
                          <w:rPr>
                            <w:rFonts w:ascii="Cambria Math" w:eastAsiaTheme="minorHAnsi" w:hAnsi="Cambria Math" w:cstheme="majorBidi"/>
                            <w:color w:val="231F20"/>
                          </w:rPr>
                          <m:t>L</m:t>
                        </m:r>
                      </m:e>
                      <m:sub>
                        <m:r>
                          <w:rPr>
                            <w:rFonts w:ascii="Cambria Math" w:eastAsiaTheme="minorHAnsi" w:hAnsi="Cambria Math" w:cstheme="majorBidi"/>
                            <w:color w:val="231F20"/>
                          </w:rPr>
                          <m:t>s</m:t>
                        </m:r>
                      </m:sub>
                    </m:sSub>
                  </m:den>
                </m:f>
              </m:e>
              <m:e>
                <m:r>
                  <w:rPr>
                    <w:rFonts w:ascii="Cambria Math" w:eastAsiaTheme="minorHAnsi" w:hAnsiTheme="majorBidi" w:cstheme="majorBidi"/>
                    <w:color w:val="231F20"/>
                  </w:rPr>
                  <m:t>0</m:t>
                </m:r>
                <m:ctrlPr>
                  <w:rPr>
                    <w:rFonts w:ascii="Cambria Math" w:eastAsia="Cambria Math" w:hAnsiTheme="majorBidi" w:cstheme="majorBidi"/>
                    <w:i/>
                    <w:color w:val="231F20"/>
                  </w:rPr>
                </m:ctrlPr>
              </m:e>
              <m:e>
                <m:f>
                  <m:fPr>
                    <m:ctrlPr>
                      <w:rPr>
                        <w:rFonts w:ascii="Cambria Math" w:eastAsiaTheme="minorHAnsi" w:hAnsiTheme="majorBidi" w:cstheme="majorBidi"/>
                        <w:i/>
                        <w:color w:val="231F20"/>
                      </w:rPr>
                    </m:ctrlPr>
                  </m:fPr>
                  <m:num>
                    <m:r>
                      <w:rPr>
                        <w:rFonts w:asciiTheme="majorBidi" w:eastAsiaTheme="minorHAnsi" w:hAnsiTheme="majorBidi" w:cstheme="majorBidi"/>
                        <w:color w:val="231F20"/>
                      </w:rPr>
                      <m:t>-</m:t>
                    </m:r>
                    <m:r>
                      <w:rPr>
                        <w:rFonts w:ascii="Cambria Math" w:eastAsiaTheme="minorHAnsi" w:hAnsi="Cambria Math" w:cstheme="majorBidi"/>
                        <w:color w:val="231F20"/>
                      </w:rPr>
                      <m:t>M</m:t>
                    </m:r>
                  </m:num>
                  <m:den>
                    <m:r>
                      <w:rPr>
                        <w:rFonts w:ascii="Cambria Math" w:eastAsiaTheme="minorHAnsi" w:hAnsi="Cambria Math" w:cstheme="majorBidi"/>
                        <w:color w:val="231F20"/>
                      </w:rPr>
                      <m:t>σ</m:t>
                    </m:r>
                    <m:sSub>
                      <m:sSubPr>
                        <m:ctrlPr>
                          <w:rPr>
                            <w:rFonts w:ascii="Cambria Math" w:eastAsiaTheme="minorHAnsi" w:hAnsiTheme="majorBidi" w:cstheme="majorBidi"/>
                            <w:i/>
                            <w:color w:val="231F20"/>
                          </w:rPr>
                        </m:ctrlPr>
                      </m:sSubPr>
                      <m:e>
                        <m:r>
                          <w:rPr>
                            <w:rFonts w:ascii="Cambria Math" w:eastAsiaTheme="minorHAnsi" w:hAnsi="Cambria Math" w:cstheme="majorBidi"/>
                            <w:color w:val="231F20"/>
                          </w:rPr>
                          <m:t>L</m:t>
                        </m:r>
                      </m:e>
                      <m:sub>
                        <m:r>
                          <w:rPr>
                            <w:rFonts w:ascii="Cambria Math" w:eastAsiaTheme="minorHAnsi" w:hAnsi="Cambria Math" w:cstheme="majorBidi"/>
                            <w:color w:val="231F20"/>
                          </w:rPr>
                          <m:t>s</m:t>
                        </m:r>
                      </m:sub>
                    </m:sSub>
                    <m:sSub>
                      <m:sSubPr>
                        <m:ctrlPr>
                          <w:rPr>
                            <w:rFonts w:ascii="Cambria Math" w:eastAsiaTheme="minorHAnsi" w:hAnsiTheme="majorBidi" w:cstheme="majorBidi"/>
                            <w:i/>
                            <w:color w:val="231F20"/>
                          </w:rPr>
                        </m:ctrlPr>
                      </m:sSubPr>
                      <m:e>
                        <m:r>
                          <w:rPr>
                            <w:rFonts w:ascii="Cambria Math" w:eastAsiaTheme="minorHAnsi" w:hAnsi="Cambria Math" w:cstheme="majorBidi"/>
                            <w:color w:val="231F20"/>
                          </w:rPr>
                          <m:t>L</m:t>
                        </m:r>
                      </m:e>
                      <m:sub>
                        <m:r>
                          <w:rPr>
                            <w:rFonts w:ascii="Cambria Math" w:eastAsiaTheme="minorHAnsi" w:hAnsi="Cambria Math" w:cstheme="majorBidi"/>
                            <w:color w:val="231F20"/>
                          </w:rPr>
                          <m:t>r</m:t>
                        </m:r>
                      </m:sub>
                    </m:sSub>
                  </m:den>
                </m:f>
                <m:ctrlPr>
                  <w:rPr>
                    <w:rFonts w:ascii="Cambria Math" w:eastAsia="Cambria Math" w:hAnsiTheme="majorBidi" w:cstheme="majorBidi"/>
                    <w:i/>
                    <w:color w:val="231F20"/>
                  </w:rPr>
                </m:ctrlPr>
              </m:e>
              <m:e>
                <m:r>
                  <w:rPr>
                    <w:rFonts w:ascii="Cambria Math" w:eastAsia="Cambria Math" w:hAnsiTheme="majorBidi" w:cstheme="majorBidi"/>
                    <w:color w:val="231F20"/>
                  </w:rPr>
                  <m:t>0</m:t>
                </m:r>
              </m:e>
            </m:eqArr>
            <m:eqArr>
              <m:eqArrPr>
                <m:ctrlPr>
                  <w:rPr>
                    <w:rFonts w:ascii="Cambria Math" w:eastAsiaTheme="minorHAnsi" w:hAnsiTheme="majorBidi" w:cstheme="majorBidi"/>
                    <w:i/>
                    <w:color w:val="231F20"/>
                  </w:rPr>
                </m:ctrlPr>
              </m:eqArrPr>
              <m:e>
                <m:r>
                  <w:rPr>
                    <w:rFonts w:ascii="Cambria Math" w:eastAsiaTheme="minorHAnsi" w:hAnsiTheme="majorBidi" w:cstheme="majorBidi"/>
                    <w:color w:val="231F20"/>
                  </w:rPr>
                  <m:t xml:space="preserve">      0</m:t>
                </m:r>
              </m:e>
              <m:e>
                <m:f>
                  <m:fPr>
                    <m:ctrlPr>
                      <w:rPr>
                        <w:rFonts w:ascii="Cambria Math" w:eastAsiaTheme="minorHAnsi" w:hAnsiTheme="majorBidi" w:cstheme="majorBidi"/>
                        <w:i/>
                        <w:color w:val="231F20"/>
                      </w:rPr>
                    </m:ctrlPr>
                  </m:fPr>
                  <m:num>
                    <m:r>
                      <w:rPr>
                        <w:rFonts w:ascii="Cambria Math" w:eastAsiaTheme="minorHAnsi" w:hAnsiTheme="majorBidi" w:cstheme="majorBidi"/>
                        <w:color w:val="231F20"/>
                      </w:rPr>
                      <m:t>1</m:t>
                    </m:r>
                  </m:num>
                  <m:den>
                    <m:r>
                      <w:rPr>
                        <w:rFonts w:ascii="Cambria Math" w:eastAsiaTheme="minorHAnsi" w:hAnsi="Cambria Math" w:cstheme="majorBidi"/>
                        <w:color w:val="231F20"/>
                      </w:rPr>
                      <m:t>σ</m:t>
                    </m:r>
                    <m:sSub>
                      <m:sSubPr>
                        <m:ctrlPr>
                          <w:rPr>
                            <w:rFonts w:ascii="Cambria Math" w:eastAsiaTheme="minorHAnsi" w:hAnsiTheme="majorBidi" w:cstheme="majorBidi"/>
                            <w:i/>
                            <w:color w:val="231F20"/>
                          </w:rPr>
                        </m:ctrlPr>
                      </m:sSubPr>
                      <m:e>
                        <m:r>
                          <w:rPr>
                            <w:rFonts w:ascii="Cambria Math" w:eastAsiaTheme="minorHAnsi" w:hAnsi="Cambria Math" w:cstheme="majorBidi"/>
                            <w:color w:val="231F20"/>
                          </w:rPr>
                          <m:t>L</m:t>
                        </m:r>
                      </m:e>
                      <m:sub>
                        <m:r>
                          <w:rPr>
                            <w:rFonts w:ascii="Cambria Math" w:eastAsiaTheme="minorHAnsi" w:hAnsi="Cambria Math" w:cstheme="majorBidi"/>
                            <w:color w:val="231F20"/>
                          </w:rPr>
                          <m:t>s</m:t>
                        </m:r>
                      </m:sub>
                    </m:sSub>
                  </m:den>
                </m:f>
                <m:ctrlPr>
                  <w:rPr>
                    <w:rFonts w:ascii="Cambria Math" w:eastAsia="Cambria Math" w:hAnsiTheme="majorBidi" w:cstheme="majorBidi"/>
                    <w:i/>
                    <w:color w:val="231F20"/>
                  </w:rPr>
                </m:ctrlPr>
              </m:e>
              <m:e>
                <m:r>
                  <w:rPr>
                    <w:rFonts w:ascii="Cambria Math" w:eastAsia="Cambria Math" w:hAnsiTheme="majorBidi" w:cstheme="majorBidi"/>
                    <w:color w:val="231F20"/>
                  </w:rPr>
                  <m:t xml:space="preserve">       0</m:t>
                </m:r>
                <m:ctrlPr>
                  <w:rPr>
                    <w:rFonts w:ascii="Cambria Math" w:eastAsia="Cambria Math" w:hAnsiTheme="majorBidi" w:cstheme="majorBidi"/>
                    <w:i/>
                    <w:color w:val="231F20"/>
                  </w:rPr>
                </m:ctrlPr>
              </m:e>
              <m:e>
                <m:f>
                  <m:fPr>
                    <m:ctrlPr>
                      <w:rPr>
                        <w:rFonts w:ascii="Cambria Math" w:eastAsiaTheme="minorHAnsi" w:hAnsiTheme="majorBidi" w:cstheme="majorBidi"/>
                        <w:i/>
                        <w:color w:val="231F20"/>
                      </w:rPr>
                    </m:ctrlPr>
                  </m:fPr>
                  <m:num>
                    <m:r>
                      <w:rPr>
                        <w:rFonts w:ascii="Cambria Math" w:eastAsiaTheme="minorHAnsi" w:hAnsi="Cambria Math" w:cstheme="majorBidi"/>
                        <w:color w:val="231F20"/>
                      </w:rPr>
                      <m:t>M</m:t>
                    </m:r>
                  </m:num>
                  <m:den>
                    <m:r>
                      <w:rPr>
                        <w:rFonts w:ascii="Cambria Math" w:eastAsiaTheme="minorHAnsi" w:hAnsi="Cambria Math" w:cstheme="majorBidi"/>
                        <w:color w:val="231F20"/>
                      </w:rPr>
                      <m:t>σ</m:t>
                    </m:r>
                    <m:sSub>
                      <m:sSubPr>
                        <m:ctrlPr>
                          <w:rPr>
                            <w:rFonts w:ascii="Cambria Math" w:eastAsiaTheme="minorHAnsi" w:hAnsiTheme="majorBidi" w:cstheme="majorBidi"/>
                            <w:i/>
                            <w:color w:val="231F20"/>
                          </w:rPr>
                        </m:ctrlPr>
                      </m:sSubPr>
                      <m:e>
                        <m:r>
                          <w:rPr>
                            <w:rFonts w:ascii="Cambria Math" w:eastAsiaTheme="minorHAnsi" w:hAnsi="Cambria Math" w:cstheme="majorBidi"/>
                            <w:color w:val="231F20"/>
                          </w:rPr>
                          <m:t>L</m:t>
                        </m:r>
                      </m:e>
                      <m:sub>
                        <m:r>
                          <w:rPr>
                            <w:rFonts w:ascii="Cambria Math" w:eastAsiaTheme="minorHAnsi" w:hAnsi="Cambria Math" w:cstheme="majorBidi"/>
                            <w:color w:val="231F20"/>
                          </w:rPr>
                          <m:t>s</m:t>
                        </m:r>
                      </m:sub>
                    </m:sSub>
                    <m:sSub>
                      <m:sSubPr>
                        <m:ctrlPr>
                          <w:rPr>
                            <w:rFonts w:ascii="Cambria Math" w:eastAsiaTheme="minorHAnsi" w:hAnsiTheme="majorBidi" w:cstheme="majorBidi"/>
                            <w:i/>
                            <w:color w:val="231F20"/>
                          </w:rPr>
                        </m:ctrlPr>
                      </m:sSubPr>
                      <m:e>
                        <m:r>
                          <w:rPr>
                            <w:rFonts w:ascii="Cambria Math" w:eastAsiaTheme="minorHAnsi" w:hAnsi="Cambria Math" w:cstheme="majorBidi"/>
                            <w:color w:val="231F20"/>
                          </w:rPr>
                          <m:t>L</m:t>
                        </m:r>
                      </m:e>
                      <m:sub>
                        <m:r>
                          <w:rPr>
                            <w:rFonts w:ascii="Cambria Math" w:eastAsiaTheme="minorHAnsi" w:hAnsi="Cambria Math" w:cstheme="majorBidi"/>
                            <w:color w:val="231F20"/>
                          </w:rPr>
                          <m:t>r</m:t>
                        </m:r>
                      </m:sub>
                    </m:sSub>
                  </m:den>
                </m:f>
              </m:e>
            </m:eqArr>
            <m:eqArr>
              <m:eqArrPr>
                <m:ctrlPr>
                  <w:rPr>
                    <w:rFonts w:ascii="Cambria Math" w:eastAsiaTheme="minorHAnsi" w:hAnsiTheme="majorBidi" w:cstheme="majorBidi"/>
                    <w:i/>
                    <w:color w:val="231F20"/>
                  </w:rPr>
                </m:ctrlPr>
              </m:eqArrPr>
              <m:e>
                <m:f>
                  <m:fPr>
                    <m:ctrlPr>
                      <w:rPr>
                        <w:rFonts w:ascii="Cambria Math" w:eastAsiaTheme="minorHAnsi" w:hAnsiTheme="majorBidi" w:cstheme="majorBidi"/>
                        <w:i/>
                        <w:color w:val="231F20"/>
                      </w:rPr>
                    </m:ctrlPr>
                  </m:fPr>
                  <m:num>
                    <m:r>
                      <w:rPr>
                        <w:rFonts w:asciiTheme="majorBidi" w:eastAsiaTheme="minorHAnsi" w:hAnsiTheme="majorBidi" w:cstheme="majorBidi"/>
                        <w:color w:val="231F20"/>
                      </w:rPr>
                      <m:t>-</m:t>
                    </m:r>
                    <m:r>
                      <w:rPr>
                        <w:rFonts w:ascii="Cambria Math" w:eastAsiaTheme="minorHAnsi" w:hAnsi="Cambria Math" w:cstheme="majorBidi"/>
                        <w:color w:val="231F20"/>
                      </w:rPr>
                      <m:t>M</m:t>
                    </m:r>
                  </m:num>
                  <m:den>
                    <m:r>
                      <w:rPr>
                        <w:rFonts w:ascii="Cambria Math" w:eastAsiaTheme="minorHAnsi" w:hAnsi="Cambria Math" w:cstheme="majorBidi"/>
                        <w:color w:val="231F20"/>
                      </w:rPr>
                      <m:t>σ</m:t>
                    </m:r>
                    <m:sSub>
                      <m:sSubPr>
                        <m:ctrlPr>
                          <w:rPr>
                            <w:rFonts w:ascii="Cambria Math" w:eastAsiaTheme="minorHAnsi" w:hAnsiTheme="majorBidi" w:cstheme="majorBidi"/>
                            <w:i/>
                            <w:color w:val="231F20"/>
                          </w:rPr>
                        </m:ctrlPr>
                      </m:sSubPr>
                      <m:e>
                        <m:r>
                          <w:rPr>
                            <w:rFonts w:ascii="Cambria Math" w:eastAsiaTheme="minorHAnsi" w:hAnsi="Cambria Math" w:cstheme="majorBidi"/>
                            <w:color w:val="231F20"/>
                          </w:rPr>
                          <m:t>L</m:t>
                        </m:r>
                      </m:e>
                      <m:sub>
                        <m:r>
                          <w:rPr>
                            <w:rFonts w:ascii="Cambria Math" w:eastAsiaTheme="minorHAnsi" w:hAnsi="Cambria Math" w:cstheme="majorBidi"/>
                            <w:color w:val="231F20"/>
                          </w:rPr>
                          <m:t>s</m:t>
                        </m:r>
                      </m:sub>
                    </m:sSub>
                    <m:sSub>
                      <m:sSubPr>
                        <m:ctrlPr>
                          <w:rPr>
                            <w:rFonts w:ascii="Cambria Math" w:eastAsiaTheme="minorHAnsi" w:hAnsiTheme="majorBidi" w:cstheme="majorBidi"/>
                            <w:i/>
                            <w:color w:val="231F20"/>
                          </w:rPr>
                        </m:ctrlPr>
                      </m:sSubPr>
                      <m:e>
                        <m:r>
                          <w:rPr>
                            <w:rFonts w:ascii="Cambria Math" w:eastAsiaTheme="minorHAnsi" w:hAnsi="Cambria Math" w:cstheme="majorBidi"/>
                            <w:color w:val="231F20"/>
                          </w:rPr>
                          <m:t>L</m:t>
                        </m:r>
                      </m:e>
                      <m:sub>
                        <m:r>
                          <w:rPr>
                            <w:rFonts w:ascii="Cambria Math" w:eastAsiaTheme="minorHAnsi" w:hAnsi="Cambria Math" w:cstheme="majorBidi"/>
                            <w:color w:val="231F20"/>
                          </w:rPr>
                          <m:t>r</m:t>
                        </m:r>
                      </m:sub>
                    </m:sSub>
                  </m:den>
                </m:f>
              </m:e>
              <m:e>
                <m:r>
                  <w:rPr>
                    <w:rFonts w:ascii="Cambria Math" w:eastAsiaTheme="minorHAnsi" w:hAnsiTheme="majorBidi" w:cstheme="majorBidi"/>
                    <w:color w:val="231F20"/>
                  </w:rPr>
                  <m:t xml:space="preserve">       0</m:t>
                </m:r>
                <m:ctrlPr>
                  <w:rPr>
                    <w:rFonts w:ascii="Cambria Math" w:eastAsia="Cambria Math" w:hAnsiTheme="majorBidi" w:cstheme="majorBidi"/>
                    <w:i/>
                    <w:color w:val="231F20"/>
                  </w:rPr>
                </m:ctrlPr>
              </m:e>
              <m:e>
                <m:f>
                  <m:fPr>
                    <m:ctrlPr>
                      <w:rPr>
                        <w:rFonts w:ascii="Cambria Math" w:eastAsiaTheme="minorHAnsi" w:hAnsiTheme="majorBidi" w:cstheme="majorBidi"/>
                        <w:i/>
                        <w:color w:val="231F20"/>
                      </w:rPr>
                    </m:ctrlPr>
                  </m:fPr>
                  <m:num>
                    <m:r>
                      <w:rPr>
                        <w:rFonts w:ascii="Cambria Math" w:eastAsiaTheme="minorHAnsi" w:hAnsiTheme="majorBidi" w:cstheme="majorBidi"/>
                        <w:color w:val="231F20"/>
                      </w:rPr>
                      <m:t>1</m:t>
                    </m:r>
                  </m:num>
                  <m:den>
                    <m:r>
                      <w:rPr>
                        <w:rFonts w:ascii="Cambria Math" w:eastAsiaTheme="minorHAnsi" w:hAnsi="Cambria Math" w:cstheme="majorBidi"/>
                        <w:color w:val="231F20"/>
                      </w:rPr>
                      <m:t>σ</m:t>
                    </m:r>
                    <m:sSub>
                      <m:sSubPr>
                        <m:ctrlPr>
                          <w:rPr>
                            <w:rFonts w:ascii="Cambria Math" w:eastAsiaTheme="minorHAnsi" w:hAnsiTheme="majorBidi" w:cstheme="majorBidi"/>
                            <w:i/>
                            <w:color w:val="231F20"/>
                          </w:rPr>
                        </m:ctrlPr>
                      </m:sSubPr>
                      <m:e>
                        <m:r>
                          <w:rPr>
                            <w:rFonts w:ascii="Cambria Math" w:eastAsiaTheme="minorHAnsi" w:hAnsi="Cambria Math" w:cstheme="majorBidi"/>
                            <w:color w:val="231F20"/>
                          </w:rPr>
                          <m:t>L</m:t>
                        </m:r>
                      </m:e>
                      <m:sub>
                        <m:r>
                          <w:rPr>
                            <w:rFonts w:ascii="Cambria Math" w:eastAsiaTheme="minorHAnsi" w:hAnsi="Cambria Math" w:cstheme="majorBidi"/>
                            <w:color w:val="231F20"/>
                          </w:rPr>
                          <m:t>r</m:t>
                        </m:r>
                      </m:sub>
                    </m:sSub>
                  </m:den>
                </m:f>
                <m:ctrlPr>
                  <w:rPr>
                    <w:rFonts w:ascii="Cambria Math" w:eastAsia="Cambria Math" w:hAnsiTheme="majorBidi" w:cstheme="majorBidi"/>
                    <w:i/>
                    <w:color w:val="231F20"/>
                  </w:rPr>
                </m:ctrlPr>
              </m:e>
              <m:e>
                <m:r>
                  <w:rPr>
                    <w:rFonts w:ascii="Cambria Math" w:eastAsia="Cambria Math" w:hAnsiTheme="majorBidi" w:cstheme="majorBidi"/>
                    <w:color w:val="231F20"/>
                  </w:rPr>
                  <m:t xml:space="preserve">      0</m:t>
                </m:r>
              </m:e>
            </m:eqArr>
            <m:eqArr>
              <m:eqArrPr>
                <m:ctrlPr>
                  <w:rPr>
                    <w:rFonts w:ascii="Cambria Math" w:eastAsiaTheme="minorHAnsi" w:hAnsiTheme="majorBidi" w:cstheme="majorBidi"/>
                    <w:i/>
                    <w:color w:val="231F20"/>
                  </w:rPr>
                </m:ctrlPr>
              </m:eqArrPr>
              <m:e>
                <m:r>
                  <w:rPr>
                    <w:rFonts w:ascii="Cambria Math" w:eastAsiaTheme="minorHAnsi" w:hAnsiTheme="majorBidi" w:cstheme="majorBidi"/>
                    <w:color w:val="231F20"/>
                  </w:rPr>
                  <m:t xml:space="preserve">      0</m:t>
                </m:r>
              </m:e>
              <m:e>
                <m:f>
                  <m:fPr>
                    <m:ctrlPr>
                      <w:rPr>
                        <w:rFonts w:ascii="Cambria Math" w:eastAsiaTheme="minorHAnsi" w:hAnsiTheme="majorBidi" w:cstheme="majorBidi"/>
                        <w:i/>
                        <w:color w:val="231F20"/>
                      </w:rPr>
                    </m:ctrlPr>
                  </m:fPr>
                  <m:num>
                    <m:r>
                      <w:rPr>
                        <w:rFonts w:asciiTheme="majorBidi" w:eastAsiaTheme="minorHAnsi" w:hAnsiTheme="majorBidi" w:cstheme="majorBidi"/>
                        <w:color w:val="231F20"/>
                      </w:rPr>
                      <m:t>-</m:t>
                    </m:r>
                    <m:r>
                      <w:rPr>
                        <w:rFonts w:ascii="Cambria Math" w:eastAsiaTheme="minorHAnsi" w:hAnsi="Cambria Math" w:cstheme="majorBidi"/>
                        <w:color w:val="231F20"/>
                      </w:rPr>
                      <m:t>M</m:t>
                    </m:r>
                  </m:num>
                  <m:den>
                    <m:r>
                      <w:rPr>
                        <w:rFonts w:ascii="Cambria Math" w:eastAsiaTheme="minorHAnsi" w:hAnsi="Cambria Math" w:cstheme="majorBidi"/>
                        <w:color w:val="231F20"/>
                      </w:rPr>
                      <m:t>σ</m:t>
                    </m:r>
                    <m:sSub>
                      <m:sSubPr>
                        <m:ctrlPr>
                          <w:rPr>
                            <w:rFonts w:ascii="Cambria Math" w:eastAsiaTheme="minorHAnsi" w:hAnsiTheme="majorBidi" w:cstheme="majorBidi"/>
                            <w:i/>
                            <w:color w:val="231F20"/>
                          </w:rPr>
                        </m:ctrlPr>
                      </m:sSubPr>
                      <m:e>
                        <m:r>
                          <w:rPr>
                            <w:rFonts w:ascii="Cambria Math" w:eastAsiaTheme="minorHAnsi" w:hAnsi="Cambria Math" w:cstheme="majorBidi"/>
                            <w:color w:val="231F20"/>
                          </w:rPr>
                          <m:t>L</m:t>
                        </m:r>
                      </m:e>
                      <m:sub>
                        <m:r>
                          <w:rPr>
                            <w:rFonts w:ascii="Cambria Math" w:eastAsiaTheme="minorHAnsi" w:hAnsi="Cambria Math" w:cstheme="majorBidi"/>
                            <w:color w:val="231F20"/>
                          </w:rPr>
                          <m:t>s</m:t>
                        </m:r>
                      </m:sub>
                    </m:sSub>
                    <m:sSub>
                      <m:sSubPr>
                        <m:ctrlPr>
                          <w:rPr>
                            <w:rFonts w:ascii="Cambria Math" w:eastAsiaTheme="minorHAnsi" w:hAnsiTheme="majorBidi" w:cstheme="majorBidi"/>
                            <w:i/>
                            <w:color w:val="231F20"/>
                          </w:rPr>
                        </m:ctrlPr>
                      </m:sSubPr>
                      <m:e>
                        <m:r>
                          <w:rPr>
                            <w:rFonts w:ascii="Cambria Math" w:eastAsiaTheme="minorHAnsi" w:hAnsi="Cambria Math" w:cstheme="majorBidi"/>
                            <w:color w:val="231F20"/>
                          </w:rPr>
                          <m:t>L</m:t>
                        </m:r>
                      </m:e>
                      <m:sub>
                        <m:r>
                          <w:rPr>
                            <w:rFonts w:ascii="Cambria Math" w:eastAsiaTheme="minorHAnsi" w:hAnsi="Cambria Math" w:cstheme="majorBidi"/>
                            <w:color w:val="231F20"/>
                          </w:rPr>
                          <m:t>r</m:t>
                        </m:r>
                      </m:sub>
                    </m:sSub>
                  </m:den>
                </m:f>
                <m:ctrlPr>
                  <w:rPr>
                    <w:rFonts w:ascii="Cambria Math" w:eastAsia="Cambria Math" w:hAnsiTheme="majorBidi" w:cstheme="majorBidi"/>
                    <w:i/>
                    <w:color w:val="231F20"/>
                  </w:rPr>
                </m:ctrlPr>
              </m:e>
              <m:e>
                <m:r>
                  <w:rPr>
                    <w:rFonts w:ascii="Cambria Math" w:eastAsia="Cambria Math" w:hAnsiTheme="majorBidi" w:cstheme="majorBidi"/>
                    <w:color w:val="231F20"/>
                  </w:rPr>
                  <m:t>0</m:t>
                </m:r>
                <m:ctrlPr>
                  <w:rPr>
                    <w:rFonts w:ascii="Cambria Math" w:eastAsia="Cambria Math" w:hAnsiTheme="majorBidi" w:cstheme="majorBidi"/>
                    <w:i/>
                    <w:color w:val="231F20"/>
                  </w:rPr>
                </m:ctrlPr>
              </m:e>
              <m:e>
                <m:f>
                  <m:fPr>
                    <m:ctrlPr>
                      <w:rPr>
                        <w:rFonts w:ascii="Cambria Math" w:eastAsiaTheme="minorHAnsi" w:hAnsiTheme="majorBidi" w:cstheme="majorBidi"/>
                        <w:i/>
                        <w:color w:val="231F20"/>
                      </w:rPr>
                    </m:ctrlPr>
                  </m:fPr>
                  <m:num>
                    <m:r>
                      <w:rPr>
                        <w:rFonts w:ascii="Cambria Math" w:eastAsiaTheme="minorHAnsi" w:hAnsiTheme="majorBidi" w:cstheme="majorBidi"/>
                        <w:color w:val="231F20"/>
                      </w:rPr>
                      <m:t>1</m:t>
                    </m:r>
                  </m:num>
                  <m:den>
                    <m:r>
                      <w:rPr>
                        <w:rFonts w:ascii="Cambria Math" w:eastAsiaTheme="minorHAnsi" w:hAnsi="Cambria Math" w:cstheme="majorBidi"/>
                        <w:color w:val="231F20"/>
                      </w:rPr>
                      <m:t>σ</m:t>
                    </m:r>
                    <m:sSub>
                      <m:sSubPr>
                        <m:ctrlPr>
                          <w:rPr>
                            <w:rFonts w:ascii="Cambria Math" w:eastAsiaTheme="minorHAnsi" w:hAnsiTheme="majorBidi" w:cstheme="majorBidi"/>
                            <w:i/>
                            <w:color w:val="231F20"/>
                          </w:rPr>
                        </m:ctrlPr>
                      </m:sSubPr>
                      <m:e>
                        <m:r>
                          <w:rPr>
                            <w:rFonts w:ascii="Cambria Math" w:eastAsiaTheme="minorHAnsi" w:hAnsi="Cambria Math" w:cstheme="majorBidi"/>
                            <w:color w:val="231F20"/>
                          </w:rPr>
                          <m:t>L</m:t>
                        </m:r>
                      </m:e>
                      <m:sub>
                        <m:r>
                          <w:rPr>
                            <w:rFonts w:ascii="Cambria Math" w:eastAsiaTheme="minorHAnsi" w:hAnsi="Cambria Math" w:cstheme="majorBidi"/>
                            <w:color w:val="231F20"/>
                          </w:rPr>
                          <m:t>r</m:t>
                        </m:r>
                      </m:sub>
                    </m:sSub>
                  </m:den>
                </m:f>
              </m:e>
            </m:eqArr>
          </m:e>
        </m:d>
        <m:d>
          <m:dPr>
            <m:begChr m:val="["/>
            <m:endChr m:val="]"/>
            <m:ctrlPr>
              <w:rPr>
                <w:rFonts w:ascii="Cambria Math" w:eastAsiaTheme="minorHAnsi" w:hAnsiTheme="majorBidi" w:cstheme="majorBidi"/>
                <w:i/>
                <w:color w:val="231F20"/>
              </w:rPr>
            </m:ctrlPr>
          </m:dPr>
          <m:e>
            <m:eqArr>
              <m:eqArrPr>
                <m:ctrlPr>
                  <w:rPr>
                    <w:rFonts w:ascii="Cambria Math" w:eastAsiaTheme="minorHAnsi" w:hAnsiTheme="majorBidi" w:cstheme="majorBidi"/>
                    <w:i/>
                    <w:color w:val="231F20"/>
                  </w:rPr>
                </m:ctrlPr>
              </m:eqArrPr>
              <m:e>
                <m:sSub>
                  <m:sSubPr>
                    <m:ctrlPr>
                      <w:rPr>
                        <w:rFonts w:ascii="Cambria Math" w:eastAsiaTheme="minorHAnsi" w:hAnsiTheme="majorBidi" w:cstheme="majorBidi"/>
                        <w:i/>
                        <w:color w:val="231F20"/>
                      </w:rPr>
                    </m:ctrlPr>
                  </m:sSubPr>
                  <m:e>
                    <m:r>
                      <w:rPr>
                        <w:rFonts w:ascii="Cambria Math" w:eastAsiaTheme="minorHAnsi" w:hAnsiTheme="majorBidi" w:cstheme="majorBidi"/>
                        <w:color w:val="231F20"/>
                      </w:rPr>
                      <m:t>V</m:t>
                    </m:r>
                  </m:e>
                  <m:sub>
                    <m:r>
                      <w:rPr>
                        <w:rFonts w:ascii="Cambria Math" w:eastAsiaTheme="minorHAnsi" w:hAnsiTheme="majorBidi" w:cstheme="majorBidi"/>
                        <w:color w:val="231F20"/>
                      </w:rPr>
                      <m:t>sd</m:t>
                    </m:r>
                  </m:sub>
                </m:sSub>
              </m:e>
              <m:e>
                <m:sSub>
                  <m:sSubPr>
                    <m:ctrlPr>
                      <w:rPr>
                        <w:rFonts w:ascii="Cambria Math" w:eastAsiaTheme="minorHAnsi" w:hAnsiTheme="majorBidi" w:cstheme="majorBidi"/>
                        <w:i/>
                        <w:color w:val="231F20"/>
                      </w:rPr>
                    </m:ctrlPr>
                  </m:sSubPr>
                  <m:e>
                    <m:r>
                      <w:rPr>
                        <w:rFonts w:ascii="Cambria Math" w:eastAsiaTheme="minorHAnsi" w:hAnsiTheme="majorBidi" w:cstheme="majorBidi"/>
                        <w:color w:val="231F20"/>
                      </w:rPr>
                      <m:t>V</m:t>
                    </m:r>
                  </m:e>
                  <m:sub>
                    <m:r>
                      <w:rPr>
                        <w:rFonts w:ascii="Cambria Math" w:eastAsiaTheme="minorHAnsi" w:hAnsiTheme="majorBidi" w:cstheme="majorBidi"/>
                        <w:color w:val="231F20"/>
                      </w:rPr>
                      <m:t>sq</m:t>
                    </m:r>
                  </m:sub>
                </m:sSub>
                <m:ctrlPr>
                  <w:rPr>
                    <w:rFonts w:ascii="Cambria Math" w:eastAsia="Cambria Math" w:hAnsiTheme="majorBidi" w:cstheme="majorBidi"/>
                    <w:i/>
                    <w:color w:val="231F20"/>
                  </w:rPr>
                </m:ctrlPr>
              </m:e>
              <m:e>
                <m:sSub>
                  <m:sSubPr>
                    <m:ctrlPr>
                      <w:rPr>
                        <w:rFonts w:ascii="Cambria Math" w:eastAsiaTheme="minorHAnsi" w:hAnsiTheme="majorBidi" w:cstheme="majorBidi"/>
                        <w:i/>
                        <w:color w:val="231F20"/>
                      </w:rPr>
                    </m:ctrlPr>
                  </m:sSubPr>
                  <m:e>
                    <m:r>
                      <w:rPr>
                        <w:rFonts w:ascii="Cambria Math" w:eastAsiaTheme="minorHAnsi" w:hAnsiTheme="majorBidi" w:cstheme="majorBidi"/>
                        <w:color w:val="231F20"/>
                      </w:rPr>
                      <m:t>V</m:t>
                    </m:r>
                  </m:e>
                  <m:sub>
                    <m:r>
                      <w:rPr>
                        <w:rFonts w:ascii="Cambria Math" w:eastAsiaTheme="minorHAnsi" w:hAnsiTheme="majorBidi" w:cstheme="majorBidi"/>
                        <w:color w:val="231F20"/>
                      </w:rPr>
                      <m:t>rd</m:t>
                    </m:r>
                  </m:sub>
                </m:sSub>
                <m:ctrlPr>
                  <w:rPr>
                    <w:rFonts w:ascii="Cambria Math" w:eastAsia="Cambria Math" w:hAnsiTheme="majorBidi" w:cstheme="majorBidi"/>
                    <w:i/>
                    <w:color w:val="231F20"/>
                  </w:rPr>
                </m:ctrlPr>
              </m:e>
              <m:e>
                <m:sSub>
                  <m:sSubPr>
                    <m:ctrlPr>
                      <w:rPr>
                        <w:rFonts w:ascii="Cambria Math" w:eastAsiaTheme="minorHAnsi" w:hAnsiTheme="majorBidi" w:cstheme="majorBidi"/>
                        <w:i/>
                        <w:color w:val="231F20"/>
                      </w:rPr>
                    </m:ctrlPr>
                  </m:sSubPr>
                  <m:e>
                    <m:r>
                      <w:rPr>
                        <w:rFonts w:ascii="Cambria Math" w:eastAsiaTheme="minorHAnsi" w:hAnsiTheme="majorBidi" w:cstheme="majorBidi"/>
                        <w:color w:val="231F20"/>
                      </w:rPr>
                      <m:t>V</m:t>
                    </m:r>
                  </m:e>
                  <m:sub>
                    <m:r>
                      <w:rPr>
                        <w:rFonts w:ascii="Cambria Math" w:eastAsiaTheme="minorHAnsi" w:hAnsiTheme="majorBidi" w:cstheme="majorBidi"/>
                        <w:color w:val="231F20"/>
                      </w:rPr>
                      <m:t>rq</m:t>
                    </m:r>
                  </m:sub>
                </m:sSub>
              </m:e>
            </m:eqArr>
          </m:e>
        </m:d>
      </m:oMath>
      <w:r>
        <w:rPr>
          <w:rFonts w:eastAsiaTheme="minorEastAsia"/>
          <w:color w:val="231F20"/>
        </w:rPr>
        <w:t xml:space="preserve">       </w:t>
      </w:r>
      <w:r w:rsidR="002B7AFA">
        <w:rPr>
          <w:rFonts w:eastAsiaTheme="minorEastAsia"/>
          <w:color w:val="231F20"/>
        </w:rPr>
        <w:t>(5)</w:t>
      </w:r>
    </w:p>
    <w:p w:rsidR="00381182" w:rsidRDefault="00381182" w:rsidP="00381182">
      <w:pPr>
        <w:autoSpaceDE w:val="0"/>
        <w:autoSpaceDN w:val="0"/>
        <w:adjustRightInd w:val="0"/>
        <w:spacing w:line="360" w:lineRule="auto"/>
        <w:jc w:val="both"/>
        <w:rPr>
          <w:rFonts w:eastAsiaTheme="minorHAnsi"/>
          <w:color w:val="231F20"/>
        </w:rPr>
      </w:pPr>
    </w:p>
    <w:p w:rsidR="00381182" w:rsidRPr="00B74183" w:rsidRDefault="00381182" w:rsidP="00381182">
      <w:pPr>
        <w:autoSpaceDE w:val="0"/>
        <w:autoSpaceDN w:val="0"/>
        <w:adjustRightInd w:val="0"/>
        <w:spacing w:line="360" w:lineRule="auto"/>
        <w:jc w:val="both"/>
        <w:rPr>
          <w:rFonts w:eastAsiaTheme="minorEastAsia"/>
          <w:color w:val="231F20"/>
        </w:rPr>
      </w:pPr>
      <w:r w:rsidRPr="00B74183">
        <w:rPr>
          <w:rFonts w:eastAsiaTheme="minorHAnsi"/>
          <w:color w:val="231F20"/>
        </w:rPr>
        <w:t>The mechanical equation of motion is given by the following equation:</w:t>
      </w:r>
    </w:p>
    <w:p w:rsidR="00381182" w:rsidRDefault="00381182" w:rsidP="009E2AD3">
      <w:pPr>
        <w:ind w:left="2160" w:firstLine="720"/>
        <w:jc w:val="both"/>
        <w:rPr>
          <w:rFonts w:asciiTheme="majorBidi" w:hAnsiTheme="majorBidi" w:cstheme="majorBidi"/>
        </w:rPr>
      </w:pPr>
      <m:oMath>
        <m:r>
          <m:rPr>
            <m:sty m:val="p"/>
          </m:rPr>
          <w:rPr>
            <w:rFonts w:ascii="Cambria Math" w:hAnsiTheme="majorBidi" w:cstheme="majorBidi"/>
          </w:rPr>
          <m:t>J</m:t>
        </m:r>
        <m:f>
          <m:fPr>
            <m:ctrlPr>
              <w:rPr>
                <w:rFonts w:ascii="Cambria Math" w:hAnsiTheme="majorBidi" w:cstheme="majorBidi"/>
                <w:i/>
              </w:rPr>
            </m:ctrlPr>
          </m:fPr>
          <m:num>
            <m:r>
              <w:rPr>
                <w:rFonts w:ascii="Cambria Math" w:hAnsi="Cambria Math" w:cstheme="majorBidi"/>
              </w:rPr>
              <m:t>dΩ</m:t>
            </m:r>
          </m:num>
          <m:den>
            <m:r>
              <w:rPr>
                <w:rFonts w:ascii="Cambria Math" w:hAnsi="Cambria Math" w:cstheme="majorBidi"/>
              </w:rPr>
              <m:t>dt</m:t>
            </m:r>
          </m:den>
        </m:f>
        <m:r>
          <w:rPr>
            <w:rFonts w:ascii="Cambria Math" w:hAnsiTheme="majorBidi" w:cstheme="majorBidi"/>
          </w:rPr>
          <m:t>=</m:t>
        </m:r>
        <m:sSub>
          <m:sSubPr>
            <m:ctrlPr>
              <w:rPr>
                <w:rFonts w:ascii="Cambria Math" w:hAnsiTheme="majorBidi" w:cstheme="majorBidi"/>
                <w:i/>
              </w:rPr>
            </m:ctrlPr>
          </m:sSubPr>
          <m:e>
            <m:r>
              <w:rPr>
                <w:rFonts w:ascii="Cambria Math" w:hAnsi="Cambria Math" w:cstheme="majorBidi"/>
              </w:rPr>
              <m:t>T</m:t>
            </m:r>
          </m:e>
          <m:sub>
            <m:r>
              <w:rPr>
                <w:rFonts w:ascii="Cambria Math" w:hAnsi="Cambria Math" w:cstheme="majorBidi"/>
              </w:rPr>
              <m:t>em</m:t>
            </m:r>
          </m:sub>
        </m:sSub>
        <m:r>
          <w:rPr>
            <w:rFonts w:asciiTheme="majorBidi" w:hAnsiTheme="majorBidi" w:cstheme="majorBidi"/>
          </w:rPr>
          <m:t>-</m:t>
        </m:r>
        <m:sSub>
          <m:sSubPr>
            <m:ctrlPr>
              <w:rPr>
                <w:rFonts w:ascii="Cambria Math" w:hAnsiTheme="majorBidi" w:cstheme="majorBidi"/>
                <w:i/>
              </w:rPr>
            </m:ctrlPr>
          </m:sSubPr>
          <m:e>
            <m:r>
              <w:rPr>
                <w:rFonts w:ascii="Cambria Math" w:hAnsi="Cambria Math" w:cstheme="majorBidi"/>
              </w:rPr>
              <m:t>T</m:t>
            </m:r>
          </m:e>
          <m:sub>
            <m:r>
              <w:rPr>
                <w:rFonts w:ascii="Cambria Math" w:hAnsi="Cambria Math" w:cstheme="majorBidi"/>
              </w:rPr>
              <m:t>l</m:t>
            </m:r>
          </m:sub>
        </m:sSub>
        <m:r>
          <w:rPr>
            <w:rFonts w:asciiTheme="majorBidi" w:hAnsiTheme="majorBidi" w:cstheme="majorBidi"/>
          </w:rPr>
          <m:t>-</m:t>
        </m:r>
        <m:sSub>
          <m:sSubPr>
            <m:ctrlPr>
              <w:rPr>
                <w:rFonts w:ascii="Cambria Math" w:hAnsiTheme="majorBidi" w:cstheme="majorBidi"/>
                <w:i/>
              </w:rPr>
            </m:ctrlPr>
          </m:sSubPr>
          <m:e>
            <m:r>
              <w:rPr>
                <w:rFonts w:ascii="Cambria Math" w:hAnsi="Cambria Math" w:cstheme="majorBidi"/>
              </w:rPr>
              <m:t>k</m:t>
            </m:r>
          </m:e>
          <m:sub>
            <m:r>
              <w:rPr>
                <w:rFonts w:ascii="Cambria Math" w:hAnsi="Cambria Math" w:cstheme="majorBidi"/>
              </w:rPr>
              <m:t>f</m:t>
            </m:r>
          </m:sub>
        </m:sSub>
        <m:r>
          <w:rPr>
            <w:rFonts w:ascii="Cambria Math" w:hAnsi="Cambria Math" w:cstheme="majorBidi"/>
          </w:rPr>
          <m:t>Ω</m:t>
        </m:r>
      </m:oMath>
      <w:r w:rsidR="00867C95">
        <w:rPr>
          <w:rFonts w:asciiTheme="majorBidi" w:hAnsiTheme="majorBidi" w:cstheme="majorBidi"/>
        </w:rPr>
        <w:t xml:space="preserve"> </w:t>
      </w:r>
      <w:r w:rsidR="00C711BD">
        <w:rPr>
          <w:rFonts w:asciiTheme="majorBidi" w:hAnsiTheme="majorBidi" w:cstheme="majorBidi"/>
        </w:rPr>
        <w:t xml:space="preserve">                </w:t>
      </w:r>
      <w:r w:rsidR="009E2AD3">
        <w:rPr>
          <w:rFonts w:asciiTheme="majorBidi" w:hAnsiTheme="majorBidi" w:cstheme="majorBidi"/>
        </w:rPr>
        <w:t xml:space="preserve">                                                               </w:t>
      </w:r>
      <w:r w:rsidR="00867C95">
        <w:rPr>
          <w:rFonts w:asciiTheme="majorBidi" w:hAnsiTheme="majorBidi" w:cstheme="majorBidi"/>
        </w:rPr>
        <w:t>(6)</w:t>
      </w:r>
    </w:p>
    <w:p w:rsidR="00381182" w:rsidRPr="00D50E73" w:rsidRDefault="00381182" w:rsidP="00381182">
      <w:pPr>
        <w:autoSpaceDE w:val="0"/>
        <w:autoSpaceDN w:val="0"/>
        <w:adjustRightInd w:val="0"/>
        <w:spacing w:line="360" w:lineRule="auto"/>
        <w:jc w:val="both"/>
        <w:rPr>
          <w:rFonts w:asciiTheme="majorBidi" w:eastAsiaTheme="minorEastAsia" w:hAnsiTheme="majorBidi" w:cstheme="majorBidi"/>
        </w:rPr>
      </w:pPr>
      <w:r w:rsidRPr="00D50E73">
        <w:rPr>
          <w:rFonts w:eastAsiaTheme="minorHAnsi"/>
          <w:color w:val="231F20"/>
        </w:rPr>
        <w:t>The electromagnetic torque is given by the following equation:</w:t>
      </w:r>
    </w:p>
    <w:bookmarkStart w:id="6" w:name="OLE_LINK69"/>
    <w:bookmarkStart w:id="7" w:name="OLE_LINK70"/>
    <w:bookmarkStart w:id="8" w:name="OLE_LINK37"/>
    <w:bookmarkStart w:id="9" w:name="OLE_LINK40"/>
    <w:p w:rsidR="00381182" w:rsidRDefault="009E2AD3" w:rsidP="009E2AD3">
      <w:pPr>
        <w:ind w:left="1440" w:firstLine="720"/>
        <w:jc w:val="both"/>
        <w:rPr>
          <w:rFonts w:asciiTheme="majorBidi" w:hAnsiTheme="majorBidi" w:cstheme="majorBidi"/>
        </w:rPr>
      </w:pPr>
      <m:oMath>
        <m:sSub>
          <m:sSubPr>
            <m:ctrlPr>
              <w:rPr>
                <w:rFonts w:ascii="Cambria Math" w:hAnsiTheme="majorBidi" w:cstheme="majorBidi"/>
                <w:i/>
              </w:rPr>
            </m:ctrlPr>
          </m:sSubPr>
          <m:e>
            <m:r>
              <w:rPr>
                <w:rFonts w:ascii="Cambria Math" w:hAnsi="Cambria Math" w:cstheme="majorBidi"/>
              </w:rPr>
              <m:t>T</m:t>
            </m:r>
          </m:e>
          <m:sub>
            <m:r>
              <w:rPr>
                <w:rFonts w:ascii="Cambria Math" w:hAnsi="Cambria Math" w:cstheme="majorBidi"/>
              </w:rPr>
              <m:t>em</m:t>
            </m:r>
          </m:sub>
        </m:sSub>
        <m:r>
          <w:rPr>
            <w:rFonts w:ascii="Cambria Math" w:hAnsiTheme="majorBidi" w:cstheme="majorBidi"/>
          </w:rPr>
          <m:t>=</m:t>
        </m:r>
        <m:r>
          <w:rPr>
            <w:rFonts w:ascii="Cambria Math" w:hAnsi="Cambria Math" w:cstheme="majorBidi"/>
          </w:rPr>
          <m:t>P</m:t>
        </m:r>
        <m:f>
          <m:fPr>
            <m:ctrlPr>
              <w:rPr>
                <w:rFonts w:ascii="Cambria Math" w:hAnsiTheme="majorBidi" w:cstheme="majorBidi"/>
                <w:i/>
              </w:rPr>
            </m:ctrlPr>
          </m:fPr>
          <m:num>
            <m:r>
              <w:rPr>
                <w:rFonts w:ascii="Cambria Math" w:hAnsi="Cambria Math" w:cstheme="majorBidi"/>
              </w:rPr>
              <m:t>M</m:t>
            </m:r>
          </m:num>
          <m:den>
            <m:sSub>
              <m:sSubPr>
                <m:ctrlPr>
                  <w:rPr>
                    <w:rFonts w:ascii="Cambria Math" w:hAnsiTheme="majorBidi" w:cstheme="majorBidi"/>
                    <w:i/>
                  </w:rPr>
                </m:ctrlPr>
              </m:sSubPr>
              <m:e>
                <m:r>
                  <w:rPr>
                    <w:rFonts w:ascii="Cambria Math" w:hAnsi="Cambria Math" w:cstheme="majorBidi"/>
                  </w:rPr>
                  <m:t>L</m:t>
                </m:r>
              </m:e>
              <m:sub>
                <m:r>
                  <w:rPr>
                    <w:rFonts w:ascii="Cambria Math" w:hAnsi="Cambria Math" w:cstheme="majorBidi"/>
                  </w:rPr>
                  <m:t>r</m:t>
                </m:r>
              </m:sub>
            </m:sSub>
          </m:den>
        </m:f>
        <m:r>
          <w:rPr>
            <w:rFonts w:ascii="Cambria Math" w:hAnsiTheme="majorBidi" w:cstheme="majorBidi"/>
          </w:rPr>
          <m:t>(</m:t>
        </m:r>
        <m:sSub>
          <m:sSubPr>
            <m:ctrlPr>
              <w:rPr>
                <w:rFonts w:ascii="Cambria Math" w:hAnsiTheme="majorBidi" w:cstheme="majorBidi"/>
                <w:i/>
              </w:rPr>
            </m:ctrlPr>
          </m:sSubPr>
          <m:e>
            <m:r>
              <w:rPr>
                <w:rFonts w:ascii="Cambria Math" w:hAnsi="Cambria Math" w:cstheme="majorBidi"/>
              </w:rPr>
              <m:t>φ</m:t>
            </m:r>
          </m:e>
          <m:sub>
            <m:r>
              <w:rPr>
                <w:rFonts w:ascii="Cambria Math" w:hAnsi="Cambria Math" w:cstheme="majorBidi"/>
              </w:rPr>
              <m:t>rd</m:t>
            </m:r>
          </m:sub>
        </m:sSub>
        <m:sSub>
          <m:sSubPr>
            <m:ctrlPr>
              <w:rPr>
                <w:rFonts w:ascii="Cambria Math" w:hAnsiTheme="majorBidi" w:cstheme="majorBidi"/>
                <w:i/>
              </w:rPr>
            </m:ctrlPr>
          </m:sSubPr>
          <m:e>
            <m:r>
              <w:rPr>
                <w:rFonts w:ascii="Cambria Math" w:hAnsi="Cambria Math" w:cstheme="majorBidi"/>
              </w:rPr>
              <m:t>i</m:t>
            </m:r>
          </m:e>
          <m:sub>
            <m:r>
              <w:rPr>
                <w:rFonts w:ascii="Cambria Math" w:hAnsi="Cambria Math" w:cstheme="majorBidi"/>
              </w:rPr>
              <m:t>sq</m:t>
            </m:r>
          </m:sub>
        </m:sSub>
        <m:r>
          <w:rPr>
            <w:rFonts w:asciiTheme="majorBidi" w:hAnsiTheme="majorBidi" w:cstheme="majorBidi"/>
          </w:rPr>
          <m:t>-</m:t>
        </m:r>
        <m:sSub>
          <m:sSubPr>
            <m:ctrlPr>
              <w:rPr>
                <w:rFonts w:ascii="Cambria Math" w:hAnsiTheme="majorBidi" w:cstheme="majorBidi"/>
                <w:i/>
              </w:rPr>
            </m:ctrlPr>
          </m:sSubPr>
          <m:e>
            <m:r>
              <w:rPr>
                <w:rFonts w:ascii="Cambria Math" w:hAnsi="Cambria Math" w:cstheme="majorBidi"/>
              </w:rPr>
              <m:t>φ</m:t>
            </m:r>
          </m:e>
          <m:sub>
            <m:r>
              <w:rPr>
                <w:rFonts w:ascii="Cambria Math" w:hAnsi="Cambria Math" w:cstheme="majorBidi"/>
              </w:rPr>
              <m:t>rq</m:t>
            </m:r>
          </m:sub>
        </m:sSub>
        <m:sSub>
          <m:sSubPr>
            <m:ctrlPr>
              <w:rPr>
                <w:rFonts w:ascii="Cambria Math" w:hAnsiTheme="majorBidi" w:cstheme="majorBidi"/>
                <w:i/>
              </w:rPr>
            </m:ctrlPr>
          </m:sSubPr>
          <m:e>
            <m:r>
              <w:rPr>
                <w:rFonts w:ascii="Cambria Math" w:hAnsi="Cambria Math" w:cstheme="majorBidi"/>
              </w:rPr>
              <m:t>i</m:t>
            </m:r>
          </m:e>
          <m:sub>
            <m:r>
              <w:rPr>
                <w:rFonts w:ascii="Cambria Math" w:hAnsi="Cambria Math" w:cstheme="majorBidi"/>
              </w:rPr>
              <m:t>sd</m:t>
            </m:r>
          </m:sub>
        </m:sSub>
        <m:r>
          <w:rPr>
            <w:rFonts w:ascii="Cambria Math" w:hAnsiTheme="majorBidi" w:cstheme="majorBidi"/>
          </w:rPr>
          <m:t>)</m:t>
        </m:r>
      </m:oMath>
      <w:bookmarkEnd w:id="6"/>
      <w:bookmarkEnd w:id="7"/>
      <w:bookmarkEnd w:id="8"/>
      <w:bookmarkEnd w:id="9"/>
      <w:r w:rsidR="00CE3167">
        <w:rPr>
          <w:rFonts w:asciiTheme="majorBidi" w:hAnsiTheme="majorBidi" w:cstheme="majorBidi"/>
        </w:rPr>
        <w:t xml:space="preserve"> </w:t>
      </w:r>
      <w:r>
        <w:rPr>
          <w:rFonts w:asciiTheme="majorBidi" w:hAnsiTheme="majorBidi" w:cstheme="majorBidi"/>
        </w:rPr>
        <w:t xml:space="preserve">                                                                                </w:t>
      </w:r>
      <w:r w:rsidR="00CE3167">
        <w:rPr>
          <w:rFonts w:asciiTheme="majorBidi" w:hAnsiTheme="majorBidi" w:cstheme="majorBidi"/>
        </w:rPr>
        <w:t>(7)</w:t>
      </w:r>
    </w:p>
    <w:p w:rsidR="00381182" w:rsidRDefault="00381182" w:rsidP="00381182">
      <w:pPr>
        <w:tabs>
          <w:tab w:val="left" w:pos="3910"/>
        </w:tabs>
        <w:spacing w:line="276" w:lineRule="auto"/>
        <w:rPr>
          <w:color w:val="000000"/>
          <w:shd w:val="clear" w:color="auto" w:fill="FFFFFF"/>
        </w:rPr>
      </w:pPr>
      <w:r w:rsidRPr="000046B1">
        <w:rPr>
          <w:color w:val="000000"/>
          <w:shd w:val="clear" w:color="auto" w:fill="FFFFFF"/>
        </w:rPr>
        <w:t>W</w:t>
      </w:r>
      <w:r>
        <w:rPr>
          <w:color w:val="000000"/>
          <w:shd w:val="clear" w:color="auto" w:fill="FFFFFF"/>
        </w:rPr>
        <w:t xml:space="preserve">here </w:t>
      </w:r>
    </w:p>
    <w:p w:rsidR="00381182" w:rsidRPr="004A22FE" w:rsidRDefault="009E2AD3" w:rsidP="00381182">
      <w:pPr>
        <w:autoSpaceDE w:val="0"/>
        <w:autoSpaceDN w:val="0"/>
        <w:adjustRightInd w:val="0"/>
        <w:spacing w:line="360" w:lineRule="auto"/>
        <w:rPr>
          <w:rFonts w:eastAsiaTheme="minorHAnsi"/>
          <w:color w:val="231F20"/>
        </w:rPr>
      </w:pPr>
      <m:oMath>
        <m:sSub>
          <m:sSubPr>
            <m:ctrlPr>
              <w:rPr>
                <w:rFonts w:ascii="Cambria Math" w:eastAsiaTheme="minorHAnsi" w:hAnsi="Cambria Math"/>
                <w:i/>
                <w:color w:val="231F20"/>
              </w:rPr>
            </m:ctrlPr>
          </m:sSubPr>
          <m:e>
            <m:r>
              <w:rPr>
                <w:rFonts w:ascii="Cambria Math" w:eastAsiaTheme="minorHAnsi" w:hAnsi="Cambria Math"/>
                <w:color w:val="231F20"/>
              </w:rPr>
              <m:t>θ</m:t>
            </m:r>
          </m:e>
          <m:sub>
            <m:r>
              <w:rPr>
                <w:rFonts w:ascii="Cambria Math" w:eastAsiaTheme="minorHAnsi" w:hAnsi="Cambria Math"/>
                <w:color w:val="231F20"/>
              </w:rPr>
              <m:t>s</m:t>
            </m:r>
          </m:sub>
        </m:sSub>
      </m:oMath>
      <w:r w:rsidR="00381182" w:rsidRPr="004A22FE">
        <w:rPr>
          <w:rFonts w:eastAsiaTheme="minorHAnsi"/>
          <w:color w:val="231F20"/>
        </w:rPr>
        <w:t xml:space="preserve"> ,</w:t>
      </w:r>
      <m:oMath>
        <m:sSub>
          <m:sSubPr>
            <m:ctrlPr>
              <w:rPr>
                <w:rFonts w:ascii="Cambria Math" w:eastAsiaTheme="minorHAnsi" w:hAnsi="Cambria Math"/>
                <w:i/>
                <w:color w:val="231F20"/>
              </w:rPr>
            </m:ctrlPr>
          </m:sSubPr>
          <m:e>
            <m:r>
              <w:rPr>
                <w:rFonts w:ascii="Cambria Math" w:eastAsiaTheme="minorHAnsi" w:hAnsi="Cambria Math"/>
                <w:color w:val="231F20"/>
              </w:rPr>
              <m:t>θ</m:t>
            </m:r>
          </m:e>
          <m:sub>
            <m:r>
              <w:rPr>
                <w:rFonts w:ascii="Cambria Math" w:eastAsiaTheme="minorHAnsi" w:hAnsi="Cambria Math"/>
                <w:color w:val="231F20"/>
              </w:rPr>
              <m:t>r</m:t>
            </m:r>
          </m:sub>
        </m:sSub>
      </m:oMath>
      <w:r w:rsidR="00381182">
        <w:rPr>
          <w:rFonts w:eastAsiaTheme="minorEastAsia"/>
          <w:color w:val="231F20"/>
        </w:rPr>
        <w:t xml:space="preserve"> : </w:t>
      </w:r>
      <w:r w:rsidR="00381182" w:rsidRPr="004A22FE">
        <w:rPr>
          <w:rFonts w:eastAsiaTheme="minorHAnsi"/>
          <w:color w:val="231F20"/>
        </w:rPr>
        <w:t>Stator and rotor electrical angles</w:t>
      </w:r>
    </w:p>
    <w:p w:rsidR="00381182" w:rsidRPr="004A22FE" w:rsidRDefault="00381182" w:rsidP="00381182">
      <w:pPr>
        <w:autoSpaceDE w:val="0"/>
        <w:autoSpaceDN w:val="0"/>
        <w:adjustRightInd w:val="0"/>
        <w:spacing w:line="360" w:lineRule="auto"/>
        <w:rPr>
          <w:rFonts w:eastAsiaTheme="minorHAnsi"/>
          <w:color w:val="231F20"/>
        </w:rPr>
      </w:pPr>
      <m:oMath>
        <m:r>
          <w:rPr>
            <w:rFonts w:ascii="Cambria Math" w:eastAsiaTheme="minorHAnsi" w:hAnsi="Cambria Math" w:cs="Arial"/>
            <w:color w:val="231F20"/>
          </w:rPr>
          <m:t>θ; Ω</m:t>
        </m:r>
      </m:oMath>
      <w:r>
        <w:rPr>
          <w:rFonts w:eastAsiaTheme="minorEastAsia"/>
          <w:color w:val="231F20"/>
        </w:rPr>
        <w:t xml:space="preserve"> : </w:t>
      </w:r>
      <w:r w:rsidRPr="004A22FE">
        <w:rPr>
          <w:rFonts w:eastAsiaTheme="minorHAnsi"/>
          <w:color w:val="231F20"/>
        </w:rPr>
        <w:t>Rotor mechanical position and speed</w:t>
      </w:r>
    </w:p>
    <w:p w:rsidR="00381182" w:rsidRDefault="009E2AD3" w:rsidP="00381182">
      <w:pPr>
        <w:autoSpaceDE w:val="0"/>
        <w:autoSpaceDN w:val="0"/>
        <w:adjustRightInd w:val="0"/>
        <w:spacing w:line="360" w:lineRule="auto"/>
        <w:rPr>
          <w:rFonts w:eastAsiaTheme="minorHAnsi"/>
          <w:color w:val="231F20"/>
        </w:rPr>
      </w:pPr>
      <m:oMath>
        <m:sSub>
          <m:sSubPr>
            <m:ctrlPr>
              <w:rPr>
                <w:rFonts w:ascii="Cambria Math" w:eastAsiaTheme="minorHAnsi" w:hAnsi="Cambria Math"/>
                <w:i/>
                <w:color w:val="231F20"/>
              </w:rPr>
            </m:ctrlPr>
          </m:sSubPr>
          <m:e>
            <m:r>
              <w:rPr>
                <w:rFonts w:ascii="Cambria Math" w:eastAsiaTheme="minorHAnsi" w:hAnsi="Cambria Math"/>
                <w:color w:val="231F20"/>
              </w:rPr>
              <m:t>ω</m:t>
            </m:r>
          </m:e>
          <m:sub>
            <m:r>
              <w:rPr>
                <w:rFonts w:ascii="Cambria Math" w:eastAsiaTheme="minorHAnsi" w:hAnsi="Cambria Math"/>
                <w:color w:val="231F20"/>
              </w:rPr>
              <m:t>s</m:t>
            </m:r>
          </m:sub>
        </m:sSub>
        <m:sSub>
          <m:sSubPr>
            <m:ctrlPr>
              <w:rPr>
                <w:rFonts w:ascii="Cambria Math" w:eastAsiaTheme="minorHAnsi" w:hAnsi="Cambria Math"/>
                <w:i/>
                <w:color w:val="231F20"/>
              </w:rPr>
            </m:ctrlPr>
          </m:sSubPr>
          <m:e>
            <m:r>
              <w:rPr>
                <w:rFonts w:ascii="Cambria Math" w:eastAsiaTheme="minorHAnsi" w:hAnsi="Cambria Math"/>
                <w:color w:val="231F20"/>
              </w:rPr>
              <m:t>,ω</m:t>
            </m:r>
          </m:e>
          <m:sub>
            <m:r>
              <w:rPr>
                <w:rFonts w:ascii="Cambria Math" w:eastAsiaTheme="minorHAnsi" w:hAnsi="Cambria Math"/>
                <w:color w:val="231F20"/>
              </w:rPr>
              <m:t>r</m:t>
            </m:r>
          </m:sub>
        </m:sSub>
        <m:r>
          <w:rPr>
            <w:rFonts w:ascii="Cambria Math" w:eastAsiaTheme="minorHAnsi" w:hAnsi="Cambria Math"/>
            <w:color w:val="231F20"/>
          </w:rPr>
          <m:t>,ω</m:t>
        </m:r>
      </m:oMath>
      <w:r w:rsidR="00381182">
        <w:rPr>
          <w:rFonts w:eastAsiaTheme="minorEastAsia"/>
          <w:color w:val="231F20"/>
        </w:rPr>
        <w:t xml:space="preserve"> : </w:t>
      </w:r>
      <w:r w:rsidR="00381182" w:rsidRPr="00B02583">
        <w:rPr>
          <w:rFonts w:eastAsiaTheme="minorHAnsi"/>
          <w:color w:val="231F20"/>
        </w:rPr>
        <w:t>Electrical frequencies of stator, rotor and shaft</w:t>
      </w:r>
    </w:p>
    <w:p w:rsidR="00381182" w:rsidRPr="00B02583" w:rsidRDefault="009E2AD3" w:rsidP="00381182">
      <w:pPr>
        <w:autoSpaceDE w:val="0"/>
        <w:autoSpaceDN w:val="0"/>
        <w:adjustRightInd w:val="0"/>
        <w:spacing w:line="360" w:lineRule="auto"/>
        <w:rPr>
          <w:rFonts w:eastAsiaTheme="minorHAnsi"/>
          <w:color w:val="231F20"/>
        </w:rPr>
      </w:pPr>
      <m:oMath>
        <m:sSub>
          <m:sSubPr>
            <m:ctrlPr>
              <w:rPr>
                <w:rFonts w:ascii="Cambria Math" w:eastAsiaTheme="minorHAnsi" w:hAnsi="Cambria Math"/>
                <w:i/>
                <w:color w:val="231F20"/>
              </w:rPr>
            </m:ctrlPr>
          </m:sSubPr>
          <m:e>
            <m:r>
              <w:rPr>
                <w:rFonts w:ascii="Cambria Math" w:eastAsiaTheme="minorHAnsi" w:hAnsi="Cambria Math"/>
                <w:color w:val="231F20"/>
              </w:rPr>
              <m:t>T</m:t>
            </m:r>
          </m:e>
          <m:sub>
            <m:r>
              <w:rPr>
                <w:rFonts w:ascii="Cambria Math" w:eastAsiaTheme="minorHAnsi" w:hAnsi="Cambria Math"/>
                <w:color w:val="231F20"/>
              </w:rPr>
              <m:t>l</m:t>
            </m:r>
          </m:sub>
        </m:sSub>
        <m:sSub>
          <m:sSubPr>
            <m:ctrlPr>
              <w:rPr>
                <w:rFonts w:ascii="Cambria Math" w:eastAsiaTheme="minorHAnsi" w:hAnsi="Cambria Math"/>
                <w:i/>
                <w:color w:val="231F20"/>
              </w:rPr>
            </m:ctrlPr>
          </m:sSubPr>
          <m:e>
            <m:r>
              <w:rPr>
                <w:rFonts w:ascii="Cambria Math" w:eastAsiaTheme="minorHAnsi" w:hAnsi="Cambria Math"/>
                <w:color w:val="231F20"/>
              </w:rPr>
              <m:t>,T</m:t>
            </m:r>
          </m:e>
          <m:sub>
            <m:r>
              <w:rPr>
                <w:rFonts w:ascii="Cambria Math" w:eastAsiaTheme="minorHAnsi" w:hAnsi="Cambria Math"/>
                <w:color w:val="231F20"/>
              </w:rPr>
              <m:t>em</m:t>
            </m:r>
          </m:sub>
        </m:sSub>
      </m:oMath>
      <w:r w:rsidR="00381182">
        <w:rPr>
          <w:rFonts w:eastAsiaTheme="minorHAnsi"/>
          <w:color w:val="231F20"/>
        </w:rPr>
        <w:t>:</w:t>
      </w:r>
      <w:r w:rsidR="00381182" w:rsidRPr="00B02583">
        <w:rPr>
          <w:rFonts w:eastAsiaTheme="minorHAnsi"/>
          <w:color w:val="231F20"/>
        </w:rPr>
        <w:t xml:space="preserve"> Load and electromagnetic torque</w:t>
      </w:r>
    </w:p>
    <w:p w:rsidR="00381182" w:rsidRDefault="00381182" w:rsidP="00381182">
      <w:pPr>
        <w:autoSpaceDE w:val="0"/>
        <w:autoSpaceDN w:val="0"/>
        <w:adjustRightInd w:val="0"/>
        <w:spacing w:line="360" w:lineRule="auto"/>
        <w:rPr>
          <w:rFonts w:asciiTheme="majorBidi" w:eastAsiaTheme="minorEastAsia" w:hAnsiTheme="majorBidi" w:cstheme="majorBidi"/>
        </w:rPr>
      </w:pPr>
      <m:oMath>
        <m:r>
          <w:rPr>
            <w:rFonts w:ascii="Cambria Math" w:eastAsiaTheme="minorEastAsia" w:hAnsi="Cambria Math" w:cstheme="majorBidi"/>
          </w:rPr>
          <m:t>σ=1-</m:t>
        </m:r>
        <m:d>
          <m:dPr>
            <m:ctrlPr>
              <w:rPr>
                <w:rFonts w:ascii="Cambria Math" w:eastAsiaTheme="minorEastAsia" w:hAnsi="Cambria Math" w:cstheme="majorBidi"/>
                <w:i/>
              </w:rPr>
            </m:ctrlPr>
          </m:dPr>
          <m:e>
            <m:f>
              <m:fPr>
                <m:ctrlPr>
                  <w:rPr>
                    <w:rFonts w:ascii="Cambria Math" w:eastAsiaTheme="minorEastAsia" w:hAnsi="Cambria Math" w:cstheme="majorBidi"/>
                    <w:i/>
                  </w:rPr>
                </m:ctrlPr>
              </m:fPr>
              <m:num>
                <m:sSup>
                  <m:sSupPr>
                    <m:ctrlPr>
                      <w:rPr>
                        <w:rFonts w:ascii="Cambria Math" w:eastAsiaTheme="minorEastAsia" w:hAnsi="Cambria Math" w:cstheme="majorBidi"/>
                        <w:i/>
                      </w:rPr>
                    </m:ctrlPr>
                  </m:sSupPr>
                  <m:e>
                    <m:r>
                      <w:rPr>
                        <w:rFonts w:ascii="Cambria Math" w:eastAsiaTheme="minorEastAsia" w:hAnsi="Cambria Math" w:cstheme="majorBidi"/>
                      </w:rPr>
                      <m:t>M</m:t>
                    </m:r>
                  </m:e>
                  <m:sup>
                    <m:r>
                      <w:rPr>
                        <w:rFonts w:ascii="Cambria Math" w:eastAsiaTheme="minorEastAsia" w:hAnsi="Cambria Math" w:cstheme="majorBidi"/>
                      </w:rPr>
                      <m:t>2</m:t>
                    </m:r>
                  </m:sup>
                </m:sSup>
              </m:num>
              <m:den>
                <m:sSub>
                  <m:sSubPr>
                    <m:ctrlPr>
                      <w:rPr>
                        <w:rFonts w:ascii="Cambria Math" w:eastAsiaTheme="minorEastAsia" w:hAnsi="Cambria Math" w:cstheme="majorBidi"/>
                        <w:i/>
                      </w:rPr>
                    </m:ctrlPr>
                  </m:sSubPr>
                  <m:e>
                    <m:r>
                      <w:rPr>
                        <w:rFonts w:ascii="Cambria Math" w:eastAsiaTheme="minorEastAsia" w:hAnsi="Cambria Math" w:cstheme="majorBidi"/>
                      </w:rPr>
                      <m:t>L</m:t>
                    </m:r>
                  </m:e>
                  <m:sub>
                    <m:r>
                      <w:rPr>
                        <w:rFonts w:ascii="Cambria Math" w:eastAsiaTheme="minorEastAsia" w:hAnsi="Cambria Math" w:cstheme="majorBidi"/>
                      </w:rPr>
                      <m:t>s</m:t>
                    </m:r>
                  </m:sub>
                </m:sSub>
                <m:sSub>
                  <m:sSubPr>
                    <m:ctrlPr>
                      <w:rPr>
                        <w:rFonts w:ascii="Cambria Math" w:eastAsiaTheme="minorEastAsia" w:hAnsi="Cambria Math" w:cstheme="majorBidi"/>
                        <w:i/>
                      </w:rPr>
                    </m:ctrlPr>
                  </m:sSubPr>
                  <m:e>
                    <m:r>
                      <w:rPr>
                        <w:rFonts w:ascii="Cambria Math" w:eastAsiaTheme="minorEastAsia" w:hAnsi="Cambria Math" w:cstheme="majorBidi"/>
                      </w:rPr>
                      <m:t>L</m:t>
                    </m:r>
                  </m:e>
                  <m:sub>
                    <m:r>
                      <w:rPr>
                        <w:rFonts w:ascii="Cambria Math" w:eastAsiaTheme="minorEastAsia" w:hAnsi="Cambria Math" w:cstheme="majorBidi"/>
                      </w:rPr>
                      <m:t>r</m:t>
                    </m:r>
                  </m:sub>
                </m:sSub>
              </m:den>
            </m:f>
          </m:e>
        </m:d>
      </m:oMath>
      <w:r>
        <w:rPr>
          <w:rFonts w:asciiTheme="majorBidi" w:eastAsiaTheme="minorEastAsia" w:hAnsiTheme="majorBidi" w:cstheme="majorBidi"/>
        </w:rPr>
        <w:t>: Leakage coefficient</w:t>
      </w:r>
    </w:p>
    <w:p w:rsidR="00381182" w:rsidRDefault="009E2AD3" w:rsidP="00381182">
      <w:pPr>
        <w:autoSpaceDE w:val="0"/>
        <w:autoSpaceDN w:val="0"/>
        <w:adjustRightInd w:val="0"/>
        <w:spacing w:line="360" w:lineRule="auto"/>
        <w:rPr>
          <w:rFonts w:eastAsiaTheme="minorEastAsia"/>
          <w:color w:val="231F20"/>
        </w:rPr>
      </w:pPr>
      <m:oMath>
        <m:sSub>
          <m:sSubPr>
            <m:ctrlPr>
              <w:rPr>
                <w:rFonts w:ascii="Cambria Math" w:eastAsiaTheme="minorHAnsi" w:hAnsi="Cambria Math"/>
                <w:i/>
                <w:color w:val="231F20"/>
              </w:rPr>
            </m:ctrlPr>
          </m:sSubPr>
          <m:e>
            <m:r>
              <w:rPr>
                <w:rFonts w:ascii="Cambria Math" w:eastAsiaTheme="minorHAnsi" w:hAnsi="Cambria Math"/>
                <w:color w:val="231F20"/>
              </w:rPr>
              <m:t>v</m:t>
            </m:r>
          </m:e>
          <m:sub>
            <m:r>
              <w:rPr>
                <w:rFonts w:ascii="Cambria Math" w:eastAsiaTheme="minorHAnsi" w:hAnsi="Cambria Math"/>
                <w:color w:val="231F20"/>
              </w:rPr>
              <m:t>sd</m:t>
            </m:r>
          </m:sub>
        </m:sSub>
        <m:r>
          <w:rPr>
            <w:rFonts w:ascii="Cambria Math" w:eastAsiaTheme="minorHAnsi" w:hAnsi="Cambria Math"/>
            <w:color w:val="231F20"/>
          </w:rPr>
          <m:t>,</m:t>
        </m:r>
        <m:sSub>
          <m:sSubPr>
            <m:ctrlPr>
              <w:rPr>
                <w:rFonts w:ascii="Cambria Math" w:eastAsiaTheme="minorHAnsi" w:hAnsi="Cambria Math"/>
                <w:i/>
                <w:color w:val="231F20"/>
              </w:rPr>
            </m:ctrlPr>
          </m:sSubPr>
          <m:e>
            <m:r>
              <w:rPr>
                <w:rFonts w:ascii="Cambria Math" w:eastAsiaTheme="minorHAnsi" w:hAnsi="Cambria Math"/>
                <w:color w:val="231F20"/>
              </w:rPr>
              <m:t>v</m:t>
            </m:r>
          </m:e>
          <m:sub>
            <m:r>
              <w:rPr>
                <w:rFonts w:ascii="Cambria Math" w:eastAsiaTheme="minorHAnsi" w:hAnsi="Cambria Math"/>
                <w:color w:val="231F20"/>
              </w:rPr>
              <m:t>sq</m:t>
            </m:r>
          </m:sub>
        </m:sSub>
        <m:r>
          <w:rPr>
            <w:rFonts w:ascii="Cambria Math" w:eastAsiaTheme="minorHAnsi" w:hAnsi="Cambria Math"/>
            <w:color w:val="231F20"/>
          </w:rPr>
          <m:t>,</m:t>
        </m:r>
        <m:sSub>
          <m:sSubPr>
            <m:ctrlPr>
              <w:rPr>
                <w:rFonts w:ascii="Cambria Math" w:eastAsiaTheme="minorHAnsi" w:hAnsi="Cambria Math"/>
                <w:i/>
                <w:color w:val="231F20"/>
              </w:rPr>
            </m:ctrlPr>
          </m:sSubPr>
          <m:e>
            <m:r>
              <w:rPr>
                <w:rFonts w:ascii="Cambria Math" w:eastAsiaTheme="minorHAnsi" w:hAnsi="Cambria Math"/>
                <w:color w:val="231F20"/>
              </w:rPr>
              <m:t>v</m:t>
            </m:r>
          </m:e>
          <m:sub>
            <m:r>
              <w:rPr>
                <w:rFonts w:ascii="Cambria Math" w:eastAsiaTheme="minorHAnsi" w:hAnsi="Cambria Math"/>
                <w:color w:val="231F20"/>
              </w:rPr>
              <m:t>rd</m:t>
            </m:r>
          </m:sub>
        </m:sSub>
        <m:r>
          <w:rPr>
            <w:rFonts w:ascii="Cambria Math" w:eastAsiaTheme="minorHAnsi" w:hAnsi="Cambria Math"/>
            <w:color w:val="231F20"/>
          </w:rPr>
          <m:t>,</m:t>
        </m:r>
        <m:sSub>
          <m:sSubPr>
            <m:ctrlPr>
              <w:rPr>
                <w:rFonts w:ascii="Cambria Math" w:eastAsiaTheme="minorHAnsi" w:hAnsi="Cambria Math"/>
                <w:i/>
                <w:color w:val="231F20"/>
              </w:rPr>
            </m:ctrlPr>
          </m:sSubPr>
          <m:e>
            <m:r>
              <w:rPr>
                <w:rFonts w:ascii="Cambria Math" w:eastAsiaTheme="minorHAnsi" w:hAnsi="Cambria Math"/>
                <w:color w:val="231F20"/>
              </w:rPr>
              <m:t>v</m:t>
            </m:r>
          </m:e>
          <m:sub>
            <m:r>
              <w:rPr>
                <w:rFonts w:ascii="Cambria Math" w:eastAsiaTheme="minorHAnsi" w:hAnsi="Cambria Math"/>
                <w:color w:val="231F20"/>
              </w:rPr>
              <m:t>rq</m:t>
            </m:r>
          </m:sub>
        </m:sSub>
      </m:oMath>
      <w:r w:rsidR="00381182">
        <w:rPr>
          <w:rFonts w:eastAsiaTheme="minorEastAsia"/>
          <w:color w:val="231F20"/>
        </w:rPr>
        <w:t xml:space="preserve"> : Stator and rotor d-q axes voltages</w:t>
      </w:r>
    </w:p>
    <w:p w:rsidR="00381182" w:rsidRDefault="009E2AD3" w:rsidP="00381182">
      <w:pPr>
        <w:autoSpaceDE w:val="0"/>
        <w:autoSpaceDN w:val="0"/>
        <w:adjustRightInd w:val="0"/>
        <w:spacing w:line="360" w:lineRule="auto"/>
        <w:rPr>
          <w:rFonts w:eastAsiaTheme="minorEastAsia"/>
          <w:color w:val="231F20"/>
        </w:rPr>
      </w:pPr>
      <m:oMath>
        <m:sSub>
          <m:sSubPr>
            <m:ctrlPr>
              <w:rPr>
                <w:rFonts w:ascii="Cambria Math" w:eastAsiaTheme="minorHAnsi" w:hAnsi="Cambria Math"/>
                <w:i/>
                <w:color w:val="231F20"/>
              </w:rPr>
            </m:ctrlPr>
          </m:sSubPr>
          <m:e>
            <m:r>
              <w:rPr>
                <w:rFonts w:ascii="Cambria Math" w:eastAsiaTheme="minorHAnsi" w:hAnsi="Cambria Math"/>
                <w:color w:val="231F20"/>
              </w:rPr>
              <m:t>i</m:t>
            </m:r>
          </m:e>
          <m:sub>
            <m:r>
              <w:rPr>
                <w:rFonts w:ascii="Cambria Math" w:eastAsiaTheme="minorHAnsi" w:hAnsi="Cambria Math"/>
                <w:color w:val="231F20"/>
              </w:rPr>
              <m:t>ds</m:t>
            </m:r>
          </m:sub>
        </m:sSub>
        <m:r>
          <w:rPr>
            <w:rFonts w:ascii="Cambria Math" w:eastAsiaTheme="minorHAnsi" w:hAnsi="Cambria Math"/>
            <w:color w:val="231F20"/>
          </w:rPr>
          <m:t>,</m:t>
        </m:r>
        <m:sSub>
          <m:sSubPr>
            <m:ctrlPr>
              <w:rPr>
                <w:rFonts w:ascii="Cambria Math" w:eastAsiaTheme="minorHAnsi" w:hAnsi="Cambria Math"/>
                <w:i/>
                <w:color w:val="231F20"/>
              </w:rPr>
            </m:ctrlPr>
          </m:sSubPr>
          <m:e>
            <m:r>
              <w:rPr>
                <w:rFonts w:ascii="Cambria Math" w:eastAsiaTheme="minorHAnsi" w:hAnsi="Cambria Math"/>
                <w:color w:val="231F20"/>
              </w:rPr>
              <m:t>i</m:t>
            </m:r>
          </m:e>
          <m:sub>
            <m:r>
              <w:rPr>
                <w:rFonts w:ascii="Cambria Math" w:eastAsiaTheme="minorHAnsi" w:hAnsi="Cambria Math"/>
                <w:color w:val="231F20"/>
              </w:rPr>
              <m:t>qs</m:t>
            </m:r>
          </m:sub>
        </m:sSub>
        <m:r>
          <w:rPr>
            <w:rFonts w:ascii="Cambria Math" w:eastAsiaTheme="minorHAnsi" w:hAnsi="Cambria Math"/>
            <w:color w:val="231F20"/>
          </w:rPr>
          <m:t>,</m:t>
        </m:r>
        <m:sSub>
          <m:sSubPr>
            <m:ctrlPr>
              <w:rPr>
                <w:rFonts w:ascii="Cambria Math" w:eastAsiaTheme="minorHAnsi" w:hAnsi="Cambria Math"/>
                <w:i/>
                <w:color w:val="231F20"/>
              </w:rPr>
            </m:ctrlPr>
          </m:sSubPr>
          <m:e>
            <m:r>
              <w:rPr>
                <w:rFonts w:ascii="Cambria Math" w:eastAsiaTheme="minorHAnsi" w:hAnsi="Cambria Math"/>
                <w:color w:val="231F20"/>
              </w:rPr>
              <m:t>i</m:t>
            </m:r>
          </m:e>
          <m:sub>
            <m:r>
              <w:rPr>
                <w:rFonts w:ascii="Cambria Math" w:eastAsiaTheme="minorHAnsi" w:hAnsi="Cambria Math"/>
                <w:color w:val="231F20"/>
              </w:rPr>
              <m:t>rd</m:t>
            </m:r>
          </m:sub>
        </m:sSub>
        <m:r>
          <w:rPr>
            <w:rFonts w:ascii="Cambria Math" w:eastAsiaTheme="minorHAnsi" w:hAnsi="Cambria Math"/>
            <w:color w:val="231F20"/>
          </w:rPr>
          <m:t>,</m:t>
        </m:r>
        <m:sSub>
          <m:sSubPr>
            <m:ctrlPr>
              <w:rPr>
                <w:rFonts w:ascii="Cambria Math" w:eastAsiaTheme="minorHAnsi" w:hAnsi="Cambria Math"/>
                <w:i/>
                <w:color w:val="231F20"/>
              </w:rPr>
            </m:ctrlPr>
          </m:sSubPr>
          <m:e>
            <m:r>
              <w:rPr>
                <w:rFonts w:ascii="Cambria Math" w:eastAsiaTheme="minorHAnsi" w:hAnsi="Cambria Math"/>
                <w:color w:val="231F20"/>
              </w:rPr>
              <m:t>i</m:t>
            </m:r>
          </m:e>
          <m:sub>
            <m:r>
              <w:rPr>
                <w:rFonts w:ascii="Cambria Math" w:eastAsiaTheme="minorHAnsi" w:hAnsi="Cambria Math"/>
                <w:color w:val="231F20"/>
              </w:rPr>
              <m:t>rq</m:t>
            </m:r>
          </m:sub>
        </m:sSub>
      </m:oMath>
      <w:r w:rsidR="00381182">
        <w:rPr>
          <w:rFonts w:eastAsiaTheme="minorEastAsia"/>
          <w:color w:val="231F20"/>
        </w:rPr>
        <w:t xml:space="preserve">   : Stator and rotor d-q axes currents</w:t>
      </w:r>
    </w:p>
    <w:p w:rsidR="00381182" w:rsidRDefault="009E2AD3" w:rsidP="00381182">
      <w:pPr>
        <w:autoSpaceDE w:val="0"/>
        <w:autoSpaceDN w:val="0"/>
        <w:adjustRightInd w:val="0"/>
        <w:spacing w:line="360" w:lineRule="auto"/>
        <w:rPr>
          <w:rFonts w:eastAsiaTheme="minorHAnsi"/>
          <w:color w:val="231F20"/>
        </w:rPr>
      </w:pPr>
      <m:oMath>
        <m:sSub>
          <m:sSubPr>
            <m:ctrlPr>
              <w:rPr>
                <w:rFonts w:ascii="Cambria Math" w:eastAsia="Cambria Math" w:hAnsi="Cambria Math" w:cs="Cambria Math"/>
                <w:i/>
                <w:color w:val="231F20"/>
              </w:rPr>
            </m:ctrlPr>
          </m:sSubPr>
          <m:e>
            <m:r>
              <w:rPr>
                <w:rFonts w:ascii="Cambria Math" w:eastAsia="Cambria Math" w:hAnsi="Cambria Math" w:cs="Cambria Math"/>
                <w:color w:val="231F20"/>
              </w:rPr>
              <m:t>R</m:t>
            </m:r>
          </m:e>
          <m:sub>
            <m:r>
              <w:rPr>
                <w:rFonts w:ascii="Cambria Math" w:eastAsia="Cambria Math" w:hAnsi="Cambria Math" w:cs="Cambria Math"/>
                <w:color w:val="231F20"/>
              </w:rPr>
              <m:t>s</m:t>
            </m:r>
          </m:sub>
        </m:sSub>
        <m:r>
          <w:rPr>
            <w:rFonts w:ascii="Cambria Math" w:eastAsia="Cambria Math" w:hAnsi="Cambria Math" w:cs="Cambria Math"/>
            <w:color w:val="231F20"/>
          </w:rPr>
          <m:t>,</m:t>
        </m:r>
        <m:sSub>
          <m:sSubPr>
            <m:ctrlPr>
              <w:rPr>
                <w:rFonts w:ascii="Cambria Math" w:eastAsia="Cambria Math" w:hAnsi="Cambria Math" w:cs="Cambria Math"/>
                <w:i/>
                <w:color w:val="231F20"/>
              </w:rPr>
            </m:ctrlPr>
          </m:sSubPr>
          <m:e>
            <m:r>
              <w:rPr>
                <w:rFonts w:ascii="Cambria Math" w:eastAsia="Cambria Math" w:hAnsi="Cambria Math" w:cs="Cambria Math"/>
                <w:color w:val="231F20"/>
              </w:rPr>
              <m:t>R</m:t>
            </m:r>
          </m:e>
          <m:sub>
            <m:r>
              <w:rPr>
                <w:rFonts w:ascii="Cambria Math" w:eastAsia="Cambria Math" w:hAnsi="Cambria Math" w:cs="Cambria Math"/>
                <w:color w:val="231F20"/>
              </w:rPr>
              <m:t>r</m:t>
            </m:r>
          </m:sub>
        </m:sSub>
      </m:oMath>
      <w:r w:rsidR="00381182">
        <w:rPr>
          <w:rFonts w:eastAsiaTheme="minorEastAsia"/>
          <w:color w:val="231F20"/>
        </w:rPr>
        <w:t xml:space="preserve"> : Stator and rotor resistance</w:t>
      </w:r>
    </w:p>
    <w:p w:rsidR="00381182" w:rsidRDefault="009E2AD3" w:rsidP="00381182">
      <w:pPr>
        <w:autoSpaceDE w:val="0"/>
        <w:autoSpaceDN w:val="0"/>
        <w:adjustRightInd w:val="0"/>
        <w:spacing w:line="360" w:lineRule="auto"/>
        <w:rPr>
          <w:rFonts w:asciiTheme="majorBidi" w:eastAsiaTheme="minorEastAsia" w:hAnsiTheme="majorBidi" w:cstheme="majorBidi"/>
          <w:color w:val="000000"/>
        </w:rPr>
      </w:pPr>
      <m:oMath>
        <m:sSub>
          <m:sSubPr>
            <m:ctrlPr>
              <w:rPr>
                <w:rFonts w:ascii="Cambria Math" w:hAnsiTheme="majorBidi" w:cstheme="majorBidi"/>
                <w:i/>
              </w:rPr>
            </m:ctrlPr>
          </m:sSubPr>
          <m:e>
            <m:r>
              <w:rPr>
                <w:rFonts w:ascii="Cambria Math" w:hAnsi="Cambria Math" w:cstheme="majorBidi"/>
              </w:rPr>
              <m:t>k</m:t>
            </m:r>
          </m:e>
          <m:sub>
            <m:r>
              <w:rPr>
                <w:rFonts w:ascii="Cambria Math" w:hAnsi="Cambria Math" w:cstheme="majorBidi"/>
              </w:rPr>
              <m:t>f</m:t>
            </m:r>
          </m:sub>
        </m:sSub>
      </m:oMath>
      <w:r w:rsidR="00381182">
        <w:rPr>
          <w:rFonts w:asciiTheme="majorBidi" w:eastAsiaTheme="minorEastAsia" w:hAnsiTheme="majorBidi" w:cstheme="majorBidi"/>
        </w:rPr>
        <w:t xml:space="preserve">:  </w:t>
      </w:r>
      <w:r w:rsidR="00381182" w:rsidRPr="00CB523A">
        <w:rPr>
          <w:rFonts w:asciiTheme="majorBidi" w:eastAsiaTheme="minorEastAsia" w:hAnsiTheme="majorBidi" w:cstheme="majorBidi"/>
          <w:color w:val="000000"/>
        </w:rPr>
        <w:t>Friction coefficient</w:t>
      </w:r>
    </w:p>
    <w:p w:rsidR="008A35DE" w:rsidRDefault="008A35DE" w:rsidP="000D05DD">
      <w:pPr>
        <w:jc w:val="both"/>
        <w:rPr>
          <w:rFonts w:asciiTheme="majorBidi" w:eastAsiaTheme="minorHAnsi" w:hAnsiTheme="majorBidi" w:cstheme="majorBidi"/>
          <w:color w:val="231F20"/>
        </w:rPr>
      </w:pPr>
    </w:p>
    <w:p w:rsidR="00732357" w:rsidRDefault="0032291E" w:rsidP="00110458">
      <w:pPr>
        <w:jc w:val="both"/>
        <w:rPr>
          <w:rFonts w:eastAsiaTheme="minorHAnsi"/>
          <w:color w:val="000000"/>
        </w:rPr>
      </w:pPr>
      <w:r>
        <w:rPr>
          <w:rFonts w:asciiTheme="majorBidi" w:eastAsiaTheme="minorEastAsia" w:hAnsiTheme="majorBidi" w:cstheme="majorBidi"/>
          <w:noProof/>
          <w:lang w:val="fr-FR" w:eastAsia="fr-FR"/>
        </w:rPr>
        <mc:AlternateContent>
          <mc:Choice Requires="wpg">
            <w:drawing>
              <wp:anchor distT="0" distB="0" distL="114300" distR="114300" simplePos="0" relativeHeight="251661312" behindDoc="0" locked="0" layoutInCell="1" allowOverlap="1">
                <wp:simplePos x="0" y="0"/>
                <wp:positionH relativeFrom="column">
                  <wp:posOffset>1500505</wp:posOffset>
                </wp:positionH>
                <wp:positionV relativeFrom="paragraph">
                  <wp:posOffset>439420</wp:posOffset>
                </wp:positionV>
                <wp:extent cx="3073400" cy="1339850"/>
                <wp:effectExtent l="38100" t="0" r="0" b="50800"/>
                <wp:wrapNone/>
                <wp:docPr id="32" name="Group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3400" cy="1339850"/>
                          <a:chOff x="4640" y="1800"/>
                          <a:chExt cx="4840" cy="2110"/>
                        </a:xfrm>
                      </wpg:grpSpPr>
                      <wpg:grpSp>
                        <wpg:cNvPr id="33" name="Group 254"/>
                        <wpg:cNvGrpSpPr>
                          <a:grpSpLocks/>
                        </wpg:cNvGrpSpPr>
                        <wpg:grpSpPr bwMode="auto">
                          <a:xfrm>
                            <a:off x="4640" y="1800"/>
                            <a:ext cx="4840" cy="2110"/>
                            <a:chOff x="2950" y="1830"/>
                            <a:chExt cx="4840" cy="2110"/>
                          </a:xfrm>
                        </wpg:grpSpPr>
                        <wps:wsp>
                          <wps:cNvPr id="37" name="AutoShape 255"/>
                          <wps:cNvCnPr>
                            <a:cxnSpLocks noChangeShapeType="1"/>
                          </wps:cNvCnPr>
                          <wps:spPr bwMode="auto">
                            <a:xfrm rot="10800000">
                              <a:off x="5100" y="3240"/>
                              <a:ext cx="280" cy="250"/>
                            </a:xfrm>
                            <a:prstGeom prst="curvedConnector3">
                              <a:avLst>
                                <a:gd name="adj1" fmla="val -3574"/>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38" name="Group 256"/>
                          <wpg:cNvGrpSpPr>
                            <a:grpSpLocks/>
                          </wpg:cNvGrpSpPr>
                          <wpg:grpSpPr bwMode="auto">
                            <a:xfrm>
                              <a:off x="2950" y="1830"/>
                              <a:ext cx="4840" cy="2110"/>
                              <a:chOff x="4590" y="1750"/>
                              <a:chExt cx="4840" cy="2110"/>
                            </a:xfrm>
                          </wpg:grpSpPr>
                          <wps:wsp>
                            <wps:cNvPr id="39" name="Rectangle 257"/>
                            <wps:cNvSpPr>
                              <a:spLocks noChangeArrowheads="1"/>
                            </wps:cNvSpPr>
                            <wps:spPr bwMode="auto">
                              <a:xfrm>
                                <a:off x="6420" y="3160"/>
                                <a:ext cx="52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AD3" w:rsidRDefault="009E2AD3" w:rsidP="000821D6">
                                  <m:oMathPara>
                                    <m:oMath>
                                      <m:sSub>
                                        <m:sSubPr>
                                          <m:ctrlPr>
                                            <w:rPr>
                                              <w:rFonts w:ascii="Cambria Math" w:hAnsi="Cambria Math"/>
                                              <w:i/>
                                            </w:rPr>
                                          </m:ctrlPr>
                                        </m:sSubPr>
                                        <m:e>
                                          <m:r>
                                            <w:rPr>
                                              <w:rFonts w:ascii="Cambria Math" w:hAnsi="Cambria Math"/>
                                            </w:rPr>
                                            <m:t>θ</m:t>
                                          </m:r>
                                        </m:e>
                                        <m:sub>
                                          <m:r>
                                            <w:rPr>
                                              <w:rFonts w:ascii="Cambria Math" w:hAnsi="Cambria Math"/>
                                            </w:rPr>
                                            <m:t>r</m:t>
                                          </m:r>
                                        </m:sub>
                                      </m:sSub>
                                    </m:oMath>
                                  </m:oMathPara>
                                </w:p>
                              </w:txbxContent>
                            </wps:txbx>
                            <wps:bodyPr rot="0" vert="horz" wrap="square" lIns="91440" tIns="45720" rIns="91440" bIns="45720" anchor="t" anchorCtr="0" upright="1">
                              <a:noAutofit/>
                            </wps:bodyPr>
                          </wps:wsp>
                          <wpg:grpSp>
                            <wpg:cNvPr id="40" name="Group 258"/>
                            <wpg:cNvGrpSpPr>
                              <a:grpSpLocks/>
                            </wpg:cNvGrpSpPr>
                            <wpg:grpSpPr bwMode="auto">
                              <a:xfrm>
                                <a:off x="4590" y="1750"/>
                                <a:ext cx="4840" cy="2110"/>
                                <a:chOff x="4590" y="1750"/>
                                <a:chExt cx="4840" cy="2110"/>
                              </a:xfrm>
                            </wpg:grpSpPr>
                            <wps:wsp>
                              <wps:cNvPr id="43" name="AutoShape 259"/>
                              <wps:cNvCnPr>
                                <a:cxnSpLocks noChangeShapeType="1"/>
                              </wps:cNvCnPr>
                              <wps:spPr bwMode="auto">
                                <a:xfrm flipV="1">
                                  <a:off x="5620" y="2760"/>
                                  <a:ext cx="480" cy="510"/>
                                </a:xfrm>
                                <a:prstGeom prst="straightConnector1">
                                  <a:avLst/>
                                </a:prstGeom>
                                <a:noFill/>
                                <a:ln w="12700">
                                  <a:solidFill>
                                    <a:schemeClr val="dk1">
                                      <a:lumMod val="100000"/>
                                      <a:lumOff val="0"/>
                                    </a:schemeClr>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g:cNvPr id="44" name="Group 260"/>
                              <wpg:cNvGrpSpPr>
                                <a:grpSpLocks/>
                              </wpg:cNvGrpSpPr>
                              <wpg:grpSpPr bwMode="auto">
                                <a:xfrm>
                                  <a:off x="4590" y="1750"/>
                                  <a:ext cx="4840" cy="2110"/>
                                  <a:chOff x="4590" y="1750"/>
                                  <a:chExt cx="4840" cy="2110"/>
                                </a:xfrm>
                              </wpg:grpSpPr>
                              <wps:wsp>
                                <wps:cNvPr id="45" name="AutoShape 261"/>
                                <wps:cNvCnPr>
                                  <a:cxnSpLocks noChangeShapeType="1"/>
                                </wps:cNvCnPr>
                                <wps:spPr bwMode="auto">
                                  <a:xfrm rot="5400000" flipH="1">
                                    <a:off x="6718" y="3146"/>
                                    <a:ext cx="779" cy="510"/>
                                  </a:xfrm>
                                  <a:prstGeom prst="curvedConnector3">
                                    <a:avLst>
                                      <a:gd name="adj1" fmla="val 100898"/>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46" name="Group 262"/>
                                <wpg:cNvGrpSpPr>
                                  <a:grpSpLocks/>
                                </wpg:cNvGrpSpPr>
                                <wpg:grpSpPr bwMode="auto">
                                  <a:xfrm>
                                    <a:off x="4590" y="1750"/>
                                    <a:ext cx="4840" cy="2110"/>
                                    <a:chOff x="4590" y="1750"/>
                                    <a:chExt cx="4840" cy="2110"/>
                                  </a:xfrm>
                                </wpg:grpSpPr>
                                <wpg:grpSp>
                                  <wpg:cNvPr id="47" name="Group 263"/>
                                  <wpg:cNvGrpSpPr>
                                    <a:grpSpLocks/>
                                  </wpg:cNvGrpSpPr>
                                  <wpg:grpSpPr bwMode="auto">
                                    <a:xfrm>
                                      <a:off x="4590" y="1750"/>
                                      <a:ext cx="4840" cy="2110"/>
                                      <a:chOff x="4590" y="1750"/>
                                      <a:chExt cx="4840" cy="2110"/>
                                    </a:xfrm>
                                  </wpg:grpSpPr>
                                  <wpg:grpSp>
                                    <wpg:cNvPr id="48" name="Group 264"/>
                                    <wpg:cNvGrpSpPr>
                                      <a:grpSpLocks/>
                                    </wpg:cNvGrpSpPr>
                                    <wpg:grpSpPr bwMode="auto">
                                      <a:xfrm>
                                        <a:off x="6049" y="2510"/>
                                        <a:ext cx="3381" cy="1330"/>
                                        <a:chOff x="6049" y="2510"/>
                                        <a:chExt cx="3381" cy="1330"/>
                                      </a:xfrm>
                                    </wpg:grpSpPr>
                                    <wpg:grpSp>
                                      <wpg:cNvPr id="49" name="Group 265"/>
                                      <wpg:cNvGrpSpPr>
                                        <a:grpSpLocks/>
                                      </wpg:cNvGrpSpPr>
                                      <wpg:grpSpPr bwMode="auto">
                                        <a:xfrm>
                                          <a:off x="6049" y="2890"/>
                                          <a:ext cx="2951" cy="950"/>
                                          <a:chOff x="6109" y="2590"/>
                                          <a:chExt cx="2951" cy="950"/>
                                        </a:xfrm>
                                      </wpg:grpSpPr>
                                      <wpg:grpSp>
                                        <wpg:cNvPr id="50" name="Group 266"/>
                                        <wpg:cNvGrpSpPr>
                                          <a:grpSpLocks/>
                                        </wpg:cNvGrpSpPr>
                                        <wpg:grpSpPr bwMode="auto">
                                          <a:xfrm>
                                            <a:off x="6109" y="3120"/>
                                            <a:ext cx="2951" cy="420"/>
                                            <a:chOff x="6109" y="3120"/>
                                            <a:chExt cx="2951" cy="420"/>
                                          </a:xfrm>
                                        </wpg:grpSpPr>
                                        <wpg:grpSp>
                                          <wpg:cNvPr id="51" name="Group 267"/>
                                          <wpg:cNvGrpSpPr>
                                            <a:grpSpLocks/>
                                          </wpg:cNvGrpSpPr>
                                          <wpg:grpSpPr bwMode="auto">
                                            <a:xfrm>
                                              <a:off x="6109" y="3469"/>
                                              <a:ext cx="1941" cy="71"/>
                                              <a:chOff x="6109" y="3469"/>
                                              <a:chExt cx="1941" cy="71"/>
                                            </a:xfrm>
                                          </wpg:grpSpPr>
                                          <wps:wsp>
                                            <wps:cNvPr id="52" name="AutoShape 268"/>
                                            <wps:cNvSpPr>
                                              <a:spLocks noChangeArrowheads="1"/>
                                            </wps:cNvSpPr>
                                            <wps:spPr bwMode="auto">
                                              <a:xfrm>
                                                <a:off x="6109" y="3469"/>
                                                <a:ext cx="71" cy="71"/>
                                              </a:xfrm>
                                              <a:prstGeom prst="flowChartConnector">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a:solidFill>
                                                  <a:schemeClr val="dk1">
                                                    <a:lumMod val="100000"/>
                                                    <a:lumOff val="0"/>
                                                  </a:schemeClr>
                                                </a:solidFill>
                                                <a:round/>
                                                <a:headEnd/>
                                                <a:tailEnd/>
                                              </a:ln>
                                              <a:effectLst>
                                                <a:outerShdw dist="28398" dir="3806097" algn="ctr" rotWithShape="0">
                                                  <a:schemeClr val="lt1">
                                                    <a:lumMod val="50000"/>
                                                    <a:lumOff val="0"/>
                                                  </a:schemeClr>
                                                </a:outerShdw>
                                              </a:effectLst>
                                            </wps:spPr>
                                            <wps:bodyPr rot="0" vert="horz" wrap="square" lIns="91440" tIns="45720" rIns="91440" bIns="45720" anchor="t" anchorCtr="0" upright="1">
                                              <a:noAutofit/>
                                            </wps:bodyPr>
                                          </wps:wsp>
                                          <wps:wsp>
                                            <wps:cNvPr id="53" name="AutoShape 269"/>
                                            <wps:cNvCnPr>
                                              <a:cxnSpLocks noChangeShapeType="1"/>
                                            </wps:cNvCnPr>
                                            <wps:spPr bwMode="auto">
                                              <a:xfrm>
                                                <a:off x="6160" y="3499"/>
                                                <a:ext cx="18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54" name="Rectangle 270"/>
                                          <wps:cNvSpPr>
                                            <a:spLocks noChangeArrowheads="1"/>
                                          </wps:cNvSpPr>
                                          <wps:spPr bwMode="auto">
                                            <a:xfrm>
                                              <a:off x="7700" y="3120"/>
                                              <a:ext cx="136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AD3" w:rsidRDefault="009E2AD3" w:rsidP="000821D6">
                                                <w:r>
                                                  <w:t>Stator axis</w:t>
                                                </w:r>
                                              </w:p>
                                            </w:txbxContent>
                                          </wps:txbx>
                                          <wps:bodyPr rot="0" vert="horz" wrap="square" lIns="91440" tIns="45720" rIns="91440" bIns="45720" anchor="t" anchorCtr="0" upright="1">
                                            <a:noAutofit/>
                                          </wps:bodyPr>
                                        </wps:wsp>
                                      </wpg:grpSp>
                                      <wps:wsp>
                                        <wps:cNvPr id="55" name="AutoShape 271"/>
                                        <wps:cNvCnPr>
                                          <a:cxnSpLocks noChangeShapeType="1"/>
                                        </wps:cNvCnPr>
                                        <wps:spPr bwMode="auto">
                                          <a:xfrm flipV="1">
                                            <a:off x="6160" y="2590"/>
                                            <a:ext cx="2230" cy="87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56" name="Rectangle 272"/>
                                      <wps:cNvSpPr>
                                        <a:spLocks noChangeArrowheads="1"/>
                                      </wps:cNvSpPr>
                                      <wps:spPr bwMode="auto">
                                        <a:xfrm>
                                          <a:off x="8100" y="2510"/>
                                          <a:ext cx="1330"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AD3" w:rsidRDefault="009E2AD3" w:rsidP="000821D6">
                                            <w:r>
                                              <w:t>Rotor axis</w:t>
                                            </w:r>
                                          </w:p>
                                        </w:txbxContent>
                                      </wps:txbx>
                                      <wps:bodyPr rot="0" vert="horz" wrap="square" lIns="91440" tIns="45720" rIns="91440" bIns="45720" anchor="t" anchorCtr="0" upright="1">
                                        <a:noAutofit/>
                                      </wps:bodyPr>
                                    </wps:wsp>
                                  </wpg:grpSp>
                                  <wps:wsp>
                                    <wps:cNvPr id="57" name="AutoShape 273"/>
                                    <wps:cNvCnPr>
                                      <a:cxnSpLocks noChangeShapeType="1"/>
                                    </wps:cNvCnPr>
                                    <wps:spPr bwMode="auto">
                                      <a:xfrm flipV="1">
                                        <a:off x="6070" y="1970"/>
                                        <a:ext cx="1860" cy="182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Rectangle 274"/>
                                    <wps:cNvSpPr>
                                      <a:spLocks noChangeArrowheads="1"/>
                                    </wps:cNvSpPr>
                                    <wps:spPr bwMode="auto">
                                      <a:xfrm>
                                        <a:off x="7930" y="1750"/>
                                        <a:ext cx="340" cy="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AD3" w:rsidRDefault="009E2AD3" w:rsidP="000821D6">
                                          <w:r>
                                            <w:t>d</w:t>
                                          </w:r>
                                        </w:p>
                                      </w:txbxContent>
                                    </wps:txbx>
                                    <wps:bodyPr rot="0" vert="horz" wrap="square" lIns="91440" tIns="45720" rIns="91440" bIns="45720" anchor="t" anchorCtr="0" upright="1">
                                      <a:noAutofit/>
                                    </wps:bodyPr>
                                  </wps:wsp>
                                  <wps:wsp>
                                    <wps:cNvPr id="59" name="AutoShape 275"/>
                                    <wps:cNvCnPr>
                                      <a:cxnSpLocks noChangeShapeType="1"/>
                                    </wps:cNvCnPr>
                                    <wps:spPr bwMode="auto">
                                      <a:xfrm flipV="1">
                                        <a:off x="6120" y="2390"/>
                                        <a:ext cx="1370" cy="134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Rectangle 276"/>
                                    <wps:cNvSpPr>
                                      <a:spLocks noChangeArrowheads="1"/>
                                    </wps:cNvSpPr>
                                    <wps:spPr bwMode="auto">
                                      <a:xfrm>
                                        <a:off x="6260" y="2050"/>
                                        <a:ext cx="131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AD3" w:rsidRDefault="009E2AD3" w:rsidP="000821D6">
                                          <m:oMathPara>
                                            <m:oMath>
                                              <m:sSub>
                                                <m:sSubPr>
                                                  <m:ctrlPr>
                                                    <w:rPr>
                                                      <w:rFonts w:ascii="Cambria Math" w:hAnsi="Cambria Math"/>
                                                      <w:i/>
                                                    </w:rPr>
                                                  </m:ctrlPr>
                                                </m:sSubPr>
                                                <m:e>
                                                  <m:r>
                                                    <w:rPr>
                                                      <w:rFonts w:ascii="Cambria Math" w:hAnsi="Cambria Math"/>
                                                    </w:rPr>
                                                    <m:t>φ</m:t>
                                                  </m:r>
                                                </m:e>
                                                <m:sub>
                                                  <m:r>
                                                    <w:rPr>
                                                      <w:rFonts w:ascii="Cambria Math" w:hAnsi="Cambria Math"/>
                                                    </w:rPr>
                                                    <m:t>r</m:t>
                                                  </m:r>
                                                </m:sub>
                                              </m:sSub>
                                              <m:r>
                                                <w:rPr>
                                                  <w:rFonts w:ascii="Cambria Math" w:hAnsi="Cambria Math"/>
                                                </w:rPr>
                                                <m:t>=</m:t>
                                              </m:r>
                                              <m:sSub>
                                                <m:sSubPr>
                                                  <m:ctrlPr>
                                                    <w:rPr>
                                                      <w:rFonts w:ascii="Cambria Math" w:eastAsiaTheme="minorEastAsia" w:hAnsiTheme="majorBidi" w:cstheme="majorBidi"/>
                                                      <w:i/>
                                                    </w:rPr>
                                                  </m:ctrlPr>
                                                </m:sSubPr>
                                                <m:e>
                                                  <m:r>
                                                    <w:rPr>
                                                      <w:rFonts w:ascii="Cambria Math" w:eastAsiaTheme="minorEastAsia" w:hAnsi="Cambria Math" w:cstheme="majorBidi"/>
                                                    </w:rPr>
                                                    <m:t>φ</m:t>
                                                  </m:r>
                                                </m:e>
                                                <m:sub>
                                                  <m:r>
                                                    <w:rPr>
                                                      <w:rFonts w:ascii="Cambria Math" w:eastAsiaTheme="minorEastAsia" w:hAnsi="Cambria Math" w:cstheme="majorBidi"/>
                                                    </w:rPr>
                                                    <m:t>rd</m:t>
                                                  </m:r>
                                                </m:sub>
                                              </m:sSub>
                                            </m:oMath>
                                          </m:oMathPara>
                                        </w:p>
                                      </w:txbxContent>
                                    </wps:txbx>
                                    <wps:bodyPr rot="0" vert="horz" wrap="square" lIns="91440" tIns="45720" rIns="91440" bIns="45720" anchor="t" anchorCtr="0" upright="1">
                                      <a:noAutofit/>
                                    </wps:bodyPr>
                                  </wps:wsp>
                                  <wps:wsp>
                                    <wps:cNvPr id="61" name="AutoShape 277"/>
                                    <wps:cNvCnPr>
                                      <a:cxnSpLocks noChangeShapeType="1"/>
                                    </wps:cNvCnPr>
                                    <wps:spPr bwMode="auto">
                                      <a:xfrm flipH="1" flipV="1">
                                        <a:off x="4590" y="2050"/>
                                        <a:ext cx="1480" cy="174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 name="AutoShape 278"/>
                                    <wps:cNvCnPr>
                                      <a:cxnSpLocks noChangeShapeType="1"/>
                                    </wps:cNvCnPr>
                                    <wps:spPr bwMode="auto">
                                      <a:xfrm flipH="1" flipV="1">
                                        <a:off x="5620" y="3270"/>
                                        <a:ext cx="480" cy="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AutoShape 279"/>
                                    <wps:cNvCnPr>
                                      <a:cxnSpLocks noChangeShapeType="1"/>
                                    </wps:cNvCnPr>
                                    <wps:spPr bwMode="auto">
                                      <a:xfrm flipV="1">
                                        <a:off x="6070" y="3320"/>
                                        <a:ext cx="470" cy="47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AutoShape 280"/>
                                    <wps:cNvCnPr>
                                      <a:cxnSpLocks noChangeShapeType="1"/>
                                    </wps:cNvCnPr>
                                    <wps:spPr bwMode="auto">
                                      <a:xfrm rot="5400000" flipH="1">
                                        <a:off x="6822" y="3502"/>
                                        <a:ext cx="319" cy="257"/>
                                      </a:xfrm>
                                      <a:prstGeom prst="curvedConnector3">
                                        <a:avLst>
                                          <a:gd name="adj1" fmla="val 77426"/>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 name="Rectangle 281"/>
                                    <wps:cNvSpPr>
                                      <a:spLocks noChangeArrowheads="1"/>
                                    </wps:cNvSpPr>
                                    <wps:spPr bwMode="auto">
                                      <a:xfrm>
                                        <a:off x="6540" y="3441"/>
                                        <a:ext cx="380"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AD3" w:rsidRDefault="009E2AD3" w:rsidP="000821D6">
                                          <m:oMathPara>
                                            <m:oMath>
                                              <m:r>
                                                <w:rPr>
                                                  <w:rFonts w:ascii="Cambria Math" w:eastAsiaTheme="minorHAnsi" w:hAnsi="Cambria Math" w:cstheme="majorBidi"/>
                                                  <w:color w:val="000000"/>
                                                </w:rPr>
                                                <m:t>θ</m:t>
                                              </m:r>
                                            </m:oMath>
                                          </m:oMathPara>
                                        </w:p>
                                      </w:txbxContent>
                                    </wps:txbx>
                                    <wps:bodyPr rot="0" vert="horz" wrap="square" lIns="91440" tIns="45720" rIns="91440" bIns="45720" anchor="t" anchorCtr="0" upright="1">
                                      <a:noAutofit/>
                                    </wps:bodyPr>
                                  </wps:wsp>
                                </wpg:grpSp>
                                <wps:wsp>
                                  <wps:cNvPr id="66" name="Rectangle 282"/>
                                  <wps:cNvSpPr>
                                    <a:spLocks noChangeArrowheads="1"/>
                                  </wps:cNvSpPr>
                                  <wps:spPr bwMode="auto">
                                    <a:xfrm>
                                      <a:off x="7110" y="2760"/>
                                      <a:ext cx="430"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AD3" w:rsidRDefault="009E2AD3" w:rsidP="000821D6">
                                        <m:oMathPara>
                                          <m:oMath>
                                            <m:sSub>
                                              <m:sSubPr>
                                                <m:ctrlPr>
                                                  <w:rPr>
                                                    <w:rFonts w:ascii="Cambria Math" w:hAnsi="Cambria Math"/>
                                                    <w:i/>
                                                  </w:rPr>
                                                </m:ctrlPr>
                                              </m:sSubPr>
                                              <m:e>
                                                <m:r>
                                                  <w:rPr>
                                                    <w:rFonts w:ascii="Cambria Math" w:hAnsi="Cambria Math"/>
                                                  </w:rPr>
                                                  <m:t>θ</m:t>
                                                </m:r>
                                              </m:e>
                                              <m:sub>
                                                <m:r>
                                                  <w:rPr>
                                                    <w:rFonts w:ascii="Cambria Math" w:hAnsi="Cambria Math"/>
                                                  </w:rPr>
                                                  <m:t>s</m:t>
                                                </m:r>
                                              </m:sub>
                                            </m:sSub>
                                          </m:oMath>
                                        </m:oMathPara>
                                      </w:p>
                                    </w:txbxContent>
                                  </wps:txbx>
                                  <wps:bodyPr rot="0" vert="horz" wrap="square" lIns="91440" tIns="45720" rIns="91440" bIns="45720" anchor="t" anchorCtr="0" upright="1">
                                    <a:noAutofit/>
                                  </wps:bodyPr>
                                </wps:wsp>
                              </wpg:grpSp>
                              <wps:wsp>
                                <wps:cNvPr id="67" name="AutoShape 283"/>
                                <wps:cNvCnPr>
                                  <a:cxnSpLocks noChangeShapeType="1"/>
                                </wps:cNvCnPr>
                                <wps:spPr bwMode="auto">
                                  <a:xfrm>
                                    <a:off x="6120" y="2760"/>
                                    <a:ext cx="409" cy="560"/>
                                  </a:xfrm>
                                  <a:prstGeom prst="straightConnector1">
                                    <a:avLst/>
                                  </a:prstGeom>
                                  <a:noFill/>
                                  <a:ln w="12700">
                                    <a:solidFill>
                                      <a:schemeClr val="dk1">
                                        <a:lumMod val="100000"/>
                                        <a:lumOff val="0"/>
                                      </a:schemeClr>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8" name="AutoShape 284"/>
                                <wps:cNvCnPr>
                                  <a:cxnSpLocks noChangeShapeType="1"/>
                                </wps:cNvCnPr>
                                <wps:spPr bwMode="auto">
                                  <a:xfrm flipV="1">
                                    <a:off x="6080" y="2750"/>
                                    <a:ext cx="20" cy="103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 name="Rectangle 285"/>
                                <wps:cNvSpPr>
                                  <a:spLocks noChangeArrowheads="1"/>
                                </wps:cNvSpPr>
                                <wps:spPr bwMode="auto">
                                  <a:xfrm>
                                    <a:off x="5880" y="2390"/>
                                    <a:ext cx="52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AD3" w:rsidRDefault="009E2AD3" w:rsidP="000821D6">
                                      <m:oMathPara>
                                        <m:oMath>
                                          <m:sSub>
                                            <m:sSubPr>
                                              <m:ctrlPr>
                                                <w:rPr>
                                                  <w:rFonts w:ascii="Cambria Math" w:hAnsi="Cambria Math"/>
                                                  <w:i/>
                                                </w:rPr>
                                              </m:ctrlPr>
                                            </m:sSubPr>
                                            <m:e>
                                              <m:r>
                                                <m:rPr>
                                                  <m:sty m:val="p"/>
                                                </m:rPr>
                                                <w:rPr>
                                                  <w:rFonts w:ascii="Cambria Math" w:hAnsi="Cambria Math"/>
                                                </w:rPr>
                                                <m:t>i</m:t>
                                              </m:r>
                                            </m:e>
                                            <m:sub>
                                              <m:r>
                                                <w:rPr>
                                                  <w:rFonts w:ascii="Cambria Math" w:hAnsi="Cambria Math"/>
                                                </w:rPr>
                                                <m:t>s</m:t>
                                              </m:r>
                                            </m:sub>
                                          </m:sSub>
                                        </m:oMath>
                                      </m:oMathPara>
                                    </w:p>
                                  </w:txbxContent>
                                </wps:txbx>
                                <wps:bodyPr rot="0" vert="horz" wrap="square" lIns="91440" tIns="45720" rIns="91440" bIns="45720" anchor="t" anchorCtr="0" upright="1">
                                  <a:noAutofit/>
                                </wps:bodyPr>
                              </wps:wsp>
                              <wps:wsp>
                                <wps:cNvPr id="70" name="Rectangle 286"/>
                                <wps:cNvSpPr>
                                  <a:spLocks noChangeArrowheads="1"/>
                                </wps:cNvSpPr>
                                <wps:spPr bwMode="auto">
                                  <a:xfrm>
                                    <a:off x="5590" y="3030"/>
                                    <a:ext cx="600" cy="5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AD3" w:rsidRDefault="009E2AD3" w:rsidP="000821D6">
                                      <m:oMathPara>
                                        <m:oMath>
                                          <m:sSub>
                                            <m:sSubPr>
                                              <m:ctrlPr>
                                                <w:rPr>
                                                  <w:rFonts w:ascii="Cambria Math" w:hAnsi="Cambria Math"/>
                                                  <w:i/>
                                                </w:rPr>
                                              </m:ctrlPr>
                                            </m:sSubPr>
                                            <m:e>
                                              <m:r>
                                                <m:rPr>
                                                  <m:sty m:val="p"/>
                                                </m:rPr>
                                                <w:rPr>
                                                  <w:rFonts w:ascii="Cambria Math" w:hAnsi="Cambria Math"/>
                                                </w:rPr>
                                                <m:t>i</m:t>
                                              </m:r>
                                            </m:e>
                                            <m:sub>
                                              <m:r>
                                                <w:rPr>
                                                  <w:rFonts w:ascii="Cambria Math" w:hAnsi="Cambria Math"/>
                                                </w:rPr>
                                                <m:t>sq</m:t>
                                              </m:r>
                                            </m:sub>
                                          </m:sSub>
                                        </m:oMath>
                                      </m:oMathPara>
                                    </w:p>
                                  </w:txbxContent>
                                </wps:txbx>
                                <wps:bodyPr rot="0" vert="horz" wrap="square" lIns="91440" tIns="45720" rIns="91440" bIns="45720" anchor="t" anchorCtr="0" upright="1">
                                  <a:noAutofit/>
                                </wps:bodyPr>
                              </wps:wsp>
                            </wpg:grpSp>
                            <wps:wsp>
                              <wps:cNvPr id="71" name="Rectangle 287"/>
                              <wps:cNvSpPr>
                                <a:spLocks noChangeArrowheads="1"/>
                              </wps:cNvSpPr>
                              <wps:spPr bwMode="auto">
                                <a:xfrm>
                                  <a:off x="5970" y="3041"/>
                                  <a:ext cx="600" cy="5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AD3" w:rsidRDefault="009E2AD3" w:rsidP="000821D6">
                                    <m:oMathPara>
                                      <m:oMath>
                                        <m:sSub>
                                          <m:sSubPr>
                                            <m:ctrlPr>
                                              <w:rPr>
                                                <w:rFonts w:ascii="Cambria Math" w:hAnsi="Cambria Math"/>
                                                <w:i/>
                                              </w:rPr>
                                            </m:ctrlPr>
                                          </m:sSubPr>
                                          <m:e>
                                            <m:r>
                                              <m:rPr>
                                                <m:sty m:val="p"/>
                                              </m:rPr>
                                              <w:rPr>
                                                <w:rFonts w:ascii="Cambria Math" w:hAnsi="Cambria Math"/>
                                              </w:rPr>
                                              <m:t>i</m:t>
                                            </m:r>
                                          </m:e>
                                          <m:sub>
                                            <m:r>
                                              <w:rPr>
                                                <w:rFonts w:ascii="Cambria Math" w:hAnsi="Cambria Math"/>
                                              </w:rPr>
                                              <m:t>sd</m:t>
                                            </m:r>
                                          </m:sub>
                                        </m:sSub>
                                      </m:oMath>
                                    </m:oMathPara>
                                  </w:p>
                                </w:txbxContent>
                              </wps:txbx>
                              <wps:bodyPr rot="0" vert="horz" wrap="square" lIns="91440" tIns="45720" rIns="91440" bIns="45720" anchor="t" anchorCtr="0" upright="1">
                                <a:noAutofit/>
                              </wps:bodyPr>
                            </wps:wsp>
                          </wpg:grpSp>
                        </wpg:grpSp>
                      </wpg:grpSp>
                      <wps:wsp>
                        <wps:cNvPr id="72" name="Rectangle 288"/>
                        <wps:cNvSpPr>
                          <a:spLocks noChangeArrowheads="1"/>
                        </wps:cNvSpPr>
                        <wps:spPr bwMode="auto">
                          <a:xfrm>
                            <a:off x="4640" y="1830"/>
                            <a:ext cx="41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AD3" w:rsidRDefault="009E2AD3" w:rsidP="000821D6">
                              <m:oMathPara>
                                <m:oMath>
                                  <m:r>
                                    <w:rPr>
                                      <w:rFonts w:ascii="Cambria Math" w:hAnsi="Cambria Math"/>
                                    </w:rPr>
                                    <m:t>q</m:t>
                                  </m:r>
                                </m:oMath>
                              </m:oMathPara>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3" o:spid="_x0000_s1026" style="position:absolute;left:0;text-align:left;margin-left:118.15pt;margin-top:34.6pt;width:242pt;height:105.5pt;z-index:251661312" coordorigin="4640,1800" coordsize="4840,2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">
                <v:group id="Group 254" o:spid="_x0000_s1027" style="position:absolute;left:4640;top:1800;width:4840;height:2110" coordorigin="2950,1830" coordsize="4840,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AutoShape 255" o:spid="_x0000_s1028" type="#_x0000_t38" style="position:absolute;left:5100;top:3240;width:280;height:250;rotation:180;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KLYL8AAADbAAAADwAAAGRycy9kb3ducmV2LnhtbESP0YrCMBRE3xf8h3CFfVtTXdit1Sii&#10;LPi6rR9waa5tsbkJSWzr328EYR+HmTnDbPeT6cVAPnSWFSwXGQji2uqOGwWX6ucjBxEissbeMil4&#10;UID9bva2xULbkX9pKGMjEoRDgQraGF0hZahbMhgW1hEn72q9wZikb6T2OCa46eUqy76kwY7TQouO&#10;ji3Vt/JuFIwnU/m8cqGUw7livvq1y71S7/PpsAERaYr/4Vf7rBV8fsPzS/oBcvc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YRKLYL8AAADbAAAADwAAAAAAAAAAAAAAAACh&#10;AgAAZHJzL2Rvd25yZXYueG1sUEsFBgAAAAAEAAQA+QAAAI0DAAAAAA==&#10;" adj="-772">
                    <v:stroke endarrow="block"/>
                  </v:shape>
                  <v:group id="Group 256" o:spid="_x0000_s1029" style="position:absolute;left:2950;top:1830;width:4840;height:2110" coordorigin="4590,1750" coordsize="4840,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rect id="Rectangle 257" o:spid="_x0000_s1030" style="position:absolute;left:6420;top:3160;width:52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MC4sQA&#10;AADbAAAADwAAAGRycy9kb3ducmV2LnhtbESPQWvCQBSE7wX/w/IEL6IbLRRNXUUEMUhBjNbzI/ua&#10;hGbfxuyapP++WxB6HGbmG2a16U0lWmpcaVnBbBqBIM6sLjlXcL3sJwsQziNrrCyTgh9ysFkPXlYY&#10;a9vxmdrU5yJA2MWooPC+jqV0WUEG3dTWxMH7so1BH2STS91gF+CmkvMoepMGSw4LBda0Kyj7Th9G&#10;QZed2tvl4yBP41ti+Z7cd+nnUanRsN++g/DU+//ws51oBa9L+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DAuLEAAAA2wAAAA8AAAAAAAAAAAAAAAAAmAIAAGRycy9k&#10;b3ducmV2LnhtbFBLBQYAAAAABAAEAPUAAACJAwAAAAA=&#10;" filled="f" stroked="f">
                      <v:textbox>
                        <w:txbxContent>
                          <w:p w:rsidR="009E2AD3" w:rsidRDefault="009E2AD3" w:rsidP="000821D6">
                            <m:oMathPara>
                              <m:oMath>
                                <m:sSub>
                                  <m:sSubPr>
                                    <m:ctrlPr>
                                      <w:rPr>
                                        <w:rFonts w:ascii="Cambria Math" w:hAnsi="Cambria Math"/>
                                        <w:i/>
                                      </w:rPr>
                                    </m:ctrlPr>
                                  </m:sSubPr>
                                  <m:e>
                                    <m:r>
                                      <w:rPr>
                                        <w:rFonts w:ascii="Cambria Math" w:hAnsi="Cambria Math"/>
                                      </w:rPr>
                                      <m:t>θ</m:t>
                                    </m:r>
                                  </m:e>
                                  <m:sub>
                                    <m:r>
                                      <w:rPr>
                                        <w:rFonts w:ascii="Cambria Math" w:hAnsi="Cambria Math"/>
                                      </w:rPr>
                                      <m:t>r</m:t>
                                    </m:r>
                                  </m:sub>
                                </m:sSub>
                              </m:oMath>
                            </m:oMathPara>
                          </w:p>
                        </w:txbxContent>
                      </v:textbox>
                    </v:rect>
                    <v:group id="Group 258" o:spid="_x0000_s1031" style="position:absolute;left:4590;top:1750;width:4840;height:2110" coordorigin="4590,1750" coordsize="4840,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type id="_x0000_t32" coordsize="21600,21600" o:spt="32" o:oned="t" path="m,l21600,21600e" filled="f">
                        <v:path arrowok="t" fillok="f" o:connecttype="none"/>
                        <o:lock v:ext="edit" shapetype="t"/>
                      </v:shapetype>
                      <v:shape id="AutoShape 259" o:spid="_x0000_s1032" type="#_x0000_t32" style="position:absolute;left:5620;top:2760;width:480;height:51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wrisUAAADbAAAADwAAAGRycy9kb3ducmV2LnhtbESPT2sCMRTE74V+h/AK3mq2/kO3RilF&#10;QYQitR48vm6eu4ubl20S3dVPbwqCx2FmfsNM562pxJmcLy0reOsmIIgzq0vOFex+lq9jED4ga6ws&#10;k4ILeZjPnp+mmGrb8DedtyEXEcI+RQVFCHUqpc8KMui7tiaO3sE6gyFKl0vtsIlwU8lekoykwZLj&#10;QoE1fRaUHbcno+D3zx/tcBH2zWEir279NerJzVqpzkv78Q4iUBse4Xt7pRUM+vD/Jf4AOb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qwrisUAAADbAAAADwAAAAAAAAAA&#10;AAAAAAChAgAAZHJzL2Rvd25yZXYueG1sUEsFBgAAAAAEAAQA+QAAAJMDAAAAAA==&#10;" strokecolor="black [3200]" strokeweight="1pt">
                        <v:stroke dashstyle="dash"/>
                        <v:shadow color="#868686"/>
                      </v:shape>
                      <v:group id="Group 260" o:spid="_x0000_s1033" style="position:absolute;left:4590;top:1750;width:4840;height:2110" coordorigin="4590,1750" coordsize="4840,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AutoShape 261" o:spid="_x0000_s1034" type="#_x0000_t38" style="position:absolute;left:6718;top:3146;width:779;height:510;rotation:-90;flip:x;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CUocQAAADbAAAADwAAAGRycy9kb3ducmV2LnhtbESPQWvCQBSE7wX/w/KEXopuLFYkdRPa&#10;Qot4qrYHj4/sSzY0+zbsrib9964geBxm5htmU462E2fyoXWsYDHPQBBXTrfcKPj9+ZytQYSIrLFz&#10;TAr+KUBZTB42mGs38J7Oh9iIBOGQowITY59LGSpDFsPc9cTJq523GJP0jdQehwS3nXzOspW02HJa&#10;MNjTh6Hq73CyCoanr/oU6bte7Hx4N3129PVxq9TjdHx7BRFpjPfwrb3VCpYvcP2SfoAsL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IJShxAAAANsAAAAPAAAAAAAAAAAA&#10;AAAAAKECAABkcnMvZG93bnJldi54bWxQSwUGAAAAAAQABAD5AAAAkgMAAAAA&#10;" adj="21794">
                          <v:stroke endarrow="block"/>
                        </v:shape>
                        <v:group id="Group 262" o:spid="_x0000_s1035" style="position:absolute;left:4590;top:1750;width:4840;height:2110" coordorigin="4590,1750" coordsize="4840,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group id="Group 263" o:spid="_x0000_s1036" style="position:absolute;left:4590;top:1750;width:4840;height:2110" coordorigin="4590,1750" coordsize="4840,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group id="Group 264" o:spid="_x0000_s1037" style="position:absolute;left:6049;top:2510;width:3381;height:1330" coordorigin="6049,2510" coordsize="3381,1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group id="Group 265" o:spid="_x0000_s1038" style="position:absolute;left:6049;top:2890;width:2951;height:950" coordorigin="6109,2590" coordsize="2951,9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group id="Group 266" o:spid="_x0000_s1039" style="position:absolute;left:6109;top:3120;width:2951;height:420" coordorigin="6109,3120" coordsize="2951,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group id="Group 267" o:spid="_x0000_s1040" style="position:absolute;left:6109;top:3469;width:1941;height:71" coordorigin="6109,3469" coordsize="1941,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268" o:spid="_x0000_s1041" type="#_x0000_t120" style="position:absolute;left:6109;top:3469;width:71;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r5+MIA&#10;AADbAAAADwAAAGRycy9kb3ducmV2LnhtbESP0YrCMBRE34X9h3AXfNNUQZFqFFkQVBB2tR9waa5t&#10;1+amJtFWv34jLPg4zMwZZrHqTC3u5HxlWcFomIAgzq2uuFCQnTaDGQgfkDXWlknBgzyslh+9Baba&#10;tvxD92MoRISwT1FBGUKTSunzkgz6oW2Io3e2zmCI0hVSO2wj3NRynCRTabDiuFBiQ18l5ZfjzShg&#10;V//aC+7ybO+66/M2Wjffh1ap/me3noMI1IV3+L+91QomY3h9iT9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2vn4wgAAANsAAAAPAAAAAAAAAAAAAAAAAJgCAABkcnMvZG93&#10;bnJldi54bWxQSwUGAAAAAAQABAD1AAAAhwMAAAAA&#10;" fillcolor="#666 [1936]" strokecolor="black [3200]" strokeweight="1pt">
                                      <v:fill color2="black [3200]" focus="50%" type="gradient"/>
                                      <v:shadow on="t" color="#7f7f7f [1601]" offset="1pt"/>
                                    </v:shape>
                                    <v:shape id="AutoShape 269" o:spid="_x0000_s1042" type="#_x0000_t32" style="position:absolute;left:6160;top:3499;width:189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nPzsYAAADbAAAADwAAAGRycy9kb3ducmV2LnhtbESPT2vCQBTE7wW/w/KE3urGlhaNriJC&#10;S7H04B+C3h7ZZxLMvg27axL76buFgsdhZn7DzJe9qUVLzleWFYxHCQji3OqKCwWH/fvTBIQPyBpr&#10;y6TgRh6Wi8HDHFNtO95SuwuFiBD2KSooQ2hSKX1ekkE/sg1x9M7WGQxRukJqh12Em1o+J8mbNFhx&#10;XCixoXVJ+WV3NQqOX9Nrdsu+aZONp5sTOuN/9h9KPQ771QxEoD7cw//tT63g9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m5z87GAAAA2wAAAA8AAAAAAAAA&#10;AAAAAAAAoQIAAGRycy9kb3ducmV2LnhtbFBLBQYAAAAABAAEAPkAAACUAwAAAAA=&#10;">
                                      <v:stroke endarrow="block"/>
                                    </v:shape>
                                  </v:group>
                                  <v:rect id="Rectangle 270" o:spid="_x0000_s1043" style="position:absolute;left:7700;top:3120;width:1360;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1I3MQA&#10;AADbAAAADwAAAGRycy9kb3ducmV2LnhtbESPQWvCQBSE7wX/w/IEL6IbpRVJXUUEMUhBjNbzI/ua&#10;hGbfxuyapP++WxB6HGbmG2a16U0lWmpcaVnBbBqBIM6sLjlXcL3sJ0sQziNrrCyTgh9ysFkPXlYY&#10;a9vxmdrU5yJA2MWooPC+jqV0WUEG3dTWxMH7so1BH2STS91gF+CmkvMoWkiDJYeFAmvaFZR9pw+j&#10;oMtO7e3ycZCn8S2xfE/uu/TzqNRo2G/fQXjq/X/42U60grdX+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dSNzEAAAA2wAAAA8AAAAAAAAAAAAAAAAAmAIAAGRycy9k&#10;b3ducmV2LnhtbFBLBQYAAAAABAAEAPUAAACJAwAAAAA=&#10;" filled="f" stroked="f">
                                    <v:textbox>
                                      <w:txbxContent>
                                        <w:p w:rsidR="009E2AD3" w:rsidRDefault="009E2AD3" w:rsidP="000821D6">
                                          <w:r>
                                            <w:t>Stator axis</w:t>
                                          </w:r>
                                        </w:p>
                                      </w:txbxContent>
                                    </v:textbox>
                                  </v:rect>
                                </v:group>
                                <v:shape id="AutoShape 271" o:spid="_x0000_s1044" type="#_x0000_t32" style="position:absolute;left:6160;top:2590;width:2230;height:87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cKA8IAAADbAAAADwAAAGRycy9kb3ducmV2LnhtbESPwWrDMBBE74X8g9hAb7XcgEtxopjU&#10;EAi9lKaB9rhYG1vEWhlLtZy/rwqBHIeZecNsqtn2YqLRG8cKnrMcBHHjtOFWwelr//QKwgdkjb1j&#10;UnAlD9V28bDBUrvInzQdQysShH2JCroQhlJK33Rk0WduIE7e2Y0WQ5JjK/WIMcFtL1d5/iItGk4L&#10;HQ5Ud9Rcjr9WgYkfZhoOdXx7//7xOpK5Fs4o9bicd2sQgeZwD9/aB62gKOD/S/oBcvs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WcKA8IAAADbAAAADwAAAAAAAAAAAAAA&#10;AAChAgAAZHJzL2Rvd25yZXYueG1sUEsFBgAAAAAEAAQA+QAAAJADAAAAAA==&#10;">
                                  <v:stroke endarrow="block"/>
                                </v:shape>
                              </v:group>
                              <v:rect id="Rectangle 272" o:spid="_x0000_s1045" style="position:absolute;left:8100;top:2510;width:1330;height: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NzMMUA&#10;AADbAAAADwAAAGRycy9kb3ducmV2LnhtbESPQWvCQBSE7wX/w/KEXkrdWFAkzUZEkIYiSBPr+ZF9&#10;TYLZtzG7TdJ/3y0UPA4z8w2TbCfTioF611hWsFxEIIhLqxuuFJyLw/MGhPPIGlvLpOCHHGzT2UOC&#10;sbYjf9CQ+0oECLsYFdTed7GUrqzJoFvYjjh4X7Y36IPsK6l7HAPctPIlitbSYMNhocaO9jWV1/zb&#10;KBjL03Apjm/y9HTJLN+y2z7/fFfqcT7tXkF4mvw9/N/OtILVGv6+hB8g0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w3MwxQAAANsAAAAPAAAAAAAAAAAAAAAAAJgCAABkcnMv&#10;ZG93bnJldi54bWxQSwUGAAAAAAQABAD1AAAAigMAAAAA&#10;" filled="f" stroked="f">
                                <v:textbox>
                                  <w:txbxContent>
                                    <w:p w:rsidR="009E2AD3" w:rsidRDefault="009E2AD3" w:rsidP="000821D6">
                                      <w:r>
                                        <w:t>Rotor axis</w:t>
                                      </w:r>
                                    </w:p>
                                  </w:txbxContent>
                                </v:textbox>
                              </v:rect>
                            </v:group>
                            <v:shape id="AutoShape 273" o:spid="_x0000_s1046" type="#_x0000_t32" style="position:absolute;left:6070;top:1970;width:1860;height:182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kx78MAAADbAAAADwAAAGRycy9kb3ducmV2LnhtbESPT2sCMRTE74V+h/AK3rrZFrSyGqUV&#10;BPFS/AN6fGyeu8HNy7KJm/XbN4LQ4zAzv2Hmy8E2oqfOG8cKPrIcBHHptOFKwfGwfp+C8AFZY+OY&#10;FNzJw3Lx+jLHQrvIO+r3oRIJwr5ABXUIbSGlL2uy6DPXEifv4jqLIcmukrrDmOC2kZ95PpEWDaeF&#10;Glta1VRe9zerwMRf07ebVfzZns5eRzL3sTNKjd6G7xmIQEP4Dz/bG61g/AWPL+kH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75Me/DAAAA2wAAAA8AAAAAAAAAAAAA&#10;AAAAoQIAAGRycy9kb3ducmV2LnhtbFBLBQYAAAAABAAEAPkAAACRAwAAAAA=&#10;">
                              <v:stroke endarrow="block"/>
                            </v:shape>
                            <v:rect id="Rectangle 274" o:spid="_x0000_s1047" style="position:absolute;left:7930;top:1750;width:340;height: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BC2cIA&#10;AADbAAAADwAAAGRycy9kb3ducmV2LnhtbERPTWuDQBC9B/oflinkEuKaQkswrlICJRIKoabNeXCn&#10;KnVnjbtV+++7h0COj/ed5rPpxEiDay0r2EQxCOLK6pZrBZ/nt/UWhPPIGjvLpOCPHOTZwyLFRNuJ&#10;P2gsfS1CCLsEFTTe94mUrmrIoItsTxy4bzsY9AEOtdQDTiHcdPIpjl+kwZZDQ4M97Ruqfspfo2Cq&#10;TuPl/H6Qp9WlsHwtrvvy66jU8nF+3YHwNPu7+OYutILnMDZ8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EELZwgAAANsAAAAPAAAAAAAAAAAAAAAAAJgCAABkcnMvZG93&#10;bnJldi54bWxQSwUGAAAAAAQABAD1AAAAhwMAAAAA&#10;" filled="f" stroked="f">
                              <v:textbox>
                                <w:txbxContent>
                                  <w:p w:rsidR="009E2AD3" w:rsidRDefault="009E2AD3" w:rsidP="000821D6">
                                    <w:r>
                                      <w:t>d</w:t>
                                    </w:r>
                                  </w:p>
                                </w:txbxContent>
                              </v:textbox>
                            </v:rect>
                            <v:shape id="AutoShape 275" o:spid="_x0000_s1048" type="#_x0000_t32" style="position:absolute;left:6120;top:2390;width:1370;height:134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oABsMAAADbAAAADwAAAGRycy9kb3ducmV2LnhtbESPT2sCMRTE74V+h/AK3rrZFpS6GqUV&#10;BPFS/AN6fGyeu8HNy7KJm/XbN4LQ4zAzv2Hmy8E2oqfOG8cKPrIcBHHptOFKwfGwfv8C4QOyxsYx&#10;KbiTh+Xi9WWOhXaRd9TvQyUShH2BCuoQ2kJKX9Zk0WeuJU7exXUWQ5JdJXWHMcFtIz/zfCItGk4L&#10;Nba0qqm87m9WgYm/pm83q/izPZ29jmTuY2eUGr0N3zMQgYbwH362N1rBeAqPL+kH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qAAbDAAAA2wAAAA8AAAAAAAAAAAAA&#10;AAAAoQIAAGRycy9kb3ducmV2LnhtbFBLBQYAAAAABAAEAPkAAACRAwAAAAA=&#10;">
                              <v:stroke endarrow="block"/>
                            </v:shape>
                            <v:rect id="Rectangle 276" o:spid="_x0000_s1049" style="position:absolute;left:6260;top:2050;width:131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qEYsIA&#10;AADbAAAADwAAAGRycy9kb3ducmV2LnhtbERPTWuDQBC9F/Iflgn0Upq1OUix2UgQQiQUQk2a8+BO&#10;VeLOqrtV8++zh0KPj/e9SWfTipEG11hW8LaKQBCXVjdcKbic96/vIJxH1thaJgV3cpBuF08bTLSd&#10;+IvGwlcihLBLUEHtfZdI6cqaDLqV7YgD92MHgz7AoZJ6wCmEm1auoyiWBhsODTV2lNVU3opfo2Aq&#10;T+P1/HmQp5drbrnP+6z4Pir1vJx3HyA8zf5f/OfOtYI4rA9fwg+Q2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CoRiwgAAANsAAAAPAAAAAAAAAAAAAAAAAJgCAABkcnMvZG93&#10;bnJldi54bWxQSwUGAAAAAAQABAD1AAAAhwMAAAAA&#10;" filled="f" stroked="f">
                              <v:textbox>
                                <w:txbxContent>
                                  <w:p w:rsidR="009E2AD3" w:rsidRDefault="009E2AD3" w:rsidP="000821D6">
                                    <m:oMathPara>
                                      <m:oMath>
                                        <m:sSub>
                                          <m:sSubPr>
                                            <m:ctrlPr>
                                              <w:rPr>
                                                <w:rFonts w:ascii="Cambria Math" w:hAnsi="Cambria Math"/>
                                                <w:i/>
                                              </w:rPr>
                                            </m:ctrlPr>
                                          </m:sSubPr>
                                          <m:e>
                                            <m:r>
                                              <w:rPr>
                                                <w:rFonts w:ascii="Cambria Math" w:hAnsi="Cambria Math"/>
                                              </w:rPr>
                                              <m:t>φ</m:t>
                                            </m:r>
                                          </m:e>
                                          <m:sub>
                                            <m:r>
                                              <w:rPr>
                                                <w:rFonts w:ascii="Cambria Math" w:hAnsi="Cambria Math"/>
                                              </w:rPr>
                                              <m:t>r</m:t>
                                            </m:r>
                                          </m:sub>
                                        </m:sSub>
                                        <m:r>
                                          <w:rPr>
                                            <w:rFonts w:ascii="Cambria Math" w:hAnsi="Cambria Math"/>
                                          </w:rPr>
                                          <m:t>=</m:t>
                                        </m:r>
                                        <m:sSub>
                                          <m:sSubPr>
                                            <m:ctrlPr>
                                              <w:rPr>
                                                <w:rFonts w:ascii="Cambria Math" w:eastAsiaTheme="minorEastAsia" w:hAnsiTheme="majorBidi" w:cstheme="majorBidi"/>
                                                <w:i/>
                                              </w:rPr>
                                            </m:ctrlPr>
                                          </m:sSubPr>
                                          <m:e>
                                            <m:r>
                                              <w:rPr>
                                                <w:rFonts w:ascii="Cambria Math" w:eastAsiaTheme="minorEastAsia" w:hAnsi="Cambria Math" w:cstheme="majorBidi"/>
                                              </w:rPr>
                                              <m:t>φ</m:t>
                                            </m:r>
                                          </m:e>
                                          <m:sub>
                                            <m:r>
                                              <w:rPr>
                                                <w:rFonts w:ascii="Cambria Math" w:eastAsiaTheme="minorEastAsia" w:hAnsi="Cambria Math" w:cstheme="majorBidi"/>
                                              </w:rPr>
                                              <m:t>rd</m:t>
                                            </m:r>
                                          </m:sub>
                                        </m:sSub>
                                      </m:oMath>
                                    </m:oMathPara>
                                  </w:p>
                                </w:txbxContent>
                              </v:textbox>
                            </v:rect>
                            <v:shape id="AutoShape 277" o:spid="_x0000_s1050" type="#_x0000_t32" style="position:absolute;left:4590;top:2050;width:1480;height:1749;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Vd8MAAADbAAAADwAAAGRycy9kb3ducmV2LnhtbESPzWrDMBCE74W8g9hAb40cY0zrRAkh&#10;oVBKL/k59LhYG9nEWhlrmzhvHxUKPQ4z8w2zXI++U1caYhvYwHyWgSKug23ZGTgd319eQUVBttgF&#10;JgN3irBeTZ6WWNlw4z1dD+JUgnCs0EAj0ldax7ohj3EWeuLkncPgUZIcnLYD3hLcdzrPslJ7bDkt&#10;NNjTtqH6cvjxBr5P/ustL3beFe4oe6HPNi9KY56n42YBSmiU//Bf+8MaKOfw+yX9AL1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oD1XfDAAAA2wAAAA8AAAAAAAAAAAAA&#10;AAAAoQIAAGRycy9kb3ducmV2LnhtbFBLBQYAAAAABAAEAPkAAACRAwAAAAA=&#10;">
                              <v:stroke endarrow="block"/>
                            </v:shape>
                            <v:shape id="AutoShape 278" o:spid="_x0000_s1051" type="#_x0000_t32" style="position:absolute;left:5620;top:3270;width:480;height:56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FLAMMAAADbAAAADwAAAGRycy9kb3ducmV2LnhtbESPzWrDMBCE74W8g9hAb40cY0zjRgmh&#10;pVBCLvk59LhYG9nEWhlrm7hvXwUCPQ4z8w2zXI++U1caYhvYwHyWgSKug23ZGTgdP19eQUVBttgF&#10;JgO/FGG9mjwtsbLhxnu6HsSpBOFYoYFGpK+0jnVDHuMs9MTJO4fBoyQ5OG0HvCW473SeZaX22HJa&#10;aLCn94bqy+HHG/g++d0iLz68K9xR9kLbNi9KY56n4+YNlNAo/+FH+8saKHO4f0k/Q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rRSwDDAAAA2wAAAA8AAAAAAAAAAAAA&#10;AAAAoQIAAGRycy9kb3ducmV2LnhtbFBLBQYAAAAABAAEAPkAAACRAwAAAAA=&#10;">
                              <v:stroke endarrow="block"/>
                            </v:shape>
                            <v:shape id="AutoShape 279" o:spid="_x0000_s1052" type="#_x0000_t32" style="position:absolute;left:6070;top:3320;width:470;height:47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679UcMAAADbAAAADwAAAGRycy9kb3ducmV2LnhtbESPwWrDMBBE74X8g9hAb7WclITiRjGJ&#10;oRB6CUkL7XGxNraItTKWajl/XxUKOQ4z84bZlJPtxEiDN44VLLIcBHHttOFGwefH29MLCB+QNXaO&#10;ScGNPJTb2cMGC+0in2g8h0YkCPsCFbQh9IWUvm7Jos9cT5y8ixsshiSHRuoBY4LbTi7zfC0tGk4L&#10;LfZUtVRfzz9WgYlHM/aHKu7fv769jmRuK2eUepxPu1cQgaZwD/+3D1rB+hn+vqQfIL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u/VHDAAAA2wAAAA8AAAAAAAAAAAAA&#10;AAAAoQIAAGRycy9kb3ducmV2LnhtbFBLBQYAAAAABAAEAPkAAACRAwAAAAA=&#10;">
                              <v:stroke endarrow="block"/>
                            </v:shape>
                            <v:shape id="AutoShape 280" o:spid="_x0000_s1053" type="#_x0000_t38" style="position:absolute;left:6822;top:3502;width:319;height:257;rotation:-90;flip:x;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zBqMMAAADbAAAADwAAAGRycy9kb3ducmV2LnhtbESP3WoCMRSE7wu+QziCN6UmyrLK1igq&#10;CIIt+PcAh83p7tLNybKJmr59IxR6OczMN8xiFW0r7tT7xrGGyViBIC6dabjScL3s3uYgfEA22Dom&#10;DT/kYbUcvCywMO7BJ7qfQyUShH2BGuoQukJKX9Zk0Y9dR5y8L9dbDEn2lTQ9PhLctnKqVC4tNpwW&#10;auxoW1P5fb5ZDbeP6yZmmDVKzbr8IOORXj+PWo+Gcf0OIlAM/+G/9t5oyDN4fk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5MwajDAAAA2wAAAA8AAAAAAAAAAAAA&#10;AAAAoQIAAGRycy9kb3ducmV2LnhtbFBLBQYAAAAABAAEAPkAAACRAwAAAAA=&#10;" adj="16724">
                              <v:stroke endarrow="block"/>
                            </v:shape>
                            <v:rect id="Rectangle 281" o:spid="_x0000_s1054" style="position:absolute;left:6540;top:3441;width:38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0n+sUA&#10;AADbAAAADwAAAGRycy9kb3ducmV2LnhtbESPQWvCQBSE7wX/w/KEXkrdWFAkzUZEkIYiSBPr+ZF9&#10;TYLZtzG7TdJ/3y0UPA4z8w2TbCfTioF611hWsFxEIIhLqxuuFJyLw/MGhPPIGlvLpOCHHGzT2UOC&#10;sbYjf9CQ+0oECLsYFdTed7GUrqzJoFvYjjh4X7Y36IPsK6l7HAPctPIlitbSYMNhocaO9jWV1/zb&#10;KBjL03Apjm/y9HTJLN+y2z7/fFfqcT7tXkF4mvw9/N/OtIL1Cv6+hB8g0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fSf6xQAAANsAAAAPAAAAAAAAAAAAAAAAAJgCAABkcnMv&#10;ZG93bnJldi54bWxQSwUGAAAAAAQABAD1AAAAigMAAAAA&#10;" filled="f" stroked="f">
                              <v:textbox>
                                <w:txbxContent>
                                  <w:p w:rsidR="009E2AD3" w:rsidRDefault="009E2AD3" w:rsidP="000821D6">
                                    <m:oMathPara>
                                      <m:oMath>
                                        <m:r>
                                          <w:rPr>
                                            <w:rFonts w:ascii="Cambria Math" w:eastAsiaTheme="minorHAnsi" w:hAnsi="Cambria Math" w:cstheme="majorBidi"/>
                                            <w:color w:val="000000"/>
                                          </w:rPr>
                                          <m:t>θ</m:t>
                                        </m:r>
                                      </m:oMath>
                                    </m:oMathPara>
                                  </w:p>
                                </w:txbxContent>
                              </v:textbox>
                            </v:rect>
                          </v:group>
                          <v:rect id="Rectangle 282" o:spid="_x0000_s1055" style="position:absolute;left:7110;top:2760;width:43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5jcQA&#10;AADbAAAADwAAAGRycy9kb3ducmV2LnhtbESPQWvCQBSE74X+h+UVeim6sYdQoqsUoRiKICbq+ZF9&#10;JsHs25jdJvHfu4LQ4zAz3zCL1Wga0VPnassKZtMIBHFhdc2lgkP+M/kC4TyyxsYyKbiRg9Xy9WWB&#10;ibYD76nPfCkChF2CCirv20RKV1Rk0E1tSxy8s+0M+iC7UuoOhwA3jfyMolgarDksVNjSuqLikv0Z&#10;BUOx60/5diN3H6fU8jW9rrPjr1Lvb+P3HISn0f+Hn+1UK4hjeHwJP0A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vuY3EAAAA2wAAAA8AAAAAAAAAAAAAAAAAmAIAAGRycy9k&#10;b3ducmV2LnhtbFBLBQYAAAAABAAEAPUAAACJAwAAAAA=&#10;" filled="f" stroked="f">
                            <v:textbox>
                              <w:txbxContent>
                                <w:p w:rsidR="009E2AD3" w:rsidRDefault="009E2AD3" w:rsidP="000821D6">
                                  <m:oMathPara>
                                    <m:oMath>
                                      <m:sSub>
                                        <m:sSubPr>
                                          <m:ctrlPr>
                                            <w:rPr>
                                              <w:rFonts w:ascii="Cambria Math" w:hAnsi="Cambria Math"/>
                                              <w:i/>
                                            </w:rPr>
                                          </m:ctrlPr>
                                        </m:sSubPr>
                                        <m:e>
                                          <m:r>
                                            <w:rPr>
                                              <w:rFonts w:ascii="Cambria Math" w:hAnsi="Cambria Math"/>
                                            </w:rPr>
                                            <m:t>θ</m:t>
                                          </m:r>
                                        </m:e>
                                        <m:sub>
                                          <m:r>
                                            <w:rPr>
                                              <w:rFonts w:ascii="Cambria Math" w:hAnsi="Cambria Math"/>
                                            </w:rPr>
                                            <m:t>s</m:t>
                                          </m:r>
                                        </m:sub>
                                      </m:sSub>
                                    </m:oMath>
                                  </m:oMathPara>
                                </w:p>
                              </w:txbxContent>
                            </v:textbox>
                          </v:rect>
                        </v:group>
                        <v:shape id="AutoShape 283" o:spid="_x0000_s1056" type="#_x0000_t32" style="position:absolute;left:6120;top:2760;width:409;height:5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ABNcQAAADbAAAADwAAAGRycy9kb3ducmV2LnhtbESPQWvCQBSE7wX/w/IKXoruKtGW1FWk&#10;EKr0pBXPj+xzE5p9G7LbJP333YLQ4zAz3zCb3ega0VMXas8aFnMFgrj0pmar4fJZzF5AhIhssPFM&#10;Gn4owG47edhgbvzAJ+rP0YoE4ZCjhirGNpcylBU5DHPfEifv5juHMcnOStPhkOCukUul1tJhzWmh&#10;wpbeKiq/zt9OQ/H+JJU9xfYjyw7Xlb2t1OJy1Hr6OO5fQUQa43/43j4YDetn+PuSfoD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8AE1xAAAANsAAAAPAAAAAAAAAAAA&#10;AAAAAKECAABkcnMvZG93bnJldi54bWxQSwUGAAAAAAQABAD5AAAAkgMAAAAA&#10;" strokecolor="black [3200]" strokeweight="1pt">
                          <v:stroke dashstyle="dash"/>
                          <v:shadow color="#868686"/>
                        </v:shape>
                        <v:shape id="AutoShape 284" o:spid="_x0000_s1057" type="#_x0000_t32" style="position:absolute;left:6080;top:2750;width:20;height:103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pvIL4AAADbAAAADwAAAGRycy9kb3ducmV2LnhtbERPy4rCMBTdC/5DuMLsbKqgSDXKjCCI&#10;m8EH6PLS3GnDNDeliU39+8liwOXhvDe7wTaip84bxwpmWQ6CuHTacKXgdj1MVyB8QNbYOCYFL/Kw&#10;245HGyy0i3ym/hIqkULYF6igDqEtpPRlTRZ95lrixP24zmJIsKuk7jCmcNvIeZ4vpUXDqaHGlvY1&#10;lb+Xp1Vg4rfp2+M+fp3uD68jmdfCGaU+JsPnGkSgIbzF/+6jVrBMY9OX9APk9g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RCm8gvgAAANsAAAAPAAAAAAAAAAAAAAAAAKEC&#10;AABkcnMvZG93bnJldi54bWxQSwUGAAAAAAQABAD5AAAAjAMAAAAA&#10;">
                          <v:stroke endarrow="block"/>
                        </v:shape>
                        <v:rect id="Rectangle 285" o:spid="_x0000_s1058" style="position:absolute;left:5880;top:2390;width:520;height: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At/8UA&#10;AADbAAAADwAAAGRycy9kb3ducmV2LnhtbESPQWvCQBSE7wX/w/KEXkrd2IPUNBsRQRqKIE2s50f2&#10;NQlm38bsNkn/vVsoeBxm5hsm2UymFQP1rrGsYLmIQBCXVjdcKTgV++dXEM4ja2wtk4JfcrBJZw8J&#10;xtqO/ElD7isRIOxiVFB738VSurImg25hO+LgfdveoA+yr6TucQxw08qXKFpJgw2HhRo72tVUXvIf&#10;o2Asj8O5OLzL49M5s3zNrrv860Opx/m0fQPhafL38H870wpWa/j7En6AT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MC3/xQAAANsAAAAPAAAAAAAAAAAAAAAAAJgCAABkcnMv&#10;ZG93bnJldi54bWxQSwUGAAAAAAQABAD1AAAAigMAAAAA&#10;" filled="f" stroked="f">
                          <v:textbox>
                            <w:txbxContent>
                              <w:p w:rsidR="009E2AD3" w:rsidRDefault="009E2AD3" w:rsidP="000821D6">
                                <m:oMathPara>
                                  <m:oMath>
                                    <m:sSub>
                                      <m:sSubPr>
                                        <m:ctrlPr>
                                          <w:rPr>
                                            <w:rFonts w:ascii="Cambria Math" w:hAnsi="Cambria Math"/>
                                            <w:i/>
                                          </w:rPr>
                                        </m:ctrlPr>
                                      </m:sSubPr>
                                      <m:e>
                                        <m:r>
                                          <m:rPr>
                                            <m:sty m:val="p"/>
                                          </m:rPr>
                                          <w:rPr>
                                            <w:rFonts w:ascii="Cambria Math" w:hAnsi="Cambria Math"/>
                                          </w:rPr>
                                          <m:t>i</m:t>
                                        </m:r>
                                      </m:e>
                                      <m:sub>
                                        <m:r>
                                          <w:rPr>
                                            <w:rFonts w:ascii="Cambria Math" w:hAnsi="Cambria Math"/>
                                          </w:rPr>
                                          <m:t>s</m:t>
                                        </m:r>
                                      </m:sub>
                                    </m:sSub>
                                  </m:oMath>
                                </m:oMathPara>
                              </w:p>
                            </w:txbxContent>
                          </v:textbox>
                        </v:rect>
                        <v:rect id="Rectangle 286" o:spid="_x0000_s1059" style="position:absolute;left:5590;top:3030;width:600;height:5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MSv8IA&#10;AADbAAAADwAAAGRycy9kb3ducmV2LnhtbERPTWuDQBC9B/oflinkEuKaHtpgXKUESiQUQk2b8+BO&#10;VerOGner9t93D4EcH+87zWfTiZEG11pWsIliEMSV1S3XCj7Pb+stCOeRNXaWScEfOcizh0WKibYT&#10;f9BY+lqEEHYJKmi87xMpXdWQQRfZnjhw33Yw6AMcaqkHnEK46eRTHD9Lgy2HhgZ72jdU/ZS/RsFU&#10;ncbL+f0gT6tLYflaXPfl11Gp5eP8ugPhafZ38c1daAUvYX34En6Az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0xK/wgAAANsAAAAPAAAAAAAAAAAAAAAAAJgCAABkcnMvZG93&#10;bnJldi54bWxQSwUGAAAAAAQABAD1AAAAhwMAAAAA&#10;" filled="f" stroked="f">
                          <v:textbox>
                            <w:txbxContent>
                              <w:p w:rsidR="009E2AD3" w:rsidRDefault="009E2AD3" w:rsidP="000821D6">
                                <m:oMathPara>
                                  <m:oMath>
                                    <m:sSub>
                                      <m:sSubPr>
                                        <m:ctrlPr>
                                          <w:rPr>
                                            <w:rFonts w:ascii="Cambria Math" w:hAnsi="Cambria Math"/>
                                            <w:i/>
                                          </w:rPr>
                                        </m:ctrlPr>
                                      </m:sSubPr>
                                      <m:e>
                                        <m:r>
                                          <m:rPr>
                                            <m:sty m:val="p"/>
                                          </m:rPr>
                                          <w:rPr>
                                            <w:rFonts w:ascii="Cambria Math" w:hAnsi="Cambria Math"/>
                                          </w:rPr>
                                          <m:t>i</m:t>
                                        </m:r>
                                      </m:e>
                                      <m:sub>
                                        <m:r>
                                          <w:rPr>
                                            <w:rFonts w:ascii="Cambria Math" w:hAnsi="Cambria Math"/>
                                          </w:rPr>
                                          <m:t>sq</m:t>
                                        </m:r>
                                      </m:sub>
                                    </m:sSub>
                                  </m:oMath>
                                </m:oMathPara>
                              </w:p>
                            </w:txbxContent>
                          </v:textbox>
                        </v:rect>
                      </v:group>
                      <v:rect id="Rectangle 287" o:spid="_x0000_s1060" style="position:absolute;left:5970;top:3041;width:600;height:5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3JMQA&#10;AADbAAAADwAAAGRycy9kb3ducmV2LnhtbESPQWvCQBSE74X+h+UVeim60YOWmI0UoTQUQYzV8yP7&#10;TEKzb2N2TeK/dwsFj8PMfMMk69E0oqfO1ZYVzKYRCOLC6ppLBT+Hz8k7COeRNTaWScGNHKzT56cE&#10;Y20H3lOf+1IECLsYFVTet7GUrqjIoJvaljh4Z9sZ9EF2pdQdDgFuGjmPooU0WHNYqLClTUXFb341&#10;CoZi158O2y+5eztlli/ZZZMfv5V6fRk/ViA8jf4R/m9nWsFyBn9fwg+Q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ftyTEAAAA2wAAAA8AAAAAAAAAAAAAAAAAmAIAAGRycy9k&#10;b3ducmV2LnhtbFBLBQYAAAAABAAEAPUAAACJAwAAAAA=&#10;" filled="f" stroked="f">
                        <v:textbox>
                          <w:txbxContent>
                            <w:p w:rsidR="009E2AD3" w:rsidRDefault="009E2AD3" w:rsidP="000821D6">
                              <m:oMathPara>
                                <m:oMath>
                                  <m:sSub>
                                    <m:sSubPr>
                                      <m:ctrlPr>
                                        <w:rPr>
                                          <w:rFonts w:ascii="Cambria Math" w:hAnsi="Cambria Math"/>
                                          <w:i/>
                                        </w:rPr>
                                      </m:ctrlPr>
                                    </m:sSubPr>
                                    <m:e>
                                      <m:r>
                                        <m:rPr>
                                          <m:sty m:val="p"/>
                                        </m:rPr>
                                        <w:rPr>
                                          <w:rFonts w:ascii="Cambria Math" w:hAnsi="Cambria Math"/>
                                        </w:rPr>
                                        <m:t>i</m:t>
                                      </m:r>
                                    </m:e>
                                    <m:sub>
                                      <m:r>
                                        <w:rPr>
                                          <w:rFonts w:ascii="Cambria Math" w:hAnsi="Cambria Math"/>
                                        </w:rPr>
                                        <m:t>sd</m:t>
                                      </m:r>
                                    </m:sub>
                                  </m:sSub>
                                </m:oMath>
                              </m:oMathPara>
                            </w:p>
                          </w:txbxContent>
                        </v:textbox>
                      </v:rect>
                    </v:group>
                  </v:group>
                </v:group>
                <v:rect id="Rectangle 288" o:spid="_x0000_s1061" style="position:absolute;left:4640;top:1830;width:410;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0pU8QA&#10;AADbAAAADwAAAGRycy9kb3ducmV2LnhtbESPQWvCQBSE74X+h+UVvBTd1ENbYjZShGIQQRqr50f2&#10;mYRm38bsmsR/3xUEj8PMfMMky9E0oqfO1ZYVvM0iEMSF1TWXCn7339NPEM4ja2wsk4IrOVimz08J&#10;xtoO/EN97ksRIOxiVFB538ZSuqIig25mW+LgnWxn0AfZlVJ3OAS4aeQ8it6lwZrDQoUtrSoq/vKL&#10;UTAUu/64367l7vWYWT5n51V+2Cg1eRm/FiA8jf4RvrczreBjDrcv4QfI9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1NKVPEAAAA2wAAAA8AAAAAAAAAAAAAAAAAmAIAAGRycy9k&#10;b3ducmV2LnhtbFBLBQYAAAAABAAEAPUAAACJAwAAAAA=&#10;" filled="f" stroked="f">
                  <v:textbox>
                    <w:txbxContent>
                      <w:p w:rsidR="009E2AD3" w:rsidRDefault="009E2AD3" w:rsidP="000821D6">
                        <m:oMathPara>
                          <m:oMath>
                            <m:r>
                              <w:rPr>
                                <w:rFonts w:ascii="Cambria Math" w:hAnsi="Cambria Math"/>
                              </w:rPr>
                              <m:t>q</m:t>
                            </m:r>
                          </m:oMath>
                        </m:oMathPara>
                      </w:p>
                    </w:txbxContent>
                  </v:textbox>
                </v:rect>
              </v:group>
            </w:pict>
          </mc:Fallback>
        </mc:AlternateContent>
      </w:r>
      <w:r w:rsidR="00E252C6" w:rsidRPr="00E252C6">
        <w:rPr>
          <w:rFonts w:asciiTheme="majorBidi" w:eastAsiaTheme="minorHAnsi" w:hAnsiTheme="majorBidi" w:cstheme="majorBidi"/>
          <w:color w:val="231F20"/>
        </w:rPr>
        <w:t>The vector control aimed to ensu</w:t>
      </w:r>
      <w:r w:rsidR="0067490E">
        <w:rPr>
          <w:rFonts w:asciiTheme="majorBidi" w:eastAsiaTheme="minorHAnsi" w:hAnsiTheme="majorBidi" w:cstheme="majorBidi"/>
          <w:color w:val="231F20"/>
        </w:rPr>
        <w:t>re control decoupled of the flux</w:t>
      </w:r>
      <w:r w:rsidR="00E252C6" w:rsidRPr="00E252C6">
        <w:rPr>
          <w:rFonts w:asciiTheme="majorBidi" w:eastAsiaTheme="minorHAnsi" w:hAnsiTheme="majorBidi" w:cstheme="majorBidi"/>
          <w:color w:val="231F20"/>
        </w:rPr>
        <w:t xml:space="preserve"> and torque</w:t>
      </w:r>
      <w:r w:rsidR="00DC039A" w:rsidRPr="00110458">
        <w:rPr>
          <w:rFonts w:asciiTheme="majorBidi" w:eastAsiaTheme="minorHAnsi" w:hAnsiTheme="majorBidi" w:cstheme="majorBidi"/>
        </w:rPr>
        <w:fldChar w:fldCharType="begin" w:fldLock="1"/>
      </w:r>
      <w:r w:rsidR="009E2AD3">
        <w:rPr>
          <w:rFonts w:asciiTheme="majorBidi" w:eastAsiaTheme="minorHAnsi" w:hAnsiTheme="majorBidi" w:cstheme="majorBidi"/>
        </w:rPr>
        <w:instrText>ADDIN CSL_CITATION {"citationItems":[{"id":"ITEM-1","itemData":{"DOI":"10.1016/j.egyr.2019.02.001","ISSN":"23524847","abstract":"This paper presents an improved Direct Torque Control (DTC) strategy for a Doubly Fed Induction Machine (DFIM) powered by two voltage source inverters (VSI) at two levels. This strategy is based on the fuzzy logic controller. The main objective is to improve the performance of the system by reducing electromagnetic torque ripples and improving the currents shape by optimization of the total harmonic distortion (THD). The hysteresis regulators and voltage vectors selection table of the conventional DTC are replaced by fuzzy logic blocks to realize fuzzy DTC control. The two control strategies are simulated in the MATLAB/SIMULINK environment followed by a comparative analysis to validate the effectiveness of the proposed strategy. Many improvements in term of rise time, torque ripples, flux ripples and current harmonics have been done, namely stator and rotor flux ripple and torque ripple have been reduced more than 50%, 69.2% and 47.7% respectively. The stator and rotor currents THD have been reduced around 84.5% and 84.3% respectively.","author":[{"dropping-particle":"","family":"Ouanjli","given":"Najib","non-dropping-particle":"El","parse-names":false,"suffix":""},{"dropping-particle":"","family":"Motahhir","given":"Saad","non-dropping-particle":"","parse-names":false,"suffix":""},{"dropping-particle":"","family":"Derouich","given":"Aziz","non-dropping-particle":"","parse-names":false,"suffix":""},{"dropping-particle":"","family":"Ghzizal","given":"Abdelaziz","non-dropping-particle":"El","parse-names":false,"suffix":""},{"dropping-particle":"","family":"Chebabhi","given":"Ali","non-dropping-particle":"","parse-names":false,"suffix":""},{"dropping-particle":"","family":"Taoussi","given":"Mohammed","non-dropping-particle":"","parse-names":false,"suffix":""}],"container-title":"Energy Reports","id":"ITEM-1","issued":{"date-parts":[["2019"]]},"page":"271-279","publisher":"Elsevier Ltd","title":"Improved DTC strategy of doubly fed induction motor using fuzzy logic controller","type":"article-journal","volume":"5"},"uris":["http://www.mendeley.com/documents/?uuid=196c56f0-3bbd-4cc6-8d23-e9f6554ed6d7","http://www.mendeley.com/documents/?uuid=0b91fae8-bf36-4dcb-abe3-e8d03b43699f"]}],"mendeley":{"formattedCitation":"[18]","plainTextFormattedCitation":"[18]","previouslyFormattedCitation":"[18]"},"properties":{"noteIndex":0},"schema":"https://github.com/citation-style-language/schema/raw/master/csl-citation.json"}</w:instrText>
      </w:r>
      <w:r w:rsidR="00DC039A" w:rsidRPr="00110458">
        <w:rPr>
          <w:rFonts w:asciiTheme="majorBidi" w:eastAsiaTheme="minorHAnsi" w:hAnsiTheme="majorBidi" w:cstheme="majorBidi"/>
        </w:rPr>
        <w:fldChar w:fldCharType="separate"/>
      </w:r>
      <w:r w:rsidR="00E54EBC" w:rsidRPr="00E54EBC">
        <w:rPr>
          <w:rFonts w:asciiTheme="majorBidi" w:eastAsiaTheme="minorHAnsi" w:hAnsiTheme="majorBidi" w:cstheme="majorBidi"/>
          <w:noProof/>
        </w:rPr>
        <w:t>[18]</w:t>
      </w:r>
      <w:r w:rsidR="00DC039A" w:rsidRPr="00110458">
        <w:rPr>
          <w:rFonts w:asciiTheme="majorBidi" w:eastAsiaTheme="minorHAnsi" w:hAnsiTheme="majorBidi" w:cstheme="majorBidi"/>
        </w:rPr>
        <w:fldChar w:fldCharType="end"/>
      </w:r>
      <w:r w:rsidR="00E252C6" w:rsidRPr="00E252C6">
        <w:rPr>
          <w:rFonts w:asciiTheme="majorBidi" w:eastAsiaTheme="minorHAnsi" w:hAnsiTheme="majorBidi" w:cstheme="majorBidi"/>
          <w:color w:val="00B0F0"/>
        </w:rPr>
        <w:t>.</w:t>
      </w:r>
      <w:r w:rsidR="00E252C6" w:rsidRPr="00E252C6">
        <w:rPr>
          <w:rFonts w:asciiTheme="majorBidi" w:eastAsiaTheme="minorHAnsi" w:hAnsiTheme="majorBidi" w:cstheme="majorBidi"/>
          <w:color w:val="231F20"/>
        </w:rPr>
        <w:t xml:space="preserve">In the synchronous reference Frame whose axis d is aligned with the rotor flux vector  </w:t>
      </w:r>
      <m:oMath>
        <m:sSub>
          <m:sSubPr>
            <m:ctrlPr>
              <w:rPr>
                <w:rFonts w:ascii="Cambria Math" w:eastAsiaTheme="minorEastAsia" w:hAnsiTheme="majorBidi" w:cstheme="majorBidi"/>
                <w:i/>
              </w:rPr>
            </m:ctrlPr>
          </m:sSubPr>
          <m:e>
            <m:r>
              <w:rPr>
                <w:rFonts w:ascii="Cambria Math" w:eastAsiaTheme="minorEastAsia" w:hAnsi="Cambria Math" w:cstheme="majorBidi"/>
              </w:rPr>
              <m:t>φ</m:t>
            </m:r>
          </m:e>
          <m:sub>
            <m:r>
              <w:rPr>
                <w:rFonts w:ascii="Cambria Math" w:eastAsiaTheme="minorEastAsia" w:hAnsi="Cambria Math" w:cstheme="majorBidi"/>
              </w:rPr>
              <m:t>rd</m:t>
            </m:r>
          </m:sub>
        </m:sSub>
        <m:r>
          <w:rPr>
            <w:rFonts w:ascii="Cambria Math" w:eastAsiaTheme="minorEastAsia" w:hAnsiTheme="majorBidi" w:cstheme="majorBidi"/>
          </w:rPr>
          <m:t>=</m:t>
        </m:r>
        <m:sSup>
          <m:sSupPr>
            <m:ctrlPr>
              <w:rPr>
                <w:rFonts w:ascii="Cambria Math" w:eastAsiaTheme="minorEastAsia" w:hAnsiTheme="majorBidi" w:cstheme="majorBidi"/>
                <w:i/>
              </w:rPr>
            </m:ctrlPr>
          </m:sSupPr>
          <m:e>
            <m:r>
              <w:rPr>
                <w:rFonts w:ascii="Cambria Math" w:eastAsiaTheme="minorEastAsia" w:hAnsi="Cambria Math" w:cstheme="majorBidi"/>
              </w:rPr>
              <m:t>φ</m:t>
            </m:r>
          </m:e>
          <m:sup>
            <m:r>
              <w:rPr>
                <w:rFonts w:asciiTheme="majorBidi" w:eastAsiaTheme="minorEastAsia" w:hAnsi="Cambria Math" w:cstheme="majorBidi"/>
              </w:rPr>
              <m:t>*</m:t>
            </m:r>
          </m:sup>
        </m:sSup>
      </m:oMath>
      <w:r w:rsidR="00BF1324" w:rsidRPr="00E252C6">
        <w:rPr>
          <w:rFonts w:asciiTheme="majorBidi" w:eastAsiaTheme="minorEastAsia" w:hAnsiTheme="majorBidi" w:cstheme="majorBidi"/>
        </w:rPr>
        <w:t>and</w:t>
      </w:r>
      <m:oMath>
        <m:sSub>
          <m:sSubPr>
            <m:ctrlPr>
              <w:rPr>
                <w:rFonts w:ascii="Cambria Math" w:eastAsiaTheme="minorEastAsia" w:hAnsiTheme="majorBidi" w:cstheme="majorBidi"/>
                <w:i/>
              </w:rPr>
            </m:ctrlPr>
          </m:sSubPr>
          <m:e>
            <m:r>
              <w:rPr>
                <w:rFonts w:ascii="Cambria Math" w:eastAsiaTheme="minorEastAsia" w:hAnsi="Cambria Math" w:cstheme="majorBidi"/>
              </w:rPr>
              <m:t>φ</m:t>
            </m:r>
          </m:e>
          <m:sub>
            <m:r>
              <w:rPr>
                <w:rFonts w:ascii="Cambria Math" w:eastAsiaTheme="minorEastAsia" w:hAnsi="Cambria Math" w:cstheme="majorBidi"/>
              </w:rPr>
              <m:t>qr</m:t>
            </m:r>
          </m:sub>
        </m:sSub>
        <m:r>
          <w:rPr>
            <w:rFonts w:ascii="Cambria Math" w:eastAsiaTheme="minorEastAsia" w:hAnsiTheme="majorBidi" w:cstheme="majorBidi"/>
          </w:rPr>
          <m:t>=0</m:t>
        </m:r>
      </m:oMath>
      <w:r w:rsidR="00E252C6">
        <w:rPr>
          <w:rFonts w:asciiTheme="majorBidi" w:eastAsiaTheme="minorEastAsia" w:hAnsiTheme="majorBidi" w:cstheme="majorBidi"/>
        </w:rPr>
        <w:t>.</w:t>
      </w:r>
      <w:r w:rsidR="00E252C6" w:rsidRPr="00FB50B8">
        <w:rPr>
          <w:rFonts w:eastAsiaTheme="minorHAnsi"/>
          <w:color w:val="000000"/>
        </w:rPr>
        <w:t>Fig</w:t>
      </w:r>
      <w:r w:rsidR="00E252C6">
        <w:rPr>
          <w:rFonts w:eastAsiaTheme="minorHAnsi"/>
          <w:color w:val="000000"/>
        </w:rPr>
        <w:t>ure</w:t>
      </w:r>
      <w:r w:rsidR="00E252C6" w:rsidRPr="00FB50B8">
        <w:rPr>
          <w:rFonts w:eastAsiaTheme="minorHAnsi"/>
          <w:color w:val="000000"/>
        </w:rPr>
        <w:t>.</w:t>
      </w:r>
      <w:r w:rsidR="008A35DE">
        <w:rPr>
          <w:rFonts w:eastAsiaTheme="minorHAnsi"/>
        </w:rPr>
        <w:t>2</w:t>
      </w:r>
      <w:r w:rsidR="00E252C6" w:rsidRPr="00FB50B8">
        <w:rPr>
          <w:rFonts w:eastAsiaTheme="minorHAnsi"/>
          <w:color w:val="000000"/>
        </w:rPr>
        <w:t>.</w:t>
      </w:r>
      <w:r w:rsidR="00E252C6">
        <w:rPr>
          <w:rFonts w:eastAsiaTheme="minorHAnsi"/>
          <w:color w:val="000000"/>
        </w:rPr>
        <w:t xml:space="preserve"> </w:t>
      </w:r>
      <w:r w:rsidR="0082008E">
        <w:rPr>
          <w:rFonts w:eastAsiaTheme="minorHAnsi"/>
          <w:color w:val="000000"/>
        </w:rPr>
        <w:t>Shows</w:t>
      </w:r>
      <w:r w:rsidR="00E252C6">
        <w:rPr>
          <w:rFonts w:eastAsiaTheme="minorHAnsi"/>
          <w:color w:val="000000"/>
        </w:rPr>
        <w:t xml:space="preserve"> the vector representation of vector control.</w:t>
      </w:r>
    </w:p>
    <w:p w:rsidR="000821D6" w:rsidRDefault="000821D6" w:rsidP="00E252C6">
      <w:pPr>
        <w:jc w:val="both"/>
        <w:rPr>
          <w:rFonts w:asciiTheme="majorBidi" w:eastAsiaTheme="minorEastAsia" w:hAnsiTheme="majorBidi" w:cstheme="majorBidi"/>
        </w:rPr>
      </w:pPr>
    </w:p>
    <w:p w:rsidR="000821D6" w:rsidRDefault="000821D6" w:rsidP="00E252C6">
      <w:pPr>
        <w:jc w:val="both"/>
        <w:rPr>
          <w:rFonts w:asciiTheme="majorBidi" w:eastAsiaTheme="minorEastAsia" w:hAnsiTheme="majorBidi" w:cstheme="majorBidi"/>
        </w:rPr>
      </w:pPr>
    </w:p>
    <w:p w:rsidR="000821D6" w:rsidRDefault="000821D6" w:rsidP="00E252C6">
      <w:pPr>
        <w:jc w:val="both"/>
        <w:rPr>
          <w:rFonts w:asciiTheme="majorBidi" w:eastAsiaTheme="minorEastAsia" w:hAnsiTheme="majorBidi" w:cstheme="majorBidi"/>
        </w:rPr>
      </w:pPr>
    </w:p>
    <w:p w:rsidR="000821D6" w:rsidRDefault="000821D6" w:rsidP="00E252C6">
      <w:pPr>
        <w:jc w:val="both"/>
        <w:rPr>
          <w:rFonts w:asciiTheme="majorBidi" w:eastAsiaTheme="minorEastAsia" w:hAnsiTheme="majorBidi" w:cstheme="majorBidi"/>
        </w:rPr>
      </w:pPr>
    </w:p>
    <w:p w:rsidR="000821D6" w:rsidRDefault="000821D6" w:rsidP="00E252C6">
      <w:pPr>
        <w:jc w:val="both"/>
        <w:rPr>
          <w:rFonts w:asciiTheme="majorBidi" w:eastAsiaTheme="minorEastAsia" w:hAnsiTheme="majorBidi" w:cstheme="majorBidi"/>
        </w:rPr>
      </w:pPr>
    </w:p>
    <w:p w:rsidR="000821D6" w:rsidRDefault="000821D6" w:rsidP="00E252C6">
      <w:pPr>
        <w:jc w:val="both"/>
        <w:rPr>
          <w:rFonts w:asciiTheme="majorBidi" w:eastAsiaTheme="minorEastAsia" w:hAnsiTheme="majorBidi" w:cstheme="majorBidi"/>
        </w:rPr>
      </w:pPr>
    </w:p>
    <w:p w:rsidR="000821D6" w:rsidRDefault="000821D6" w:rsidP="00E252C6">
      <w:pPr>
        <w:jc w:val="both"/>
        <w:rPr>
          <w:rFonts w:asciiTheme="majorBidi" w:eastAsiaTheme="minorEastAsia" w:hAnsiTheme="majorBidi" w:cstheme="majorBidi"/>
        </w:rPr>
      </w:pPr>
    </w:p>
    <w:p w:rsidR="000821D6" w:rsidRDefault="000821D6" w:rsidP="00E252C6">
      <w:pPr>
        <w:jc w:val="both"/>
        <w:rPr>
          <w:rFonts w:asciiTheme="majorBidi" w:eastAsiaTheme="minorEastAsia" w:hAnsiTheme="majorBidi" w:cstheme="majorBidi"/>
        </w:rPr>
      </w:pPr>
    </w:p>
    <w:p w:rsidR="000821D6" w:rsidRDefault="000821D6" w:rsidP="00E252C6">
      <w:pPr>
        <w:jc w:val="both"/>
        <w:rPr>
          <w:rFonts w:asciiTheme="majorBidi" w:eastAsiaTheme="minorEastAsia" w:hAnsiTheme="majorBidi" w:cstheme="majorBidi"/>
        </w:rPr>
      </w:pPr>
    </w:p>
    <w:p w:rsidR="000821D6" w:rsidRDefault="000821D6" w:rsidP="00E252C6">
      <w:pPr>
        <w:jc w:val="both"/>
        <w:rPr>
          <w:rFonts w:asciiTheme="majorBidi" w:eastAsiaTheme="minorEastAsia" w:hAnsiTheme="majorBidi" w:cstheme="majorBidi"/>
        </w:rPr>
      </w:pPr>
    </w:p>
    <w:p w:rsidR="00C45617" w:rsidRPr="00414929" w:rsidRDefault="00C45617" w:rsidP="00C45617">
      <w:pPr>
        <w:autoSpaceDE w:val="0"/>
        <w:autoSpaceDN w:val="0"/>
        <w:adjustRightInd w:val="0"/>
        <w:spacing w:line="360" w:lineRule="auto"/>
        <w:jc w:val="center"/>
        <w:rPr>
          <w:rFonts w:eastAsiaTheme="minorHAnsi"/>
          <w:color w:val="231F20"/>
        </w:rPr>
      </w:pPr>
      <w:r>
        <w:rPr>
          <w:rFonts w:eastAsiaTheme="minorHAnsi"/>
          <w:color w:val="231F20"/>
        </w:rPr>
        <w:t>Figure</w:t>
      </w:r>
      <w:r w:rsidR="009E2AD3">
        <w:rPr>
          <w:rFonts w:eastAsiaTheme="minorHAnsi"/>
          <w:color w:val="231F20"/>
        </w:rPr>
        <w:t xml:space="preserve"> </w:t>
      </w:r>
      <w:r>
        <w:rPr>
          <w:rFonts w:eastAsiaTheme="minorHAnsi"/>
          <w:color w:val="231F20"/>
        </w:rPr>
        <w:t>2.</w:t>
      </w:r>
      <w:r w:rsidR="009E2AD3">
        <w:rPr>
          <w:rFonts w:eastAsiaTheme="minorHAnsi"/>
          <w:color w:val="231F20"/>
        </w:rPr>
        <w:t xml:space="preserve"> </w:t>
      </w:r>
      <w:r w:rsidRPr="00414929">
        <w:rPr>
          <w:rFonts w:eastAsiaTheme="minorHAnsi"/>
          <w:color w:val="231F20"/>
        </w:rPr>
        <w:t>Rotor orientation</w:t>
      </w:r>
      <w:r w:rsidR="002B7AFA">
        <w:rPr>
          <w:rFonts w:eastAsiaTheme="minorHAnsi"/>
          <w:color w:val="231F20"/>
        </w:rPr>
        <w:t xml:space="preserve"> diagram</w:t>
      </w:r>
    </w:p>
    <w:p w:rsidR="00F33421" w:rsidRDefault="00F33421" w:rsidP="000D05DD">
      <w:pPr>
        <w:autoSpaceDE w:val="0"/>
        <w:autoSpaceDN w:val="0"/>
        <w:adjustRightInd w:val="0"/>
        <w:spacing w:line="360" w:lineRule="auto"/>
        <w:jc w:val="both"/>
        <w:rPr>
          <w:rFonts w:asciiTheme="majorBidi" w:eastAsiaTheme="minorEastAsia" w:hAnsiTheme="majorBidi" w:cstheme="majorBidi"/>
          <w:color w:val="00B0F0"/>
        </w:rPr>
      </w:pPr>
      <w:r w:rsidRPr="00CE14EE">
        <w:rPr>
          <w:rFonts w:asciiTheme="majorBidi" w:eastAsiaTheme="minorEastAsia" w:hAnsiTheme="majorBidi" w:cstheme="majorBidi"/>
        </w:rPr>
        <w:lastRenderedPageBreak/>
        <w:t>In order to obtain a good decoupling between the axes d and q, the intermediate voltages are defined by the following equation</w:t>
      </w:r>
      <w:r w:rsidR="00213F4A">
        <w:rPr>
          <w:rFonts w:asciiTheme="majorBidi" w:eastAsiaTheme="minorEastAsia" w:hAnsiTheme="majorBidi" w:cstheme="majorBidi"/>
        </w:rPr>
        <w:t>s:</w:t>
      </w:r>
    </w:p>
    <w:p w:rsidR="00963D21" w:rsidRPr="00963D21" w:rsidRDefault="00875211" w:rsidP="00797C0A">
      <w:pPr>
        <w:autoSpaceDE w:val="0"/>
        <w:autoSpaceDN w:val="0"/>
        <w:adjustRightInd w:val="0"/>
        <w:spacing w:line="360" w:lineRule="auto"/>
        <w:rPr>
          <w:rFonts w:asciiTheme="majorBidi" w:eastAsiaTheme="minorEastAsia" w:hAnsiTheme="majorBidi" w:cstheme="majorBidi"/>
        </w:rPr>
      </w:pPr>
      <w:r>
        <w:rPr>
          <w:rFonts w:asciiTheme="majorBidi" w:eastAsiaTheme="minorEastAsia" w:hAnsiTheme="majorBidi" w:cstheme="majorBidi"/>
          <w:color w:val="000000"/>
        </w:rPr>
        <w:t xml:space="preserve">                                                       </w:t>
      </w:r>
      <m:oMath>
        <m:d>
          <m:dPr>
            <m:begChr m:val="{"/>
            <m:endChr m:val=""/>
            <m:ctrlPr>
              <w:rPr>
                <w:rFonts w:ascii="Cambria Math" w:eastAsiaTheme="minorHAnsi" w:hAnsiTheme="majorBidi" w:cstheme="majorBidi"/>
                <w:i/>
                <w:color w:val="000000"/>
              </w:rPr>
            </m:ctrlPr>
          </m:dPr>
          <m:e>
            <m:eqArr>
              <m:eqArrPr>
                <m:ctrlPr>
                  <w:rPr>
                    <w:rFonts w:ascii="Cambria Math" w:eastAsiaTheme="minorHAnsi" w:hAnsiTheme="majorBidi" w:cstheme="majorBidi"/>
                    <w:i/>
                    <w:color w:val="000000"/>
                  </w:rPr>
                </m:ctrlPr>
              </m:eqArrPr>
              <m:e>
                <m:sSub>
                  <m:sSubPr>
                    <m:ctrlPr>
                      <w:rPr>
                        <w:rFonts w:ascii="Cambria Math" w:eastAsiaTheme="minorHAnsi" w:hAnsiTheme="majorBidi" w:cstheme="majorBidi"/>
                        <w:iCs/>
                        <w:color w:val="000000"/>
                      </w:rPr>
                    </m:ctrlPr>
                  </m:sSubPr>
                  <m:e>
                    <m:r>
                      <m:rPr>
                        <m:sty m:val="p"/>
                      </m:rPr>
                      <w:rPr>
                        <w:rFonts w:ascii="Cambria Math" w:eastAsiaTheme="minorHAnsi" w:hAnsiTheme="majorBidi" w:cstheme="majorBidi"/>
                        <w:color w:val="000000"/>
                      </w:rPr>
                      <m:t>V</m:t>
                    </m:r>
                  </m:e>
                  <m:sub>
                    <m:r>
                      <m:rPr>
                        <m:sty m:val="p"/>
                      </m:rPr>
                      <w:rPr>
                        <w:rFonts w:ascii="Cambria Math" w:eastAsiaTheme="minorHAnsi" w:hAnsiTheme="majorBidi" w:cstheme="majorBidi"/>
                        <w:noProof/>
                        <w:color w:val="000000"/>
                      </w:rPr>
                      <m:t>tsd</m:t>
                    </m:r>
                  </m:sub>
                </m:sSub>
                <m:r>
                  <m:rPr>
                    <m:sty m:val="p"/>
                  </m:rPr>
                  <w:rPr>
                    <w:rFonts w:ascii="Cambria Math" w:eastAsiaTheme="minorHAnsi" w:hAnsiTheme="majorBidi" w:cstheme="majorBidi"/>
                    <w:color w:val="000000"/>
                  </w:rPr>
                  <m:t>=</m:t>
                </m:r>
                <m:sSub>
                  <m:sSubPr>
                    <m:ctrlPr>
                      <w:rPr>
                        <w:rFonts w:ascii="Cambria Math" w:eastAsiaTheme="minorHAnsi" w:hAnsiTheme="majorBidi" w:cstheme="majorBidi"/>
                        <w:iCs/>
                        <w:color w:val="000000"/>
                      </w:rPr>
                    </m:ctrlPr>
                  </m:sSubPr>
                  <m:e>
                    <m:r>
                      <m:rPr>
                        <m:sty m:val="p"/>
                      </m:rPr>
                      <w:rPr>
                        <w:rFonts w:ascii="Cambria Math" w:eastAsiaTheme="minorHAnsi" w:hAnsiTheme="majorBidi" w:cstheme="majorBidi"/>
                        <w:color w:val="000000"/>
                      </w:rPr>
                      <m:t>V</m:t>
                    </m:r>
                  </m:e>
                  <m:sub>
                    <m:r>
                      <m:rPr>
                        <m:sty m:val="p"/>
                      </m:rPr>
                      <w:rPr>
                        <w:rFonts w:ascii="Cambria Math" w:eastAsiaTheme="minorHAnsi" w:hAnsiTheme="majorBidi" w:cstheme="majorBidi"/>
                        <w:color w:val="000000"/>
                      </w:rPr>
                      <m:t>sd</m:t>
                    </m:r>
                  </m:sub>
                </m:sSub>
                <m:r>
                  <m:rPr>
                    <m:sty m:val="p"/>
                  </m:rPr>
                  <w:rPr>
                    <w:rFonts w:asciiTheme="majorBidi" w:eastAsiaTheme="minorHAnsi" w:hAnsiTheme="majorBidi" w:cstheme="majorBidi"/>
                    <w:color w:val="000000"/>
                  </w:rPr>
                  <m:t>-</m:t>
                </m:r>
                <m:f>
                  <m:fPr>
                    <m:ctrlPr>
                      <w:rPr>
                        <w:rFonts w:ascii="Cambria Math" w:eastAsiaTheme="minorHAnsi" w:hAnsiTheme="majorBidi" w:cstheme="majorBidi"/>
                        <w:iCs/>
                        <w:color w:val="000000"/>
                      </w:rPr>
                    </m:ctrlPr>
                  </m:fPr>
                  <m:num>
                    <m:r>
                      <m:rPr>
                        <m:sty m:val="p"/>
                      </m:rPr>
                      <w:rPr>
                        <w:rFonts w:ascii="Cambria Math" w:eastAsiaTheme="minorHAnsi" w:hAnsiTheme="majorBidi" w:cstheme="majorBidi"/>
                        <w:color w:val="000000"/>
                      </w:rPr>
                      <m:t>M</m:t>
                    </m:r>
                  </m:num>
                  <m:den>
                    <m:sSub>
                      <m:sSubPr>
                        <m:ctrlPr>
                          <w:rPr>
                            <w:rFonts w:ascii="Cambria Math" w:eastAsiaTheme="minorHAnsi" w:hAnsiTheme="majorBidi" w:cstheme="majorBidi"/>
                            <w:iCs/>
                            <w:color w:val="000000"/>
                          </w:rPr>
                        </m:ctrlPr>
                      </m:sSubPr>
                      <m:e>
                        <m:r>
                          <m:rPr>
                            <m:sty m:val="p"/>
                          </m:rPr>
                          <w:rPr>
                            <w:rFonts w:ascii="Cambria Math" w:eastAsiaTheme="minorHAnsi" w:hAnsiTheme="majorBidi" w:cstheme="majorBidi"/>
                            <w:color w:val="000000"/>
                          </w:rPr>
                          <m:t>L</m:t>
                        </m:r>
                      </m:e>
                      <m:sub>
                        <m:r>
                          <m:rPr>
                            <m:sty m:val="p"/>
                          </m:rPr>
                          <w:rPr>
                            <w:rFonts w:ascii="Cambria Math" w:eastAsiaTheme="minorHAnsi" w:hAnsiTheme="majorBidi" w:cstheme="majorBidi"/>
                            <w:color w:val="000000"/>
                          </w:rPr>
                          <m:t>r</m:t>
                        </m:r>
                      </m:sub>
                    </m:sSub>
                  </m:den>
                </m:f>
                <m:r>
                  <m:rPr>
                    <m:sty m:val="p"/>
                  </m:rPr>
                  <w:rPr>
                    <w:rFonts w:ascii="Cambria Math" w:eastAsiaTheme="minorHAnsi" w:hAnsiTheme="majorBidi" w:cstheme="majorBidi"/>
                    <w:color w:val="000000"/>
                  </w:rPr>
                  <m:t>.</m:t>
                </m:r>
                <m:sSub>
                  <m:sSubPr>
                    <m:ctrlPr>
                      <w:rPr>
                        <w:rFonts w:ascii="Cambria Math" w:eastAsiaTheme="minorHAnsi" w:hAnsiTheme="majorBidi" w:cstheme="majorBidi"/>
                        <w:iCs/>
                        <w:color w:val="000000"/>
                      </w:rPr>
                    </m:ctrlPr>
                  </m:sSubPr>
                  <m:e>
                    <m:r>
                      <m:rPr>
                        <m:sty m:val="p"/>
                      </m:rPr>
                      <w:rPr>
                        <w:rFonts w:ascii="Cambria Math" w:eastAsiaTheme="minorHAnsi" w:hAnsiTheme="majorBidi" w:cstheme="majorBidi"/>
                        <w:color w:val="000000"/>
                      </w:rPr>
                      <m:t>V</m:t>
                    </m:r>
                  </m:e>
                  <m:sub>
                    <m:r>
                      <m:rPr>
                        <m:sty m:val="p"/>
                      </m:rPr>
                      <w:rPr>
                        <w:rFonts w:ascii="Cambria Math" w:eastAsiaTheme="minorHAnsi" w:hAnsiTheme="majorBidi" w:cstheme="majorBidi"/>
                        <w:color w:val="000000"/>
                      </w:rPr>
                      <m:t>rd</m:t>
                    </m:r>
                  </m:sub>
                </m:sSub>
              </m:e>
              <m:e>
                <m:sSub>
                  <m:sSubPr>
                    <m:ctrlPr>
                      <w:rPr>
                        <w:rFonts w:ascii="Cambria Math" w:eastAsiaTheme="minorHAnsi" w:hAnsiTheme="majorBidi" w:cstheme="majorBidi"/>
                        <w:iCs/>
                        <w:color w:val="000000"/>
                      </w:rPr>
                    </m:ctrlPr>
                  </m:sSubPr>
                  <m:e>
                    <m:r>
                      <m:rPr>
                        <m:sty m:val="p"/>
                      </m:rPr>
                      <w:rPr>
                        <w:rFonts w:ascii="Cambria Math" w:eastAsiaTheme="minorHAnsi" w:hAnsiTheme="majorBidi" w:cstheme="majorBidi"/>
                        <w:color w:val="000000"/>
                      </w:rPr>
                      <m:t>V</m:t>
                    </m:r>
                  </m:e>
                  <m:sub>
                    <m:r>
                      <m:rPr>
                        <m:sty m:val="p"/>
                      </m:rPr>
                      <w:rPr>
                        <w:rFonts w:ascii="Cambria Math" w:eastAsiaTheme="minorHAnsi" w:hAnsiTheme="majorBidi" w:cstheme="majorBidi"/>
                        <w:noProof/>
                        <w:color w:val="000000"/>
                      </w:rPr>
                      <m:t>tsq</m:t>
                    </m:r>
                  </m:sub>
                </m:sSub>
                <m:r>
                  <m:rPr>
                    <m:sty m:val="p"/>
                  </m:rPr>
                  <w:rPr>
                    <w:rFonts w:ascii="Cambria Math" w:eastAsiaTheme="minorHAnsi" w:hAnsiTheme="majorBidi" w:cstheme="majorBidi"/>
                    <w:color w:val="000000"/>
                  </w:rPr>
                  <m:t>=</m:t>
                </m:r>
                <m:sSub>
                  <m:sSubPr>
                    <m:ctrlPr>
                      <w:rPr>
                        <w:rFonts w:ascii="Cambria Math" w:eastAsiaTheme="minorHAnsi" w:hAnsiTheme="majorBidi" w:cstheme="majorBidi"/>
                        <w:iCs/>
                        <w:color w:val="000000"/>
                      </w:rPr>
                    </m:ctrlPr>
                  </m:sSubPr>
                  <m:e>
                    <m:r>
                      <m:rPr>
                        <m:sty m:val="p"/>
                      </m:rPr>
                      <w:rPr>
                        <w:rFonts w:ascii="Cambria Math" w:eastAsiaTheme="minorHAnsi" w:hAnsiTheme="majorBidi" w:cstheme="majorBidi"/>
                        <w:color w:val="000000"/>
                      </w:rPr>
                      <m:t>V</m:t>
                    </m:r>
                  </m:e>
                  <m:sub>
                    <m:r>
                      <m:rPr>
                        <m:sty m:val="p"/>
                      </m:rPr>
                      <w:rPr>
                        <w:rFonts w:ascii="Cambria Math" w:eastAsiaTheme="minorHAnsi" w:hAnsiTheme="majorBidi" w:cstheme="majorBidi"/>
                        <w:color w:val="000000"/>
                      </w:rPr>
                      <m:t>sq</m:t>
                    </m:r>
                  </m:sub>
                </m:sSub>
                <m:r>
                  <m:rPr>
                    <m:sty m:val="p"/>
                  </m:rPr>
                  <w:rPr>
                    <w:rFonts w:asciiTheme="majorBidi" w:eastAsiaTheme="minorHAnsi" w:hAnsiTheme="majorBidi" w:cstheme="majorBidi"/>
                    <w:color w:val="000000"/>
                  </w:rPr>
                  <m:t>-</m:t>
                </m:r>
                <m:f>
                  <m:fPr>
                    <m:ctrlPr>
                      <w:rPr>
                        <w:rFonts w:ascii="Cambria Math" w:eastAsiaTheme="minorHAnsi" w:hAnsiTheme="majorBidi" w:cstheme="majorBidi"/>
                        <w:iCs/>
                        <w:color w:val="000000"/>
                      </w:rPr>
                    </m:ctrlPr>
                  </m:fPr>
                  <m:num>
                    <m:r>
                      <m:rPr>
                        <m:sty m:val="p"/>
                      </m:rPr>
                      <w:rPr>
                        <w:rFonts w:ascii="Cambria Math" w:eastAsiaTheme="minorHAnsi" w:hAnsiTheme="majorBidi" w:cstheme="majorBidi"/>
                        <w:color w:val="000000"/>
                      </w:rPr>
                      <m:t>M</m:t>
                    </m:r>
                  </m:num>
                  <m:den>
                    <m:sSub>
                      <m:sSubPr>
                        <m:ctrlPr>
                          <w:rPr>
                            <w:rFonts w:ascii="Cambria Math" w:eastAsiaTheme="minorHAnsi" w:hAnsiTheme="majorBidi" w:cstheme="majorBidi"/>
                            <w:iCs/>
                            <w:color w:val="000000"/>
                          </w:rPr>
                        </m:ctrlPr>
                      </m:sSubPr>
                      <m:e>
                        <m:r>
                          <m:rPr>
                            <m:sty m:val="p"/>
                          </m:rPr>
                          <w:rPr>
                            <w:rFonts w:ascii="Cambria Math" w:eastAsiaTheme="minorHAnsi" w:hAnsiTheme="majorBidi" w:cstheme="majorBidi"/>
                            <w:color w:val="000000"/>
                          </w:rPr>
                          <m:t>L</m:t>
                        </m:r>
                      </m:e>
                      <m:sub>
                        <m:r>
                          <m:rPr>
                            <m:sty m:val="p"/>
                          </m:rPr>
                          <w:rPr>
                            <w:rFonts w:ascii="Cambria Math" w:eastAsiaTheme="minorHAnsi" w:hAnsiTheme="majorBidi" w:cstheme="majorBidi"/>
                            <w:color w:val="000000"/>
                          </w:rPr>
                          <m:t>r</m:t>
                        </m:r>
                      </m:sub>
                    </m:sSub>
                  </m:den>
                </m:f>
                <m:r>
                  <m:rPr>
                    <m:sty m:val="p"/>
                  </m:rPr>
                  <w:rPr>
                    <w:rFonts w:ascii="Cambria Math" w:eastAsiaTheme="minorHAnsi" w:hAnsiTheme="majorBidi" w:cstheme="majorBidi"/>
                    <w:color w:val="000000"/>
                  </w:rPr>
                  <m:t>.</m:t>
                </m:r>
                <m:sSub>
                  <m:sSubPr>
                    <m:ctrlPr>
                      <w:rPr>
                        <w:rFonts w:ascii="Cambria Math" w:eastAsiaTheme="minorHAnsi" w:hAnsiTheme="majorBidi" w:cstheme="majorBidi"/>
                        <w:iCs/>
                        <w:color w:val="000000"/>
                      </w:rPr>
                    </m:ctrlPr>
                  </m:sSubPr>
                  <m:e>
                    <m:r>
                      <m:rPr>
                        <m:sty m:val="p"/>
                      </m:rPr>
                      <w:rPr>
                        <w:rFonts w:ascii="Cambria Math" w:eastAsiaTheme="minorHAnsi" w:hAnsiTheme="majorBidi" w:cstheme="majorBidi"/>
                        <w:color w:val="000000"/>
                      </w:rPr>
                      <m:t>V</m:t>
                    </m:r>
                  </m:e>
                  <m:sub>
                    <m:r>
                      <m:rPr>
                        <m:sty m:val="p"/>
                      </m:rPr>
                      <w:rPr>
                        <w:rFonts w:ascii="Cambria Math" w:eastAsiaTheme="minorHAnsi" w:hAnsiTheme="majorBidi" w:cstheme="majorBidi"/>
                        <w:noProof/>
                        <w:color w:val="000000"/>
                      </w:rPr>
                      <m:t>rq</m:t>
                    </m:r>
                  </m:sub>
                </m:sSub>
                <m:ctrlPr>
                  <w:rPr>
                    <w:rFonts w:ascii="Cambria Math" w:eastAsia="Cambria Math" w:hAnsiTheme="majorBidi" w:cstheme="majorBidi"/>
                    <w:i/>
                    <w:color w:val="000000"/>
                  </w:rPr>
                </m:ctrlPr>
              </m:e>
              <m:e>
                <m:sSub>
                  <m:sSubPr>
                    <m:ctrlPr>
                      <w:rPr>
                        <w:rFonts w:ascii="Cambria Math" w:eastAsiaTheme="minorHAnsi" w:hAnsiTheme="majorBidi" w:cstheme="majorBidi"/>
                        <w:iCs/>
                        <w:color w:val="000000"/>
                      </w:rPr>
                    </m:ctrlPr>
                  </m:sSubPr>
                  <m:e>
                    <m:r>
                      <m:rPr>
                        <m:sty m:val="p"/>
                      </m:rPr>
                      <w:rPr>
                        <w:rFonts w:ascii="Cambria Math" w:eastAsiaTheme="minorHAnsi" w:hAnsiTheme="majorBidi" w:cstheme="majorBidi"/>
                        <w:color w:val="000000"/>
                      </w:rPr>
                      <m:t>V</m:t>
                    </m:r>
                  </m:e>
                  <m:sub>
                    <m:r>
                      <m:rPr>
                        <m:sty m:val="p"/>
                      </m:rPr>
                      <w:rPr>
                        <w:rFonts w:ascii="Cambria Math" w:eastAsiaTheme="minorHAnsi" w:hAnsiTheme="majorBidi" w:cstheme="majorBidi"/>
                        <w:noProof/>
                        <w:color w:val="000000"/>
                      </w:rPr>
                      <m:t>trd</m:t>
                    </m:r>
                  </m:sub>
                </m:sSub>
                <m:r>
                  <m:rPr>
                    <m:sty m:val="p"/>
                  </m:rPr>
                  <w:rPr>
                    <w:rFonts w:ascii="Cambria Math" w:eastAsiaTheme="minorHAnsi" w:hAnsiTheme="majorBidi" w:cstheme="majorBidi"/>
                    <w:color w:val="000000"/>
                  </w:rPr>
                  <m:t>=</m:t>
                </m:r>
                <m:sSub>
                  <m:sSubPr>
                    <m:ctrlPr>
                      <w:rPr>
                        <w:rFonts w:ascii="Cambria Math" w:eastAsiaTheme="minorHAnsi" w:hAnsiTheme="majorBidi" w:cstheme="majorBidi"/>
                        <w:iCs/>
                        <w:color w:val="000000"/>
                      </w:rPr>
                    </m:ctrlPr>
                  </m:sSubPr>
                  <m:e>
                    <m:r>
                      <m:rPr>
                        <m:sty m:val="p"/>
                      </m:rPr>
                      <w:rPr>
                        <w:rFonts w:ascii="Cambria Math" w:eastAsiaTheme="minorHAnsi" w:hAnsiTheme="majorBidi" w:cstheme="majorBidi"/>
                        <w:color w:val="000000"/>
                      </w:rPr>
                      <m:t>V</m:t>
                    </m:r>
                  </m:e>
                  <m:sub>
                    <m:r>
                      <m:rPr>
                        <m:sty m:val="p"/>
                      </m:rPr>
                      <w:rPr>
                        <w:rFonts w:ascii="Cambria Math" w:eastAsiaTheme="minorHAnsi" w:hAnsiTheme="majorBidi" w:cstheme="majorBidi"/>
                        <w:color w:val="000000"/>
                      </w:rPr>
                      <m:t>rd</m:t>
                    </m:r>
                  </m:sub>
                </m:sSub>
                <m:r>
                  <m:rPr>
                    <m:sty m:val="p"/>
                  </m:rPr>
                  <w:rPr>
                    <w:rFonts w:asciiTheme="majorBidi" w:eastAsiaTheme="minorHAnsi" w:hAnsiTheme="majorBidi" w:cstheme="majorBidi"/>
                    <w:color w:val="000000"/>
                  </w:rPr>
                  <m:t>-</m:t>
                </m:r>
                <m:f>
                  <m:fPr>
                    <m:ctrlPr>
                      <w:rPr>
                        <w:rFonts w:ascii="Cambria Math" w:eastAsiaTheme="minorHAnsi" w:hAnsiTheme="majorBidi" w:cstheme="majorBidi"/>
                        <w:iCs/>
                        <w:color w:val="000000"/>
                      </w:rPr>
                    </m:ctrlPr>
                  </m:fPr>
                  <m:num>
                    <m:r>
                      <m:rPr>
                        <m:sty m:val="p"/>
                      </m:rPr>
                      <w:rPr>
                        <w:rFonts w:ascii="Cambria Math" w:eastAsiaTheme="minorHAnsi" w:hAnsiTheme="majorBidi" w:cstheme="majorBidi"/>
                        <w:color w:val="000000"/>
                      </w:rPr>
                      <m:t>M</m:t>
                    </m:r>
                  </m:num>
                  <m:den>
                    <m:sSub>
                      <m:sSubPr>
                        <m:ctrlPr>
                          <w:rPr>
                            <w:rFonts w:ascii="Cambria Math" w:eastAsiaTheme="minorHAnsi" w:hAnsiTheme="majorBidi" w:cstheme="majorBidi"/>
                            <w:iCs/>
                            <w:color w:val="000000"/>
                          </w:rPr>
                        </m:ctrlPr>
                      </m:sSubPr>
                      <m:e>
                        <m:r>
                          <m:rPr>
                            <m:sty m:val="p"/>
                          </m:rPr>
                          <w:rPr>
                            <w:rFonts w:ascii="Cambria Math" w:eastAsiaTheme="minorHAnsi" w:hAnsiTheme="majorBidi" w:cstheme="majorBidi"/>
                            <w:color w:val="000000"/>
                          </w:rPr>
                          <m:t>L</m:t>
                        </m:r>
                      </m:e>
                      <m:sub>
                        <m:r>
                          <m:rPr>
                            <m:sty m:val="p"/>
                          </m:rPr>
                          <w:rPr>
                            <w:rFonts w:ascii="Cambria Math" w:eastAsiaTheme="minorHAnsi" w:hAnsiTheme="majorBidi" w:cstheme="majorBidi"/>
                            <w:color w:val="000000"/>
                          </w:rPr>
                          <m:t>s</m:t>
                        </m:r>
                      </m:sub>
                    </m:sSub>
                  </m:den>
                </m:f>
                <m:r>
                  <m:rPr>
                    <m:sty m:val="p"/>
                  </m:rPr>
                  <w:rPr>
                    <w:rFonts w:ascii="Cambria Math" w:eastAsiaTheme="minorHAnsi" w:hAnsiTheme="majorBidi" w:cstheme="majorBidi"/>
                    <w:color w:val="000000"/>
                  </w:rPr>
                  <m:t>.</m:t>
                </m:r>
                <m:sSub>
                  <m:sSubPr>
                    <m:ctrlPr>
                      <w:rPr>
                        <w:rFonts w:ascii="Cambria Math" w:eastAsiaTheme="minorHAnsi" w:hAnsiTheme="majorBidi" w:cstheme="majorBidi"/>
                        <w:iCs/>
                        <w:color w:val="000000"/>
                      </w:rPr>
                    </m:ctrlPr>
                  </m:sSubPr>
                  <m:e>
                    <m:r>
                      <m:rPr>
                        <m:sty m:val="p"/>
                      </m:rPr>
                      <w:rPr>
                        <w:rFonts w:ascii="Cambria Math" w:eastAsiaTheme="minorHAnsi" w:hAnsiTheme="majorBidi" w:cstheme="majorBidi"/>
                        <w:color w:val="000000"/>
                      </w:rPr>
                      <m:t>V</m:t>
                    </m:r>
                  </m:e>
                  <m:sub>
                    <m:r>
                      <m:rPr>
                        <m:sty m:val="p"/>
                      </m:rPr>
                      <w:rPr>
                        <w:rFonts w:ascii="Cambria Math" w:eastAsiaTheme="minorHAnsi" w:hAnsiTheme="majorBidi" w:cstheme="majorBidi"/>
                        <w:color w:val="000000"/>
                      </w:rPr>
                      <m:t>sd</m:t>
                    </m:r>
                  </m:sub>
                </m:sSub>
                <m:ctrlPr>
                  <w:rPr>
                    <w:rFonts w:ascii="Cambria Math" w:eastAsia="Cambria Math" w:hAnsiTheme="majorBidi" w:cstheme="majorBidi"/>
                    <w:i/>
                    <w:color w:val="000000"/>
                  </w:rPr>
                </m:ctrlPr>
              </m:e>
              <m:e>
                <m:sSub>
                  <m:sSubPr>
                    <m:ctrlPr>
                      <w:rPr>
                        <w:rFonts w:ascii="Cambria Math" w:eastAsia="Cambria Math" w:hAnsiTheme="majorBidi" w:cstheme="majorBidi"/>
                        <w:iCs/>
                        <w:color w:val="000000"/>
                      </w:rPr>
                    </m:ctrlPr>
                  </m:sSubPr>
                  <m:e>
                    <m:r>
                      <m:rPr>
                        <m:sty m:val="p"/>
                      </m:rPr>
                      <w:rPr>
                        <w:rFonts w:ascii="Cambria Math" w:eastAsia="Cambria Math" w:hAnsiTheme="majorBidi" w:cstheme="majorBidi"/>
                        <w:color w:val="000000"/>
                      </w:rPr>
                      <m:t>V</m:t>
                    </m:r>
                  </m:e>
                  <m:sub>
                    <m:r>
                      <m:rPr>
                        <m:sty m:val="p"/>
                      </m:rPr>
                      <w:rPr>
                        <w:rFonts w:ascii="Cambria Math" w:eastAsia="Cambria Math" w:hAnsiTheme="majorBidi" w:cstheme="majorBidi"/>
                        <w:noProof/>
                        <w:color w:val="000000"/>
                      </w:rPr>
                      <m:t>trq</m:t>
                    </m:r>
                  </m:sub>
                </m:sSub>
                <m:r>
                  <m:rPr>
                    <m:sty m:val="p"/>
                  </m:rPr>
                  <w:rPr>
                    <w:rFonts w:ascii="Cambria Math" w:eastAsia="Cambria Math" w:hAnsiTheme="majorBidi" w:cstheme="majorBidi"/>
                    <w:color w:val="000000"/>
                  </w:rPr>
                  <m:t>=</m:t>
                </m:r>
                <m:sSub>
                  <m:sSubPr>
                    <m:ctrlPr>
                      <w:rPr>
                        <w:rFonts w:ascii="Cambria Math" w:eastAsia="Cambria Math" w:hAnsiTheme="majorBidi" w:cstheme="majorBidi"/>
                        <w:iCs/>
                        <w:color w:val="000000"/>
                      </w:rPr>
                    </m:ctrlPr>
                  </m:sSubPr>
                  <m:e>
                    <m:r>
                      <m:rPr>
                        <m:sty m:val="p"/>
                      </m:rPr>
                      <w:rPr>
                        <w:rFonts w:ascii="Cambria Math" w:eastAsia="Cambria Math" w:hAnsiTheme="majorBidi" w:cstheme="majorBidi"/>
                        <w:color w:val="000000"/>
                      </w:rPr>
                      <m:t>V</m:t>
                    </m:r>
                  </m:e>
                  <m:sub>
                    <m:r>
                      <m:rPr>
                        <m:sty m:val="p"/>
                      </m:rPr>
                      <w:rPr>
                        <w:rFonts w:ascii="Cambria Math" w:eastAsia="Cambria Math" w:hAnsiTheme="majorBidi" w:cstheme="majorBidi"/>
                        <w:noProof/>
                        <w:color w:val="000000"/>
                      </w:rPr>
                      <m:t>rq</m:t>
                    </m:r>
                  </m:sub>
                </m:sSub>
                <m:r>
                  <m:rPr>
                    <m:sty m:val="p"/>
                  </m:rPr>
                  <w:rPr>
                    <w:rFonts w:asciiTheme="majorBidi" w:eastAsia="Cambria Math" w:hAnsiTheme="majorBidi" w:cstheme="majorBidi"/>
                    <w:color w:val="000000"/>
                  </w:rPr>
                  <m:t>-</m:t>
                </m:r>
                <m:f>
                  <m:fPr>
                    <m:ctrlPr>
                      <w:rPr>
                        <w:rFonts w:ascii="Cambria Math" w:eastAsia="Cambria Math" w:hAnsiTheme="majorBidi" w:cstheme="majorBidi"/>
                        <w:iCs/>
                        <w:color w:val="000000"/>
                      </w:rPr>
                    </m:ctrlPr>
                  </m:fPr>
                  <m:num>
                    <m:r>
                      <m:rPr>
                        <m:sty m:val="p"/>
                      </m:rPr>
                      <w:rPr>
                        <w:rFonts w:ascii="Cambria Math" w:eastAsia="Cambria Math" w:hAnsiTheme="majorBidi" w:cstheme="majorBidi"/>
                        <w:color w:val="000000"/>
                      </w:rPr>
                      <m:t>M</m:t>
                    </m:r>
                  </m:num>
                  <m:den>
                    <m:sSub>
                      <m:sSubPr>
                        <m:ctrlPr>
                          <w:rPr>
                            <w:rFonts w:ascii="Cambria Math" w:eastAsia="Cambria Math" w:hAnsiTheme="majorBidi" w:cstheme="majorBidi"/>
                            <w:iCs/>
                            <w:color w:val="000000"/>
                          </w:rPr>
                        </m:ctrlPr>
                      </m:sSubPr>
                      <m:e>
                        <m:r>
                          <m:rPr>
                            <m:sty m:val="p"/>
                          </m:rPr>
                          <w:rPr>
                            <w:rFonts w:ascii="Cambria Math" w:eastAsia="Cambria Math" w:hAnsiTheme="majorBidi" w:cstheme="majorBidi"/>
                            <w:color w:val="000000"/>
                          </w:rPr>
                          <m:t>L</m:t>
                        </m:r>
                      </m:e>
                      <m:sub>
                        <m:r>
                          <m:rPr>
                            <m:sty m:val="p"/>
                          </m:rPr>
                          <w:rPr>
                            <w:rFonts w:ascii="Cambria Math" w:eastAsia="Cambria Math" w:hAnsiTheme="majorBidi" w:cstheme="majorBidi"/>
                            <w:color w:val="000000"/>
                          </w:rPr>
                          <m:t>s</m:t>
                        </m:r>
                      </m:sub>
                    </m:sSub>
                  </m:den>
                </m:f>
                <m:r>
                  <m:rPr>
                    <m:sty m:val="p"/>
                  </m:rPr>
                  <w:rPr>
                    <w:rFonts w:ascii="Cambria Math" w:eastAsia="Cambria Math" w:hAnsiTheme="majorBidi" w:cstheme="majorBidi"/>
                    <w:color w:val="000000"/>
                  </w:rPr>
                  <m:t>.</m:t>
                </m:r>
                <m:sSub>
                  <m:sSubPr>
                    <m:ctrlPr>
                      <w:rPr>
                        <w:rFonts w:ascii="Cambria Math" w:eastAsia="Cambria Math" w:hAnsiTheme="majorBidi" w:cstheme="majorBidi"/>
                        <w:iCs/>
                        <w:color w:val="000000"/>
                      </w:rPr>
                    </m:ctrlPr>
                  </m:sSubPr>
                  <m:e>
                    <m:r>
                      <m:rPr>
                        <m:sty m:val="p"/>
                      </m:rPr>
                      <w:rPr>
                        <w:rFonts w:ascii="Cambria Math" w:eastAsia="Cambria Math" w:hAnsiTheme="majorBidi" w:cstheme="majorBidi"/>
                        <w:color w:val="000000"/>
                      </w:rPr>
                      <m:t>V</m:t>
                    </m:r>
                  </m:e>
                  <m:sub>
                    <m:r>
                      <m:rPr>
                        <m:sty m:val="p"/>
                      </m:rPr>
                      <w:rPr>
                        <w:rFonts w:ascii="Cambria Math" w:eastAsia="Cambria Math" w:hAnsiTheme="majorBidi" w:cstheme="majorBidi"/>
                        <w:color w:val="000000"/>
                      </w:rPr>
                      <m:t>sq</m:t>
                    </m:r>
                  </m:sub>
                </m:sSub>
              </m:e>
            </m:eqArr>
          </m:e>
        </m:d>
      </m:oMath>
      <w:r>
        <w:rPr>
          <w:rFonts w:asciiTheme="majorBidi" w:eastAsiaTheme="minorEastAsia" w:hAnsiTheme="majorBidi" w:cstheme="majorBidi"/>
          <w:color w:val="000000"/>
        </w:rPr>
        <w:t xml:space="preserve">                                                                                 </w:t>
      </w:r>
      <w:r w:rsidR="00947825">
        <w:rPr>
          <w:rFonts w:asciiTheme="majorBidi" w:eastAsiaTheme="minorEastAsia" w:hAnsiTheme="majorBidi" w:cstheme="majorBidi"/>
          <w:color w:val="000000"/>
        </w:rPr>
        <w:t>(8)</w:t>
      </w:r>
    </w:p>
    <w:p w:rsidR="004404FF" w:rsidRPr="004404FF" w:rsidRDefault="004404FF" w:rsidP="004404FF">
      <w:pPr>
        <w:autoSpaceDE w:val="0"/>
        <w:autoSpaceDN w:val="0"/>
        <w:adjustRightInd w:val="0"/>
        <w:spacing w:line="360" w:lineRule="auto"/>
        <w:rPr>
          <w:rFonts w:asciiTheme="majorBidi" w:eastAsiaTheme="minorEastAsia" w:hAnsiTheme="majorBidi" w:cstheme="majorBidi"/>
        </w:rPr>
      </w:pPr>
      <w:r w:rsidRPr="004404FF">
        <w:rPr>
          <w:rFonts w:asciiTheme="majorBidi" w:eastAsiaTheme="minorEastAsia" w:hAnsiTheme="majorBidi" w:cstheme="majorBidi"/>
        </w:rPr>
        <w:t>The transfer functions connecting the stator and rotor components of each axis are:</w:t>
      </w:r>
    </w:p>
    <w:p w:rsidR="004404FF" w:rsidRPr="002B7AFA" w:rsidRDefault="009E2AD3" w:rsidP="009E2AD3">
      <w:pPr>
        <w:ind w:left="1440" w:firstLine="720"/>
        <w:jc w:val="both"/>
        <w:rPr>
          <w:rFonts w:asciiTheme="majorBidi" w:eastAsiaTheme="minorEastAsia" w:hAnsiTheme="majorBidi" w:cstheme="majorBidi"/>
          <w:color w:val="000000"/>
        </w:rPr>
      </w:pPr>
      <m:oMath>
        <m:d>
          <m:dPr>
            <m:begChr m:val="{"/>
            <m:endChr m:val=""/>
            <m:ctrlPr>
              <w:rPr>
                <w:rFonts w:ascii="Cambria Math" w:eastAsiaTheme="minorEastAsia" w:hAnsiTheme="majorBidi" w:cstheme="majorBidi"/>
                <w:iCs/>
                <w:color w:val="000000"/>
              </w:rPr>
            </m:ctrlPr>
          </m:dPr>
          <m:e>
            <m:eqArr>
              <m:eqArrPr>
                <m:ctrlPr>
                  <w:rPr>
                    <w:rFonts w:ascii="Cambria Math" w:eastAsiaTheme="minorEastAsia" w:hAnsiTheme="majorBidi" w:cstheme="majorBidi"/>
                    <w:iCs/>
                    <w:color w:val="000000"/>
                  </w:rPr>
                </m:ctrlPr>
              </m:eqArrPr>
              <m:e>
                <m:f>
                  <m:fPr>
                    <m:ctrlPr>
                      <w:rPr>
                        <w:rFonts w:ascii="Cambria Math" w:eastAsiaTheme="minorEastAsia" w:hAnsiTheme="majorBidi" w:cstheme="majorBidi"/>
                        <w:iCs/>
                        <w:color w:val="000000"/>
                      </w:rPr>
                    </m:ctrlPr>
                  </m:fPr>
                  <m:num>
                    <m:sSub>
                      <m:sSubPr>
                        <m:ctrlPr>
                          <w:rPr>
                            <w:rFonts w:ascii="Cambria Math" w:eastAsiaTheme="minorEastAsia" w:hAnsiTheme="majorBidi" w:cstheme="majorBidi"/>
                            <w:iCs/>
                            <w:color w:val="000000"/>
                          </w:rPr>
                        </m:ctrlPr>
                      </m:sSubPr>
                      <m:e>
                        <m:r>
                          <m:rPr>
                            <m:sty m:val="p"/>
                          </m:rPr>
                          <w:rPr>
                            <w:rFonts w:ascii="Cambria Math" w:eastAsiaTheme="minorEastAsia" w:hAnsiTheme="majorBidi" w:cstheme="majorBidi"/>
                            <w:color w:val="000000"/>
                          </w:rPr>
                          <m:t>I</m:t>
                        </m:r>
                      </m:e>
                      <m:sub>
                        <m:r>
                          <m:rPr>
                            <m:sty m:val="p"/>
                          </m:rPr>
                          <w:rPr>
                            <w:rFonts w:ascii="Cambria Math" w:eastAsiaTheme="minorEastAsia" w:hAnsiTheme="majorBidi" w:cstheme="majorBidi"/>
                            <w:color w:val="000000"/>
                          </w:rPr>
                          <m:t>sd</m:t>
                        </m:r>
                      </m:sub>
                    </m:sSub>
                    <m:r>
                      <m:rPr>
                        <m:sty m:val="p"/>
                      </m:rPr>
                      <w:rPr>
                        <w:rFonts w:ascii="Cambria Math" w:eastAsiaTheme="minorEastAsia" w:hAnsiTheme="majorBidi" w:cstheme="majorBidi"/>
                        <w:color w:val="000000"/>
                      </w:rPr>
                      <m:t>(s)</m:t>
                    </m:r>
                  </m:num>
                  <m:den>
                    <m:sSub>
                      <m:sSubPr>
                        <m:ctrlPr>
                          <w:rPr>
                            <w:rFonts w:ascii="Cambria Math" w:eastAsiaTheme="minorEastAsia" w:hAnsiTheme="majorBidi" w:cstheme="majorBidi"/>
                            <w:iCs/>
                            <w:color w:val="000000"/>
                          </w:rPr>
                        </m:ctrlPr>
                      </m:sSubPr>
                      <m:e>
                        <m:r>
                          <m:rPr>
                            <m:sty m:val="p"/>
                          </m:rPr>
                          <w:rPr>
                            <w:rFonts w:ascii="Cambria Math" w:eastAsiaTheme="minorEastAsia" w:hAnsiTheme="majorBidi" w:cstheme="majorBidi"/>
                            <w:color w:val="000000"/>
                          </w:rPr>
                          <m:t>V</m:t>
                        </m:r>
                      </m:e>
                      <m:sub>
                        <m:r>
                          <m:rPr>
                            <m:sty m:val="p"/>
                          </m:rPr>
                          <w:rPr>
                            <w:rFonts w:ascii="Cambria Math" w:eastAsiaTheme="minorEastAsia" w:hAnsiTheme="majorBidi" w:cstheme="majorBidi"/>
                            <w:noProof/>
                            <w:color w:val="000000"/>
                          </w:rPr>
                          <m:t>tsdc</m:t>
                        </m:r>
                        <m:r>
                          <m:rPr>
                            <m:sty m:val="p"/>
                          </m:rPr>
                          <w:rPr>
                            <w:rFonts w:ascii="Cambria Math" w:eastAsiaTheme="minorEastAsia" w:hAnsiTheme="majorBidi" w:cstheme="majorBidi"/>
                            <w:color w:val="000000"/>
                          </w:rPr>
                          <m:t>(s)</m:t>
                        </m:r>
                      </m:sub>
                    </m:sSub>
                  </m:den>
                </m:f>
                <m:r>
                  <m:rPr>
                    <m:sty m:val="p"/>
                  </m:rPr>
                  <w:rPr>
                    <w:rFonts w:ascii="Cambria Math" w:eastAsiaTheme="minorEastAsia" w:hAnsiTheme="majorBidi" w:cstheme="majorBidi"/>
                    <w:color w:val="000000"/>
                  </w:rPr>
                  <m:t>=</m:t>
                </m:r>
                <m:f>
                  <m:fPr>
                    <m:ctrlPr>
                      <w:rPr>
                        <w:rFonts w:ascii="Cambria Math" w:eastAsiaTheme="minorEastAsia" w:hAnsiTheme="majorBidi" w:cstheme="majorBidi"/>
                        <w:iCs/>
                        <w:color w:val="000000"/>
                      </w:rPr>
                    </m:ctrlPr>
                  </m:fPr>
                  <m:num>
                    <m:sSub>
                      <m:sSubPr>
                        <m:ctrlPr>
                          <w:rPr>
                            <w:rFonts w:ascii="Cambria Math" w:eastAsiaTheme="minorEastAsia" w:hAnsiTheme="majorBidi" w:cstheme="majorBidi"/>
                            <w:iCs/>
                            <w:color w:val="000000"/>
                          </w:rPr>
                        </m:ctrlPr>
                      </m:sSubPr>
                      <m:e>
                        <m:r>
                          <m:rPr>
                            <m:sty m:val="p"/>
                          </m:rPr>
                          <w:rPr>
                            <w:rFonts w:ascii="Cambria Math" w:eastAsiaTheme="minorEastAsia" w:hAnsiTheme="majorBidi" w:cstheme="majorBidi"/>
                            <w:color w:val="000000"/>
                          </w:rPr>
                          <m:t>I</m:t>
                        </m:r>
                      </m:e>
                      <m:sub>
                        <m:r>
                          <m:rPr>
                            <m:sty m:val="p"/>
                          </m:rPr>
                          <w:rPr>
                            <w:rFonts w:ascii="Cambria Math" w:eastAsiaTheme="minorEastAsia" w:hAnsiTheme="majorBidi" w:cstheme="majorBidi"/>
                            <w:color w:val="000000"/>
                          </w:rPr>
                          <m:t>sd</m:t>
                        </m:r>
                      </m:sub>
                    </m:sSub>
                    <m:r>
                      <m:rPr>
                        <m:sty m:val="p"/>
                      </m:rPr>
                      <w:rPr>
                        <w:rFonts w:ascii="Cambria Math" w:eastAsiaTheme="minorEastAsia" w:hAnsiTheme="majorBidi" w:cstheme="majorBidi"/>
                        <w:color w:val="000000"/>
                      </w:rPr>
                      <m:t>(s)</m:t>
                    </m:r>
                  </m:num>
                  <m:den>
                    <m:sSub>
                      <m:sSubPr>
                        <m:ctrlPr>
                          <w:rPr>
                            <w:rFonts w:ascii="Cambria Math" w:eastAsiaTheme="minorEastAsia" w:hAnsiTheme="majorBidi" w:cstheme="majorBidi"/>
                            <w:iCs/>
                            <w:color w:val="000000"/>
                          </w:rPr>
                        </m:ctrlPr>
                      </m:sSubPr>
                      <m:e>
                        <m:r>
                          <m:rPr>
                            <m:sty m:val="p"/>
                          </m:rPr>
                          <w:rPr>
                            <w:rFonts w:ascii="Cambria Math" w:eastAsiaTheme="minorEastAsia" w:hAnsiTheme="majorBidi" w:cstheme="majorBidi"/>
                            <w:color w:val="000000"/>
                          </w:rPr>
                          <m:t>V</m:t>
                        </m:r>
                      </m:e>
                      <m:sub>
                        <m:r>
                          <m:rPr>
                            <m:sty m:val="p"/>
                          </m:rPr>
                          <w:rPr>
                            <w:rFonts w:ascii="Cambria Math" w:eastAsiaTheme="minorEastAsia" w:hAnsiTheme="majorBidi" w:cstheme="majorBidi"/>
                            <w:noProof/>
                            <w:color w:val="000000"/>
                          </w:rPr>
                          <m:t>tsqc</m:t>
                        </m:r>
                        <m:r>
                          <m:rPr>
                            <m:sty m:val="p"/>
                          </m:rPr>
                          <w:rPr>
                            <w:rFonts w:ascii="Cambria Math" w:eastAsiaTheme="minorEastAsia" w:hAnsiTheme="majorBidi" w:cstheme="majorBidi"/>
                            <w:color w:val="000000"/>
                          </w:rPr>
                          <m:t>(s)</m:t>
                        </m:r>
                      </m:sub>
                    </m:sSub>
                  </m:den>
                </m:f>
                <m:r>
                  <m:rPr>
                    <m:sty m:val="p"/>
                  </m:rPr>
                  <w:rPr>
                    <w:rFonts w:ascii="Cambria Math" w:eastAsiaTheme="minorEastAsia" w:hAnsiTheme="majorBidi" w:cstheme="majorBidi"/>
                    <w:color w:val="000000"/>
                  </w:rPr>
                  <m:t>=</m:t>
                </m:r>
                <m:f>
                  <m:fPr>
                    <m:ctrlPr>
                      <w:rPr>
                        <w:rFonts w:ascii="Cambria Math" w:eastAsiaTheme="minorEastAsia" w:hAnsiTheme="majorBidi" w:cstheme="majorBidi"/>
                        <w:iCs/>
                        <w:color w:val="000000"/>
                      </w:rPr>
                    </m:ctrlPr>
                  </m:fPr>
                  <m:num>
                    <m:r>
                      <m:rPr>
                        <m:sty m:val="p"/>
                      </m:rPr>
                      <w:rPr>
                        <w:rFonts w:ascii="Cambria Math" w:eastAsiaTheme="minorEastAsia" w:hAnsiTheme="majorBidi" w:cstheme="majorBidi"/>
                        <w:color w:val="000000"/>
                      </w:rPr>
                      <m:t>1</m:t>
                    </m:r>
                  </m:num>
                  <m:den>
                    <m:sSub>
                      <m:sSubPr>
                        <m:ctrlPr>
                          <w:rPr>
                            <w:rFonts w:ascii="Cambria Math" w:eastAsiaTheme="minorEastAsia" w:hAnsiTheme="majorBidi" w:cstheme="majorBidi"/>
                            <w:iCs/>
                            <w:color w:val="000000"/>
                          </w:rPr>
                        </m:ctrlPr>
                      </m:sSubPr>
                      <m:e>
                        <m:r>
                          <m:rPr>
                            <m:sty m:val="p"/>
                          </m:rPr>
                          <w:rPr>
                            <w:rFonts w:ascii="Cambria Math" w:eastAsiaTheme="minorEastAsia" w:hAnsiTheme="majorBidi" w:cstheme="majorBidi"/>
                            <w:color w:val="000000"/>
                          </w:rPr>
                          <m:t>R</m:t>
                        </m:r>
                      </m:e>
                      <m:sub>
                        <m:r>
                          <m:rPr>
                            <m:sty m:val="p"/>
                          </m:rPr>
                          <w:rPr>
                            <w:rFonts w:ascii="Cambria Math" w:eastAsiaTheme="minorEastAsia" w:hAnsiTheme="majorBidi" w:cstheme="majorBidi"/>
                            <w:color w:val="000000"/>
                          </w:rPr>
                          <m:t>s</m:t>
                        </m:r>
                      </m:sub>
                    </m:sSub>
                    <m:r>
                      <m:rPr>
                        <m:sty m:val="p"/>
                      </m:rPr>
                      <w:rPr>
                        <w:rFonts w:ascii="Cambria Math" w:eastAsiaTheme="minorEastAsia" w:hAnsiTheme="majorBidi" w:cstheme="majorBidi"/>
                        <w:color w:val="000000"/>
                      </w:rPr>
                      <m:t>+</m:t>
                    </m:r>
                    <m:r>
                      <m:rPr>
                        <m:sty m:val="p"/>
                      </m:rPr>
                      <w:rPr>
                        <w:rFonts w:asciiTheme="majorBidi" w:eastAsiaTheme="minorEastAsia" w:hAnsiTheme="majorBidi" w:cstheme="majorBidi"/>
                        <w:color w:val="000000"/>
                      </w:rPr>
                      <m:t>σ</m:t>
                    </m:r>
                    <m:sSub>
                      <m:sSubPr>
                        <m:ctrlPr>
                          <w:rPr>
                            <w:rFonts w:ascii="Cambria Math" w:eastAsiaTheme="minorEastAsia" w:hAnsiTheme="majorBidi" w:cstheme="majorBidi"/>
                            <w:iCs/>
                            <w:color w:val="000000"/>
                          </w:rPr>
                        </m:ctrlPr>
                      </m:sSubPr>
                      <m:e>
                        <m:r>
                          <m:rPr>
                            <m:sty m:val="p"/>
                          </m:rPr>
                          <w:rPr>
                            <w:rFonts w:ascii="Cambria Math" w:eastAsiaTheme="minorEastAsia" w:hAnsiTheme="majorBidi" w:cstheme="majorBidi"/>
                            <w:color w:val="000000"/>
                          </w:rPr>
                          <m:t>L</m:t>
                        </m:r>
                      </m:e>
                      <m:sub>
                        <m:r>
                          <m:rPr>
                            <m:sty m:val="p"/>
                          </m:rPr>
                          <w:rPr>
                            <w:rFonts w:ascii="Cambria Math" w:eastAsiaTheme="minorEastAsia" w:hAnsiTheme="majorBidi" w:cstheme="majorBidi"/>
                            <w:color w:val="000000"/>
                          </w:rPr>
                          <m:t>s</m:t>
                        </m:r>
                      </m:sub>
                    </m:sSub>
                    <m:r>
                      <m:rPr>
                        <m:sty m:val="p"/>
                      </m:rPr>
                      <w:rPr>
                        <w:rFonts w:ascii="Cambria Math" w:eastAsiaTheme="minorEastAsia" w:hAnsiTheme="majorBidi" w:cstheme="majorBidi"/>
                        <w:color w:val="000000"/>
                      </w:rPr>
                      <m:t>.S</m:t>
                    </m:r>
                  </m:den>
                </m:f>
              </m:e>
              <m:e>
                <m:f>
                  <m:fPr>
                    <m:ctrlPr>
                      <w:rPr>
                        <w:rFonts w:ascii="Cambria Math" w:eastAsiaTheme="minorEastAsia" w:hAnsiTheme="majorBidi" w:cstheme="majorBidi"/>
                        <w:iCs/>
                        <w:color w:val="000000"/>
                      </w:rPr>
                    </m:ctrlPr>
                  </m:fPr>
                  <m:num>
                    <m:sSub>
                      <m:sSubPr>
                        <m:ctrlPr>
                          <w:rPr>
                            <w:rFonts w:ascii="Cambria Math" w:eastAsiaTheme="minorEastAsia" w:hAnsiTheme="majorBidi" w:cstheme="majorBidi"/>
                            <w:iCs/>
                            <w:color w:val="000000"/>
                          </w:rPr>
                        </m:ctrlPr>
                      </m:sSubPr>
                      <m:e>
                        <m:r>
                          <m:rPr>
                            <m:sty m:val="p"/>
                          </m:rPr>
                          <w:rPr>
                            <w:rFonts w:ascii="Cambria Math" w:eastAsiaTheme="minorEastAsia" w:hAnsiTheme="majorBidi" w:cstheme="majorBidi"/>
                            <w:color w:val="000000"/>
                          </w:rPr>
                          <m:t>I</m:t>
                        </m:r>
                      </m:e>
                      <m:sub>
                        <m:r>
                          <m:rPr>
                            <m:sty m:val="p"/>
                          </m:rPr>
                          <w:rPr>
                            <w:rFonts w:ascii="Cambria Math" w:eastAsiaTheme="minorEastAsia" w:hAnsiTheme="majorBidi" w:cstheme="majorBidi"/>
                            <w:color w:val="000000"/>
                          </w:rPr>
                          <m:t>rd</m:t>
                        </m:r>
                      </m:sub>
                    </m:sSub>
                    <m:r>
                      <m:rPr>
                        <m:sty m:val="p"/>
                      </m:rPr>
                      <w:rPr>
                        <w:rFonts w:ascii="Cambria Math" w:eastAsiaTheme="minorEastAsia" w:hAnsiTheme="majorBidi" w:cstheme="majorBidi"/>
                        <w:color w:val="000000"/>
                      </w:rPr>
                      <m:t>(s)</m:t>
                    </m:r>
                  </m:num>
                  <m:den>
                    <m:sSub>
                      <m:sSubPr>
                        <m:ctrlPr>
                          <w:rPr>
                            <w:rFonts w:ascii="Cambria Math" w:eastAsiaTheme="minorEastAsia" w:hAnsiTheme="majorBidi" w:cstheme="majorBidi"/>
                            <w:iCs/>
                            <w:color w:val="000000"/>
                          </w:rPr>
                        </m:ctrlPr>
                      </m:sSubPr>
                      <m:e>
                        <m:r>
                          <m:rPr>
                            <m:sty m:val="p"/>
                          </m:rPr>
                          <w:rPr>
                            <w:rFonts w:ascii="Cambria Math" w:eastAsiaTheme="minorEastAsia" w:hAnsiTheme="majorBidi" w:cstheme="majorBidi"/>
                            <w:color w:val="000000"/>
                          </w:rPr>
                          <m:t>V</m:t>
                        </m:r>
                      </m:e>
                      <m:sub>
                        <m:r>
                          <m:rPr>
                            <m:sty m:val="p"/>
                          </m:rPr>
                          <w:rPr>
                            <w:rFonts w:ascii="Cambria Math" w:eastAsiaTheme="minorEastAsia" w:hAnsiTheme="majorBidi" w:cstheme="majorBidi"/>
                            <w:noProof/>
                            <w:color w:val="000000"/>
                          </w:rPr>
                          <m:t>trdc</m:t>
                        </m:r>
                        <m:r>
                          <m:rPr>
                            <m:sty m:val="p"/>
                          </m:rPr>
                          <w:rPr>
                            <w:rFonts w:ascii="Cambria Math" w:eastAsiaTheme="minorEastAsia" w:hAnsiTheme="majorBidi" w:cstheme="majorBidi"/>
                            <w:color w:val="000000"/>
                          </w:rPr>
                          <m:t>(s)</m:t>
                        </m:r>
                      </m:sub>
                    </m:sSub>
                  </m:den>
                </m:f>
                <m:r>
                  <m:rPr>
                    <m:sty m:val="p"/>
                  </m:rPr>
                  <w:rPr>
                    <w:rFonts w:ascii="Cambria Math" w:eastAsiaTheme="minorEastAsia" w:hAnsiTheme="majorBidi" w:cstheme="majorBidi"/>
                    <w:color w:val="000000"/>
                  </w:rPr>
                  <m:t>=</m:t>
                </m:r>
                <m:f>
                  <m:fPr>
                    <m:ctrlPr>
                      <w:rPr>
                        <w:rFonts w:ascii="Cambria Math" w:eastAsiaTheme="minorEastAsia" w:hAnsiTheme="majorBidi" w:cstheme="majorBidi"/>
                        <w:iCs/>
                        <w:color w:val="000000"/>
                      </w:rPr>
                    </m:ctrlPr>
                  </m:fPr>
                  <m:num>
                    <m:sSub>
                      <m:sSubPr>
                        <m:ctrlPr>
                          <w:rPr>
                            <w:rFonts w:ascii="Cambria Math" w:eastAsiaTheme="minorEastAsia" w:hAnsiTheme="majorBidi" w:cstheme="majorBidi"/>
                            <w:iCs/>
                            <w:color w:val="000000"/>
                          </w:rPr>
                        </m:ctrlPr>
                      </m:sSubPr>
                      <m:e>
                        <m:r>
                          <m:rPr>
                            <m:sty m:val="p"/>
                          </m:rPr>
                          <w:rPr>
                            <w:rFonts w:ascii="Cambria Math" w:eastAsiaTheme="minorEastAsia" w:hAnsiTheme="majorBidi" w:cstheme="majorBidi"/>
                            <w:color w:val="000000"/>
                          </w:rPr>
                          <m:t>I</m:t>
                        </m:r>
                      </m:e>
                      <m:sub>
                        <m:r>
                          <m:rPr>
                            <m:sty m:val="p"/>
                          </m:rPr>
                          <w:rPr>
                            <w:rFonts w:ascii="Cambria Math" w:eastAsiaTheme="minorEastAsia" w:hAnsiTheme="majorBidi" w:cstheme="majorBidi"/>
                            <w:noProof/>
                            <w:color w:val="000000"/>
                          </w:rPr>
                          <m:t>rq</m:t>
                        </m:r>
                      </m:sub>
                    </m:sSub>
                    <m:r>
                      <m:rPr>
                        <m:sty m:val="p"/>
                      </m:rPr>
                      <w:rPr>
                        <w:rFonts w:ascii="Cambria Math" w:eastAsiaTheme="minorEastAsia" w:hAnsiTheme="majorBidi" w:cstheme="majorBidi"/>
                        <w:color w:val="000000"/>
                      </w:rPr>
                      <m:t>(s)</m:t>
                    </m:r>
                  </m:num>
                  <m:den>
                    <m:sSub>
                      <m:sSubPr>
                        <m:ctrlPr>
                          <w:rPr>
                            <w:rFonts w:ascii="Cambria Math" w:eastAsiaTheme="minorEastAsia" w:hAnsiTheme="majorBidi" w:cstheme="majorBidi"/>
                            <w:iCs/>
                            <w:color w:val="000000"/>
                          </w:rPr>
                        </m:ctrlPr>
                      </m:sSubPr>
                      <m:e>
                        <m:r>
                          <m:rPr>
                            <m:sty m:val="p"/>
                          </m:rPr>
                          <w:rPr>
                            <w:rFonts w:ascii="Cambria Math" w:eastAsiaTheme="minorEastAsia" w:hAnsiTheme="majorBidi" w:cstheme="majorBidi"/>
                            <w:color w:val="000000"/>
                          </w:rPr>
                          <m:t>V</m:t>
                        </m:r>
                      </m:e>
                      <m:sub>
                        <m:r>
                          <m:rPr>
                            <m:sty m:val="p"/>
                          </m:rPr>
                          <w:rPr>
                            <w:rFonts w:ascii="Cambria Math" w:eastAsiaTheme="minorEastAsia" w:hAnsiTheme="majorBidi" w:cstheme="majorBidi"/>
                            <w:noProof/>
                            <w:color w:val="000000"/>
                          </w:rPr>
                          <m:t>trqc</m:t>
                        </m:r>
                        <m:r>
                          <m:rPr>
                            <m:sty m:val="p"/>
                          </m:rPr>
                          <w:rPr>
                            <w:rFonts w:ascii="Cambria Math" w:eastAsiaTheme="minorEastAsia" w:hAnsiTheme="majorBidi" w:cstheme="majorBidi"/>
                            <w:color w:val="000000"/>
                          </w:rPr>
                          <m:t>(s)</m:t>
                        </m:r>
                      </m:sub>
                    </m:sSub>
                  </m:den>
                </m:f>
                <m:r>
                  <m:rPr>
                    <m:sty m:val="p"/>
                  </m:rPr>
                  <w:rPr>
                    <w:rFonts w:ascii="Cambria Math" w:eastAsiaTheme="minorEastAsia" w:hAnsiTheme="majorBidi" w:cstheme="majorBidi"/>
                    <w:color w:val="000000"/>
                  </w:rPr>
                  <m:t>=</m:t>
                </m:r>
                <m:f>
                  <m:fPr>
                    <m:ctrlPr>
                      <w:rPr>
                        <w:rFonts w:ascii="Cambria Math" w:eastAsiaTheme="minorEastAsia" w:hAnsiTheme="majorBidi" w:cstheme="majorBidi"/>
                        <w:iCs/>
                        <w:color w:val="000000"/>
                      </w:rPr>
                    </m:ctrlPr>
                  </m:fPr>
                  <m:num>
                    <m:r>
                      <m:rPr>
                        <m:sty m:val="p"/>
                      </m:rPr>
                      <w:rPr>
                        <w:rFonts w:ascii="Cambria Math" w:eastAsiaTheme="minorEastAsia" w:hAnsiTheme="majorBidi" w:cstheme="majorBidi"/>
                        <w:color w:val="000000"/>
                      </w:rPr>
                      <m:t>1</m:t>
                    </m:r>
                  </m:num>
                  <m:den>
                    <m:sSub>
                      <m:sSubPr>
                        <m:ctrlPr>
                          <w:rPr>
                            <w:rFonts w:ascii="Cambria Math" w:eastAsiaTheme="minorEastAsia" w:hAnsiTheme="majorBidi" w:cstheme="majorBidi"/>
                            <w:iCs/>
                            <w:color w:val="000000"/>
                          </w:rPr>
                        </m:ctrlPr>
                      </m:sSubPr>
                      <m:e>
                        <m:r>
                          <m:rPr>
                            <m:sty m:val="p"/>
                          </m:rPr>
                          <w:rPr>
                            <w:rFonts w:ascii="Cambria Math" w:eastAsiaTheme="minorEastAsia" w:hAnsiTheme="majorBidi" w:cstheme="majorBidi"/>
                            <w:color w:val="000000"/>
                          </w:rPr>
                          <m:t>R</m:t>
                        </m:r>
                      </m:e>
                      <m:sub>
                        <m:r>
                          <m:rPr>
                            <m:sty m:val="p"/>
                          </m:rPr>
                          <w:rPr>
                            <w:rFonts w:ascii="Cambria Math" w:eastAsiaTheme="minorEastAsia" w:hAnsiTheme="majorBidi" w:cstheme="majorBidi"/>
                            <w:color w:val="000000"/>
                          </w:rPr>
                          <m:t>r</m:t>
                        </m:r>
                      </m:sub>
                    </m:sSub>
                    <m:r>
                      <m:rPr>
                        <m:sty m:val="p"/>
                      </m:rPr>
                      <w:rPr>
                        <w:rFonts w:ascii="Cambria Math" w:eastAsiaTheme="minorEastAsia" w:hAnsiTheme="majorBidi" w:cstheme="majorBidi"/>
                        <w:color w:val="000000"/>
                      </w:rPr>
                      <m:t>+</m:t>
                    </m:r>
                    <m:r>
                      <m:rPr>
                        <m:sty m:val="p"/>
                      </m:rPr>
                      <w:rPr>
                        <w:rFonts w:asciiTheme="majorBidi" w:eastAsiaTheme="minorEastAsia" w:hAnsiTheme="majorBidi" w:cstheme="majorBidi"/>
                        <w:color w:val="000000"/>
                      </w:rPr>
                      <m:t>σ</m:t>
                    </m:r>
                    <m:sSub>
                      <m:sSubPr>
                        <m:ctrlPr>
                          <w:rPr>
                            <w:rFonts w:ascii="Cambria Math" w:eastAsiaTheme="minorEastAsia" w:hAnsiTheme="majorBidi" w:cstheme="majorBidi"/>
                            <w:iCs/>
                            <w:color w:val="000000"/>
                          </w:rPr>
                        </m:ctrlPr>
                      </m:sSubPr>
                      <m:e>
                        <m:r>
                          <m:rPr>
                            <m:sty m:val="p"/>
                          </m:rPr>
                          <w:rPr>
                            <w:rFonts w:ascii="Cambria Math" w:eastAsiaTheme="minorEastAsia" w:hAnsiTheme="majorBidi" w:cstheme="majorBidi"/>
                            <w:color w:val="000000"/>
                          </w:rPr>
                          <m:t>L</m:t>
                        </m:r>
                      </m:e>
                      <m:sub>
                        <m:r>
                          <m:rPr>
                            <m:sty m:val="p"/>
                          </m:rPr>
                          <w:rPr>
                            <w:rFonts w:ascii="Cambria Math" w:eastAsiaTheme="minorEastAsia" w:hAnsiTheme="majorBidi" w:cstheme="majorBidi"/>
                            <w:color w:val="000000"/>
                          </w:rPr>
                          <m:t>r</m:t>
                        </m:r>
                      </m:sub>
                    </m:sSub>
                    <m:r>
                      <m:rPr>
                        <m:sty m:val="p"/>
                      </m:rPr>
                      <w:rPr>
                        <w:rFonts w:ascii="Cambria Math" w:eastAsiaTheme="minorEastAsia" w:hAnsiTheme="majorBidi" w:cstheme="majorBidi"/>
                        <w:color w:val="000000"/>
                      </w:rPr>
                      <m:t>.S</m:t>
                    </m:r>
                  </m:den>
                </m:f>
              </m:e>
            </m:eqArr>
          </m:e>
        </m:d>
      </m:oMath>
      <w:r w:rsidR="00875211">
        <w:rPr>
          <w:rFonts w:asciiTheme="majorBidi" w:eastAsiaTheme="minorEastAsia" w:hAnsiTheme="majorBidi" w:cstheme="majorBidi"/>
          <w:iCs/>
          <w:color w:val="000000"/>
        </w:rPr>
        <w:t xml:space="preserve">                    </w:t>
      </w:r>
      <w:r>
        <w:rPr>
          <w:rFonts w:asciiTheme="majorBidi" w:eastAsiaTheme="minorEastAsia" w:hAnsiTheme="majorBidi" w:cstheme="majorBidi"/>
          <w:iCs/>
          <w:color w:val="000000"/>
        </w:rPr>
        <w:t xml:space="preserve">                                                               </w:t>
      </w:r>
      <w:r w:rsidR="00947825">
        <w:rPr>
          <w:rFonts w:asciiTheme="majorBidi" w:eastAsiaTheme="minorEastAsia" w:hAnsiTheme="majorBidi" w:cstheme="majorBidi"/>
          <w:color w:val="000000"/>
        </w:rPr>
        <w:t>(9)</w:t>
      </w:r>
    </w:p>
    <w:p w:rsidR="002B7AFA" w:rsidRDefault="002B7AFA" w:rsidP="00786B59">
      <w:pPr>
        <w:jc w:val="both"/>
        <w:rPr>
          <w:rFonts w:asciiTheme="majorBidi" w:eastAsiaTheme="minorEastAsia" w:hAnsiTheme="majorBidi" w:cstheme="majorBidi"/>
          <w:color w:val="000000"/>
        </w:rPr>
      </w:pPr>
    </w:p>
    <w:p w:rsidR="005B6F73" w:rsidRDefault="00BC4372" w:rsidP="005B6F73">
      <w:pPr>
        <w:autoSpaceDE w:val="0"/>
        <w:autoSpaceDN w:val="0"/>
        <w:adjustRightInd w:val="0"/>
        <w:spacing w:line="360" w:lineRule="auto"/>
        <w:rPr>
          <w:rFonts w:asciiTheme="majorBidi" w:eastAsiaTheme="minorHAnsi" w:hAnsiTheme="majorBidi" w:cstheme="majorBidi"/>
          <w:b/>
          <w:bCs/>
          <w:color w:val="231F20"/>
        </w:rPr>
      </w:pPr>
      <w:r>
        <w:rPr>
          <w:rFonts w:asciiTheme="majorBidi" w:eastAsiaTheme="minorHAnsi" w:hAnsiTheme="majorBidi" w:cstheme="majorBidi"/>
          <w:b/>
          <w:bCs/>
          <w:color w:val="231F20"/>
        </w:rPr>
        <w:t>4.</w:t>
      </w:r>
      <w:r w:rsidRPr="006B3820">
        <w:rPr>
          <w:rFonts w:asciiTheme="majorBidi" w:eastAsiaTheme="minorHAnsi" w:hAnsiTheme="majorBidi" w:cstheme="majorBidi"/>
          <w:b/>
          <w:bCs/>
          <w:color w:val="231F20"/>
        </w:rPr>
        <w:t xml:space="preserve"> Adaptive</w:t>
      </w:r>
      <w:r w:rsidR="005B6F73" w:rsidRPr="006B3820">
        <w:rPr>
          <w:rFonts w:asciiTheme="majorBidi" w:eastAsiaTheme="minorHAnsi" w:hAnsiTheme="majorBidi" w:cstheme="majorBidi"/>
          <w:b/>
          <w:bCs/>
          <w:color w:val="231F20"/>
        </w:rPr>
        <w:t xml:space="preserve"> fuzzy control design for DFIM</w:t>
      </w:r>
    </w:p>
    <w:p w:rsidR="00781843" w:rsidRPr="00971940" w:rsidRDefault="005B6F73" w:rsidP="0098600F">
      <w:pPr>
        <w:autoSpaceDE w:val="0"/>
        <w:autoSpaceDN w:val="0"/>
        <w:adjustRightInd w:val="0"/>
        <w:spacing w:line="360" w:lineRule="auto"/>
        <w:jc w:val="both"/>
        <w:rPr>
          <w:rFonts w:asciiTheme="majorBidi" w:eastAsiaTheme="minorHAnsi" w:hAnsiTheme="majorBidi" w:cstheme="majorBidi"/>
        </w:rPr>
      </w:pPr>
      <w:r w:rsidRPr="00971940">
        <w:rPr>
          <w:rFonts w:asciiTheme="majorBidi" w:eastAsiaTheme="minorHAnsi" w:hAnsiTheme="majorBidi" w:cstheme="majorBidi"/>
        </w:rPr>
        <w:t>For adaptive fuzzy control based on the Lyapunov theory, two steps are followed. The first step is dedicated to the design of a PI-fuzzy controller</w:t>
      </w:r>
      <w:r w:rsidR="00DC039A">
        <w:rPr>
          <w:rFonts w:asciiTheme="majorBidi" w:eastAsiaTheme="minorHAnsi" w:hAnsiTheme="majorBidi" w:cstheme="majorBidi"/>
        </w:rPr>
        <w:fldChar w:fldCharType="begin" w:fldLock="1"/>
      </w:r>
      <w:r w:rsidR="009E2AD3">
        <w:rPr>
          <w:rFonts w:asciiTheme="majorBidi" w:eastAsiaTheme="minorHAnsi" w:hAnsiTheme="majorBidi" w:cstheme="majorBidi"/>
        </w:rPr>
        <w:instrText>ADDIN CSL_CITATION {"citationItems":[{"id":"ITEM-1","itemData":{"ISSN":"20856830","abstract":"This paper presents a comparison between a fuzzy logic controller and a conventional IP controller used for speed control with a direct stator flux orientation control of a doubly fed induction motor. The effectiveness of the proposed control strategy is evaluated under different operating conditions such as of reference speed and for load torque step changes at nominal parameters and in the presence of parameter variation. Simulation results show that the fuzzy logic controller is more robust than a conventional IP controller against parameter variation and uncertainty, and is less sensitive to external load torque disturbance with a fast dynamic response.","author":[{"dropping-particle":"","family":"Attous","given":"D.","non-dropping-particle":"Ben","parse-names":false,"suffix":""},{"dropping-particle":"","family":"Bekakra","given":"Y.","non-dropping-particle":"","parse-names":false,"suffix":""}],"container-title":"International Journal on Electrical Engineering and Informatics","id":"ITEM-1","issue":"3","issued":{"date-parts":[["2010"]]},"page":"179-191","title":"Speed control of a doubly fed induction motor using fuzzy logic techniques","type":"article-journal","volume":"2"},"uris":["http://www.mendeley.com/documents/?uuid=d2f50021-287e-480d-8eff-8f490c381750"]},{"id":"ITEM-2","itemData":{"ISBN":"9781424487820","author":[{"dropping-particle":"","family":"Kar","given":"Biranchi Narayan","non-dropping-particle":"","parse-names":false,"suffix":""},{"dropping-particle":"","family":"Mohanty","given":"K B","non-dropping-particle":"","parse-names":false,"suffix":""},{"dropping-particle":"","family":"Member","given":"Senior","non-dropping-particle":"","parse-names":false,"suffix":""},{"dropping-particle":"","family":"Singh","given":"Madhu","non-dropping-particle":"","parse-names":false,"suffix":""}],"id":"ITEM-2","issue":"4","issued":{"date-parts":[["2011"]]},"page":"6-9","title":"Indirect Vector Control of Induction Motor Using Fuzzy Logic Controller","type":"article-journal"},"uris":["http://www.mendeley.com/documents/?uuid=722d04e7-a239-4966-87a9-6fb61470193e"]}],"mendeley":{"formattedCitation":"[19], [20]","plainTextFormattedCitation":"[19], [20]","previouslyFormattedCitation":"[19], [20]"},"properties":{"noteIndex":0},"schema":"https://github.com/citation-style-language/schema/raw/master/csl-citation.json"}</w:instrText>
      </w:r>
      <w:r w:rsidR="00DC039A">
        <w:rPr>
          <w:rFonts w:asciiTheme="majorBidi" w:eastAsiaTheme="minorHAnsi" w:hAnsiTheme="majorBidi" w:cstheme="majorBidi"/>
        </w:rPr>
        <w:fldChar w:fldCharType="separate"/>
      </w:r>
      <w:r w:rsidR="00E54EBC" w:rsidRPr="00E54EBC">
        <w:rPr>
          <w:rFonts w:asciiTheme="majorBidi" w:eastAsiaTheme="minorHAnsi" w:hAnsiTheme="majorBidi" w:cstheme="majorBidi"/>
          <w:noProof/>
        </w:rPr>
        <w:t>[19], [20]</w:t>
      </w:r>
      <w:r w:rsidR="00DC039A">
        <w:rPr>
          <w:rFonts w:asciiTheme="majorBidi" w:eastAsiaTheme="minorHAnsi" w:hAnsiTheme="majorBidi" w:cstheme="majorBidi"/>
        </w:rPr>
        <w:fldChar w:fldCharType="end"/>
      </w:r>
      <w:r w:rsidRPr="00971940">
        <w:rPr>
          <w:rFonts w:asciiTheme="majorBidi" w:eastAsiaTheme="minorHAnsi" w:hAnsiTheme="majorBidi" w:cstheme="majorBidi"/>
        </w:rPr>
        <w:t xml:space="preserve">. The second step is to define the methodology for determining the gains of a fuzzy regulator based on the Lyapunov theory. The control applied to the DFIM is provided by </w:t>
      </w:r>
      <w:r w:rsidRPr="00321BD2">
        <w:rPr>
          <w:rFonts w:asciiTheme="majorBidi" w:eastAsiaTheme="minorHAnsi" w:hAnsiTheme="majorBidi" w:cstheme="majorBidi"/>
          <w:noProof/>
        </w:rPr>
        <w:t>a</w:t>
      </w:r>
      <w:r w:rsidR="00321BD2">
        <w:rPr>
          <w:rFonts w:asciiTheme="majorBidi" w:eastAsiaTheme="minorHAnsi" w:hAnsiTheme="majorBidi" w:cstheme="majorBidi"/>
          <w:noProof/>
        </w:rPr>
        <w:t>n</w:t>
      </w:r>
      <w:r w:rsidRPr="00321BD2">
        <w:rPr>
          <w:rFonts w:asciiTheme="majorBidi" w:eastAsiaTheme="minorHAnsi" w:hAnsiTheme="majorBidi" w:cstheme="majorBidi"/>
          <w:noProof/>
        </w:rPr>
        <w:t xml:space="preserve"> FLC-P</w:t>
      </w:r>
      <w:r w:rsidR="001448F6" w:rsidRPr="00321BD2">
        <w:rPr>
          <w:rFonts w:asciiTheme="majorBidi" w:eastAsiaTheme="minorHAnsi" w:hAnsiTheme="majorBidi" w:cstheme="majorBidi"/>
          <w:noProof/>
        </w:rPr>
        <w:t>I</w:t>
      </w:r>
      <w:r w:rsidR="0098600F">
        <w:rPr>
          <w:rFonts w:asciiTheme="majorBidi" w:eastAsiaTheme="minorHAnsi" w:hAnsiTheme="majorBidi" w:cstheme="majorBidi"/>
        </w:rPr>
        <w:t xml:space="preserve">. </w:t>
      </w:r>
      <w:r w:rsidR="00781843" w:rsidRPr="00971940">
        <w:rPr>
          <w:rFonts w:asciiTheme="majorBidi" w:eastAsiaTheme="minorHAnsi" w:hAnsiTheme="majorBidi" w:cstheme="majorBidi"/>
        </w:rPr>
        <w:t xml:space="preserve">We proposed a new adaptive fuzzy control strategy based on the Lyapunov theory to determine the earnings of </w:t>
      </w:r>
      <m:oMath>
        <m:sSub>
          <m:sSubPr>
            <m:ctrlPr>
              <w:rPr>
                <w:rFonts w:ascii="Cambria Math" w:eastAsiaTheme="minorHAnsi" w:hAnsi="Cambria Math"/>
                <w:i/>
              </w:rPr>
            </m:ctrlPr>
          </m:sSubPr>
          <m:e>
            <m:r>
              <w:rPr>
                <w:rFonts w:ascii="Cambria Math" w:eastAsiaTheme="minorHAnsi" w:hAnsi="Cambria Math"/>
              </w:rPr>
              <m:t>K</m:t>
            </m:r>
          </m:e>
          <m:sub>
            <m:r>
              <w:rPr>
                <w:rFonts w:ascii="Cambria Math" w:eastAsiaTheme="minorHAnsi" w:hAnsi="Cambria Math"/>
              </w:rPr>
              <m:t>e</m:t>
            </m:r>
          </m:sub>
        </m:sSub>
      </m:oMath>
      <w:r w:rsidR="00781843" w:rsidRPr="00971940">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dce</m:t>
            </m:r>
          </m:sub>
        </m:sSub>
      </m:oMath>
      <w:r w:rsidR="00781843" w:rsidRPr="00971940">
        <w:rPr>
          <w:rFonts w:eastAsiaTheme="minorEastAsia"/>
        </w:rPr>
        <w:t xml:space="preserve"> (Normalized) </w:t>
      </w:r>
      <w:r w:rsidR="00781843" w:rsidRPr="00971940">
        <w:rPr>
          <w:rFonts w:asciiTheme="majorBidi" w:eastAsiaTheme="minorEastAsia" w:hAnsiTheme="majorBidi" w:cstheme="majorBidi"/>
        </w:rPr>
        <w:t>this can be applied for a broad class of nonlinear systems. It combines the advantages of two techniques considered robust and which are the control by fuzzy logic and adaptive control</w:t>
      </w:r>
      <w:r w:rsidR="009E2AD3">
        <w:rPr>
          <w:rFonts w:asciiTheme="majorBidi" w:eastAsiaTheme="minorEastAsia" w:hAnsiTheme="majorBidi" w:cstheme="majorBidi"/>
        </w:rPr>
        <w:t xml:space="preserve"> </w:t>
      </w:r>
      <w:r w:rsidR="00DC039A">
        <w:rPr>
          <w:rFonts w:asciiTheme="majorBidi" w:eastAsiaTheme="minorEastAsia" w:hAnsiTheme="majorBidi" w:cstheme="majorBidi"/>
        </w:rPr>
        <w:fldChar w:fldCharType="begin" w:fldLock="1"/>
      </w:r>
      <w:r w:rsidR="009E2AD3">
        <w:rPr>
          <w:rFonts w:asciiTheme="majorBidi" w:eastAsiaTheme="minorEastAsia" w:hAnsiTheme="majorBidi" w:cstheme="majorBidi"/>
        </w:rPr>
        <w:instrText>ADDIN CSL_CITATION {"citationItems":[{"id":"ITEM-1","itemData":{"DOI":"10.1504/IJAAC.2016.075140","ISSN":"1740-7516","abstract":"© Copyright 2016 Inderscience Enterprises Ltd. This paper develops a new strategy to develop and improve the robust and performance of the speed regulation for doubly-fed induction machine (DFIM), whose is connected to a voltage inverter pulse width modulation (PWM) by the windings stator and rotor independently. This work is of objective to stabilise the speed of the system DFIM for use in the wind-turbine systems regardless of the internal and external parametric variations. Using of the overall stability system the adaptive backstepping control, this control of the system is shown based on the Lyapunov technical. The analysis and develop of the adaptive backstepping control is presented. Finally, the simulation results of the adaptive system are valid on MATLAB/Simulink, followed by a detailed analysis and clearly show that the proposed system provides good static and dynamic performance and robustness.","author":[{"dropping-particle":"","family":"Taoussi","given":"Mohammed","non-dropping-particle":"","parse-names":false,"suffix":""},{"dropping-particle":"","family":"Karim","given":"Mohammed","non-dropping-particle":"","parse-names":false,"suffix":""},{"dropping-particle":"","family":"Bossoufi","given":"Badre","non-dropping-particle":"","parse-names":false,"suffix":""},{"dropping-particle":"","family":"Hammoumi","given":"Dalila","non-dropping-particle":"","parse-names":false,"suffix":""},{"dropping-particle":"","family":"Lagrioui","given":"Ahmed","non-dropping-particle":"","parse-names":false,"suffix":""},{"dropping-particle":"","family":"Derouich","given":"Aziz","non-dropping-particle":"","parse-names":false,"suffix":""}],"container-title":"International Journal of Automation and Control","id":"ITEM-1","issue":"1","issued":{"date-parts":[["2016"]]},"page":"12","title":"Speed variable adaptive backstepping control of the doubly-fed induction machine drive","type":"article-journal","volume":"10"},"uris":["http://www.mendeley.com/documents/?uuid=7af72c9f-15a9-47ee-889a-e64a32f88b3f"]},{"id":"ITEM-2","itemData":{"DOI":"10.1016/j.egyr.2019.02.001","ISSN":"23524847","abstract":"This paper presents an improved Direct Torque Control (DTC) strategy for a Doubly Fed Induction Machine (DFIM) powered by two voltage source inverters (VSI) at two levels. This strategy is based on the fuzzy logic controller. The main objective is to improve the performance of the system by reducing electromagnetic torque ripples and improving the currents shape by optimization of the total harmonic distortion (THD). The hysteresis regulators and voltage vectors selection table of the conventional DTC are replaced by fuzzy logic blocks to realize fuzzy DTC control. The two control strategies are simulated in the MATLAB/SIMULINK environment followed by a comparative analysis to validate the effectiveness of the proposed strategy. Many improvements in term of rise time, torque ripples, flux ripples and current harmonics have been done, namely stator and rotor flux ripple and torque ripple have been reduced more than 50%, 69.2% and 47.7% respectively. The stator and rotor currents THD have been reduced around 84.5% and 84.3% respectively.","author":[{"dropping-particle":"","family":"Ouanjli","given":"Najib","non-dropping-particle":"El","parse-names":false,"suffix":""},{"dropping-particle":"","family":"Motahhir","given":"Saad","non-dropping-particle":"","parse-names":false,"suffix":""},{"dropping-particle":"","family":"Derouich","given":"Aziz","non-dropping-particle":"","parse-names":false,"suffix":""},{"dropping-particle":"","family":"Ghzizal","given":"Abdelaziz","non-dropping-particle":"El","parse-names":false,"suffix":""},{"dropping-particle":"","family":"Chebabhi","given":"Ali","non-dropping-particle":"","parse-names":false,"suffix":""},{"dropping-particle":"","family":"Taoussi","given":"Mohammed","non-dropping-particle":"","parse-names":false,"suffix":""}],"container-title":"Energy Reports","id":"ITEM-2","issued":{"date-parts":[["2019"]]},"page":"271-279","publisher":"Elsevier Ltd","title":"Improved DTC strategy of doubly fed induction motor using fuzzy logic controller","type":"article-journal","volume":"5"},"uris":["http://www.mendeley.com/documents/?uuid=0b91fae8-bf36-4dcb-abe3-e8d03b43699f"]}],"mendeley":{"formattedCitation":"[18], [21]","plainTextFormattedCitation":"[18], [21]","previouslyFormattedCitation":"[18], [21]"},"properties":{"noteIndex":0},"schema":"https://github.com/citation-style-language/schema/raw/master/csl-citation.json"}</w:instrText>
      </w:r>
      <w:r w:rsidR="00DC039A">
        <w:rPr>
          <w:rFonts w:asciiTheme="majorBidi" w:eastAsiaTheme="minorEastAsia" w:hAnsiTheme="majorBidi" w:cstheme="majorBidi"/>
        </w:rPr>
        <w:fldChar w:fldCharType="separate"/>
      </w:r>
      <w:r w:rsidR="00E54EBC" w:rsidRPr="00E54EBC">
        <w:rPr>
          <w:rFonts w:asciiTheme="majorBidi" w:eastAsiaTheme="minorEastAsia" w:hAnsiTheme="majorBidi" w:cstheme="majorBidi"/>
          <w:noProof/>
        </w:rPr>
        <w:t>[18], [21]</w:t>
      </w:r>
      <w:r w:rsidR="00DC039A">
        <w:rPr>
          <w:rFonts w:asciiTheme="majorBidi" w:eastAsiaTheme="minorEastAsia" w:hAnsiTheme="majorBidi" w:cstheme="majorBidi"/>
        </w:rPr>
        <w:fldChar w:fldCharType="end"/>
      </w:r>
      <w:r w:rsidR="0098600F">
        <w:rPr>
          <w:rFonts w:asciiTheme="majorBidi" w:eastAsiaTheme="minorEastAsia" w:hAnsiTheme="majorBidi" w:cstheme="majorBidi"/>
        </w:rPr>
        <w:t>.</w:t>
      </w:r>
    </w:p>
    <w:p w:rsidR="00781843" w:rsidRPr="00971940" w:rsidRDefault="00781843" w:rsidP="00213F4A">
      <w:pPr>
        <w:autoSpaceDE w:val="0"/>
        <w:autoSpaceDN w:val="0"/>
        <w:adjustRightInd w:val="0"/>
        <w:spacing w:line="360" w:lineRule="auto"/>
        <w:rPr>
          <w:rFonts w:asciiTheme="majorBidi" w:eastAsiaTheme="minorEastAsia" w:hAnsiTheme="majorBidi" w:cstheme="majorBidi"/>
        </w:rPr>
      </w:pPr>
      <w:r w:rsidRPr="00971940">
        <w:rPr>
          <w:rFonts w:asciiTheme="majorBidi" w:eastAsiaTheme="minorEastAsia" w:hAnsiTheme="majorBidi" w:cstheme="majorBidi"/>
        </w:rPr>
        <w:t>The control application on a DFIM in order to make it follow the reference speed is possible t</w:t>
      </w:r>
      <w:r w:rsidR="00213F4A">
        <w:rPr>
          <w:rFonts w:asciiTheme="majorBidi" w:eastAsiaTheme="minorEastAsia" w:hAnsiTheme="majorBidi" w:cstheme="majorBidi"/>
        </w:rPr>
        <w:t>o highlight this characteristic.</w:t>
      </w:r>
    </w:p>
    <w:p w:rsidR="00957C5D" w:rsidRDefault="00F8244E" w:rsidP="00957C5D">
      <w:pPr>
        <w:autoSpaceDE w:val="0"/>
        <w:autoSpaceDN w:val="0"/>
        <w:adjustRightInd w:val="0"/>
        <w:spacing w:line="360" w:lineRule="auto"/>
        <w:rPr>
          <w:rFonts w:asciiTheme="majorBidi" w:eastAsiaTheme="minorHAnsi" w:hAnsiTheme="majorBidi" w:cstheme="majorBidi"/>
          <w:b/>
          <w:bCs/>
          <w:color w:val="231F20"/>
        </w:rPr>
      </w:pPr>
      <w:r>
        <w:rPr>
          <w:rFonts w:asciiTheme="majorBidi" w:eastAsiaTheme="minorHAnsi" w:hAnsiTheme="majorBidi" w:cstheme="majorBidi"/>
          <w:b/>
          <w:bCs/>
          <w:color w:val="231F20"/>
        </w:rPr>
        <w:t>5</w:t>
      </w:r>
      <w:r w:rsidR="00957C5D">
        <w:rPr>
          <w:rFonts w:asciiTheme="majorBidi" w:eastAsiaTheme="minorHAnsi" w:hAnsiTheme="majorBidi" w:cstheme="majorBidi"/>
          <w:b/>
          <w:bCs/>
          <w:color w:val="231F20"/>
        </w:rPr>
        <w:t>.</w:t>
      </w:r>
      <w:r w:rsidR="00957C5D" w:rsidRPr="0046069A">
        <w:rPr>
          <w:rFonts w:asciiTheme="majorBidi" w:eastAsiaTheme="minorHAnsi" w:hAnsiTheme="majorBidi" w:cstheme="majorBidi"/>
          <w:b/>
          <w:bCs/>
          <w:color w:val="231F20"/>
        </w:rPr>
        <w:t xml:space="preserve"> Study of the adaptation mechanism:</w:t>
      </w:r>
    </w:p>
    <w:p w:rsidR="008A2F22" w:rsidRPr="00971940" w:rsidRDefault="008A2F22" w:rsidP="009E2AD3">
      <w:pPr>
        <w:autoSpaceDE w:val="0"/>
        <w:autoSpaceDN w:val="0"/>
        <w:adjustRightInd w:val="0"/>
        <w:spacing w:line="360" w:lineRule="auto"/>
        <w:jc w:val="both"/>
        <w:rPr>
          <w:rFonts w:asciiTheme="majorBidi" w:eastAsiaTheme="minorHAnsi" w:hAnsiTheme="majorBidi" w:cstheme="majorBidi"/>
        </w:rPr>
      </w:pPr>
      <w:r w:rsidRPr="00971940">
        <w:rPr>
          <w:rFonts w:asciiTheme="majorBidi" w:eastAsiaTheme="minorHAnsi" w:hAnsiTheme="majorBidi" w:cstheme="majorBidi"/>
        </w:rPr>
        <w:t>There are many notions of stability for dynamic systems. We will study the following notion:</w:t>
      </w:r>
    </w:p>
    <w:p w:rsidR="008A2F22" w:rsidRPr="00971940" w:rsidRDefault="008A2F22" w:rsidP="009E2AD3">
      <w:pPr>
        <w:autoSpaceDE w:val="0"/>
        <w:autoSpaceDN w:val="0"/>
        <w:adjustRightInd w:val="0"/>
        <w:spacing w:line="360" w:lineRule="auto"/>
        <w:jc w:val="both"/>
        <w:rPr>
          <w:rFonts w:asciiTheme="majorBidi" w:eastAsiaTheme="minorHAnsi" w:hAnsiTheme="majorBidi" w:cstheme="majorBidi"/>
        </w:rPr>
      </w:pPr>
      <w:r w:rsidRPr="00971940">
        <w:rPr>
          <w:rFonts w:asciiTheme="majorBidi" w:eastAsiaTheme="minorHAnsi" w:hAnsiTheme="majorBidi" w:cstheme="majorBidi"/>
        </w:rPr>
        <w:t>Asymptotic stability: Lyapunov stability + trajectories tend asymptotically to 0.</w:t>
      </w:r>
    </w:p>
    <w:p w:rsidR="008A2F22" w:rsidRPr="00971940" w:rsidRDefault="008A2F22" w:rsidP="009E2AD3">
      <w:pPr>
        <w:autoSpaceDE w:val="0"/>
        <w:autoSpaceDN w:val="0"/>
        <w:adjustRightInd w:val="0"/>
        <w:spacing w:line="360" w:lineRule="auto"/>
        <w:jc w:val="both"/>
        <w:rPr>
          <w:rFonts w:asciiTheme="majorBidi" w:eastAsiaTheme="minorHAnsi" w:hAnsiTheme="majorBidi" w:cstheme="majorBidi"/>
        </w:rPr>
      </w:pPr>
      <w:r w:rsidRPr="00971940">
        <w:rPr>
          <w:rFonts w:asciiTheme="majorBidi" w:eastAsiaTheme="minorHAnsi" w:hAnsiTheme="majorBidi" w:cstheme="majorBidi"/>
        </w:rPr>
        <w:t>We consider a nonlinear system whose mechanical equation of DFIM is described in the following form:</w:t>
      </w:r>
    </w:p>
    <w:p w:rsidR="008A2F22" w:rsidRDefault="00AC3CAE" w:rsidP="00AC3CAE">
      <w:pPr>
        <w:autoSpaceDE w:val="0"/>
        <w:autoSpaceDN w:val="0"/>
        <w:adjustRightInd w:val="0"/>
        <w:spacing w:line="360" w:lineRule="auto"/>
        <w:rPr>
          <w:rFonts w:asciiTheme="majorBidi" w:eastAsiaTheme="minorEastAsia" w:hAnsiTheme="majorBidi" w:cstheme="majorBidi"/>
          <w:color w:val="000000"/>
        </w:rPr>
      </w:pPr>
      <w:r>
        <w:rPr>
          <w:rFonts w:asciiTheme="majorBidi" w:eastAsiaTheme="minorEastAsia" w:hAnsiTheme="majorBidi" w:cstheme="majorBidi"/>
          <w:color w:val="000000"/>
        </w:rPr>
        <w:t xml:space="preserve">                                                   </w:t>
      </w:r>
      <m:oMath>
        <m:f>
          <m:fPr>
            <m:ctrlPr>
              <w:rPr>
                <w:rFonts w:ascii="Cambria Math" w:eastAsiaTheme="minorHAnsi" w:hAnsiTheme="majorBidi" w:cstheme="majorBidi"/>
                <w:i/>
                <w:color w:val="000000"/>
              </w:rPr>
            </m:ctrlPr>
          </m:fPr>
          <m:num>
            <m:r>
              <m:rPr>
                <m:sty m:val="p"/>
              </m:rPr>
              <w:rPr>
                <w:rFonts w:ascii="Cambria Math" w:eastAsiaTheme="minorHAnsi" w:hAnsiTheme="majorBidi" w:cstheme="majorBidi"/>
                <w:color w:val="000000"/>
              </w:rPr>
              <m:t>J</m:t>
            </m:r>
          </m:num>
          <m:den>
            <m:r>
              <w:rPr>
                <w:rFonts w:ascii="Cambria Math" w:eastAsiaTheme="minorHAnsi" w:hAnsi="Cambria Math" w:cstheme="majorBidi"/>
                <w:color w:val="000000"/>
              </w:rPr>
              <m:t>s</m:t>
            </m:r>
          </m:den>
        </m:f>
        <m:f>
          <m:fPr>
            <m:ctrlPr>
              <w:rPr>
                <w:rFonts w:ascii="Cambria Math" w:eastAsiaTheme="minorHAnsi" w:hAnsiTheme="majorBidi" w:cstheme="majorBidi"/>
                <w:i/>
                <w:color w:val="000000"/>
              </w:rPr>
            </m:ctrlPr>
          </m:fPr>
          <m:num>
            <m:r>
              <w:rPr>
                <w:rFonts w:ascii="Cambria Math" w:eastAsiaTheme="minorHAnsi" w:hAnsi="Cambria Math" w:cstheme="majorBidi"/>
                <w:color w:val="000000"/>
              </w:rPr>
              <m:t>d</m:t>
            </m:r>
            <m:sSub>
              <m:sSubPr>
                <m:ctrlPr>
                  <w:rPr>
                    <w:rFonts w:ascii="Cambria Math" w:eastAsiaTheme="minorHAnsi" w:hAnsiTheme="majorBidi" w:cstheme="majorBidi"/>
                    <w:i/>
                    <w:color w:val="000000"/>
                  </w:rPr>
                </m:ctrlPr>
              </m:sSubPr>
              <m:e>
                <m:r>
                  <w:rPr>
                    <w:rFonts w:asciiTheme="majorBidi" w:eastAsiaTheme="minorHAnsi" w:hAnsiTheme="majorBidi" w:cstheme="majorBidi"/>
                    <w:color w:val="000000"/>
                  </w:rPr>
                  <m:t>Ω</m:t>
                </m:r>
              </m:e>
              <m:sub>
                <m:r>
                  <w:rPr>
                    <w:rFonts w:ascii="Cambria Math" w:eastAsiaTheme="minorHAnsi" w:hAnsi="Cambria Math" w:cstheme="majorBidi"/>
                    <w:color w:val="000000"/>
                  </w:rPr>
                  <m:t>r</m:t>
                </m:r>
              </m:sub>
            </m:sSub>
            <m:r>
              <w:rPr>
                <w:rFonts w:ascii="Cambria Math" w:eastAsiaTheme="minorHAnsi" w:hAnsiTheme="majorBidi" w:cstheme="majorBidi"/>
                <w:color w:val="000000"/>
              </w:rPr>
              <m:t>(</m:t>
            </m:r>
            <m:r>
              <w:rPr>
                <w:rFonts w:ascii="Cambria Math" w:eastAsiaTheme="minorHAnsi" w:hAnsi="Cambria Math" w:cstheme="majorBidi"/>
                <w:color w:val="000000"/>
              </w:rPr>
              <m:t>t</m:t>
            </m:r>
            <m:r>
              <w:rPr>
                <w:rFonts w:ascii="Cambria Math" w:eastAsiaTheme="minorHAnsi" w:hAnsiTheme="majorBidi" w:cstheme="majorBidi"/>
                <w:color w:val="000000"/>
              </w:rPr>
              <m:t>)</m:t>
            </m:r>
          </m:num>
          <m:den>
            <m:r>
              <w:rPr>
                <w:rFonts w:ascii="Cambria Math" w:eastAsiaTheme="minorHAnsi" w:hAnsi="Cambria Math" w:cstheme="majorBidi"/>
                <w:color w:val="000000"/>
              </w:rPr>
              <m:t>dt</m:t>
            </m:r>
          </m:den>
        </m:f>
        <m:r>
          <w:rPr>
            <w:rFonts w:ascii="Cambria Math" w:eastAsiaTheme="minorHAnsi" w:hAnsiTheme="majorBidi" w:cstheme="majorBidi"/>
            <w:color w:val="000000"/>
          </w:rPr>
          <m:t>=</m:t>
        </m:r>
        <m:sSub>
          <m:sSubPr>
            <m:ctrlPr>
              <w:rPr>
                <w:rFonts w:ascii="Cambria Math" w:eastAsiaTheme="minorHAnsi" w:hAnsiTheme="majorBidi" w:cstheme="majorBidi"/>
                <w:i/>
                <w:color w:val="000000"/>
              </w:rPr>
            </m:ctrlPr>
          </m:sSubPr>
          <m:e>
            <m:r>
              <w:rPr>
                <w:rFonts w:ascii="Cambria Math" w:eastAsiaTheme="minorHAnsi" w:hAnsi="Cambria Math" w:cstheme="majorBidi"/>
                <w:color w:val="000000"/>
              </w:rPr>
              <m:t>T</m:t>
            </m:r>
          </m:e>
          <m:sub>
            <m:r>
              <w:rPr>
                <w:rFonts w:ascii="Cambria Math" w:eastAsiaTheme="minorHAnsi" w:hAnsi="Cambria Math" w:cstheme="majorBidi"/>
                <w:color w:val="000000"/>
              </w:rPr>
              <m:t>em</m:t>
            </m:r>
          </m:sub>
        </m:sSub>
        <m:r>
          <w:rPr>
            <w:rFonts w:asciiTheme="majorBidi" w:eastAsiaTheme="minorHAnsi" w:hAnsiTheme="majorBidi" w:cstheme="majorBidi"/>
            <w:color w:val="000000"/>
          </w:rPr>
          <m:t>-</m:t>
        </m:r>
        <m:sSub>
          <m:sSubPr>
            <m:ctrlPr>
              <w:rPr>
                <w:rFonts w:ascii="Cambria Math" w:eastAsiaTheme="minorHAnsi" w:hAnsiTheme="majorBidi" w:cstheme="majorBidi"/>
                <w:i/>
                <w:color w:val="000000"/>
              </w:rPr>
            </m:ctrlPr>
          </m:sSubPr>
          <m:e>
            <m:r>
              <w:rPr>
                <w:rFonts w:ascii="Cambria Math" w:eastAsiaTheme="minorHAnsi" w:hAnsi="Cambria Math" w:cstheme="majorBidi"/>
                <w:color w:val="000000"/>
              </w:rPr>
              <m:t>T</m:t>
            </m:r>
          </m:e>
          <m:sub>
            <m:r>
              <w:rPr>
                <w:rFonts w:ascii="Cambria Math" w:eastAsiaTheme="minorHAnsi" w:hAnsi="Cambria Math" w:cstheme="majorBidi"/>
                <w:color w:val="000000"/>
              </w:rPr>
              <m:t>l</m:t>
            </m:r>
          </m:sub>
        </m:sSub>
        <m:r>
          <w:rPr>
            <w:rFonts w:asciiTheme="majorBidi" w:eastAsiaTheme="minorHAnsi" w:hAnsiTheme="majorBidi" w:cstheme="majorBidi"/>
            <w:color w:val="000000"/>
          </w:rPr>
          <m:t>-</m:t>
        </m:r>
        <m:f>
          <m:fPr>
            <m:ctrlPr>
              <w:rPr>
                <w:rFonts w:ascii="Cambria Math" w:eastAsiaTheme="minorHAnsi" w:hAnsiTheme="majorBidi" w:cstheme="majorBidi"/>
                <w:i/>
                <w:color w:val="000000"/>
              </w:rPr>
            </m:ctrlPr>
          </m:fPr>
          <m:num>
            <m:sSub>
              <m:sSubPr>
                <m:ctrlPr>
                  <w:rPr>
                    <w:rFonts w:ascii="Cambria Math" w:hAnsiTheme="majorBidi" w:cstheme="majorBidi"/>
                    <w:i/>
                  </w:rPr>
                </m:ctrlPr>
              </m:sSubPr>
              <m:e>
                <m:r>
                  <w:rPr>
                    <w:rFonts w:ascii="Cambria Math" w:hAnsi="Cambria Math" w:cstheme="majorBidi"/>
                  </w:rPr>
                  <m:t>k</m:t>
                </m:r>
              </m:e>
              <m:sub>
                <m:r>
                  <w:rPr>
                    <w:rFonts w:ascii="Cambria Math" w:hAnsi="Cambria Math" w:cstheme="majorBidi"/>
                  </w:rPr>
                  <m:t>f</m:t>
                </m:r>
              </m:sub>
            </m:sSub>
          </m:num>
          <m:den>
            <m:r>
              <w:rPr>
                <w:rFonts w:ascii="Cambria Math" w:eastAsiaTheme="minorHAnsi" w:hAnsi="Cambria Math" w:cstheme="majorBidi"/>
                <w:color w:val="000000"/>
              </w:rPr>
              <m:t>s</m:t>
            </m:r>
          </m:den>
        </m:f>
        <m:sSub>
          <m:sSubPr>
            <m:ctrlPr>
              <w:rPr>
                <w:rFonts w:ascii="Cambria Math" w:eastAsiaTheme="minorHAnsi" w:hAnsiTheme="majorBidi" w:cstheme="majorBidi"/>
                <w:i/>
                <w:color w:val="000000"/>
              </w:rPr>
            </m:ctrlPr>
          </m:sSubPr>
          <m:e>
            <m:r>
              <w:rPr>
                <w:rFonts w:asciiTheme="majorBidi" w:eastAsiaTheme="minorHAnsi" w:hAnsiTheme="majorBidi" w:cstheme="majorBidi"/>
                <w:color w:val="000000"/>
              </w:rPr>
              <m:t>Ω</m:t>
            </m:r>
          </m:e>
          <m:sub>
            <m:r>
              <w:rPr>
                <w:rFonts w:ascii="Cambria Math" w:eastAsiaTheme="minorHAnsi" w:hAnsi="Cambria Math" w:cstheme="majorBidi"/>
                <w:color w:val="000000"/>
              </w:rPr>
              <m:t>r</m:t>
            </m:r>
          </m:sub>
        </m:sSub>
        <m:r>
          <w:rPr>
            <w:rFonts w:ascii="Cambria Math" w:eastAsiaTheme="minorHAnsi" w:hAnsiTheme="majorBidi" w:cstheme="majorBidi"/>
            <w:color w:val="000000"/>
          </w:rPr>
          <m:t>(</m:t>
        </m:r>
        <m:r>
          <w:rPr>
            <w:rFonts w:ascii="Cambria Math" w:eastAsiaTheme="minorHAnsi" w:hAnsi="Cambria Math" w:cstheme="majorBidi"/>
            <w:color w:val="000000"/>
          </w:rPr>
          <m:t>t</m:t>
        </m:r>
        <m:r>
          <w:rPr>
            <w:rFonts w:ascii="Cambria Math" w:eastAsiaTheme="minorHAnsi" w:hAnsiTheme="majorBidi" w:cstheme="majorBidi"/>
            <w:color w:val="000000"/>
          </w:rPr>
          <m:t>)</m:t>
        </m:r>
      </m:oMath>
      <w:r w:rsidR="00947825">
        <w:rPr>
          <w:rFonts w:asciiTheme="majorBidi" w:eastAsiaTheme="minorEastAsia" w:hAnsiTheme="majorBidi" w:cstheme="majorBidi"/>
          <w:color w:val="000000"/>
        </w:rPr>
        <w:t xml:space="preserve"> </w:t>
      </w:r>
      <w:r>
        <w:rPr>
          <w:rFonts w:asciiTheme="majorBidi" w:eastAsiaTheme="minorEastAsia" w:hAnsiTheme="majorBidi" w:cstheme="majorBidi"/>
          <w:color w:val="000000"/>
        </w:rPr>
        <w:t xml:space="preserve">                                                                   </w:t>
      </w:r>
      <w:r w:rsidR="00947825">
        <w:rPr>
          <w:rFonts w:asciiTheme="majorBidi" w:eastAsiaTheme="minorEastAsia" w:hAnsiTheme="majorBidi" w:cstheme="majorBidi"/>
          <w:color w:val="000000"/>
        </w:rPr>
        <w:t>(10)</w:t>
      </w:r>
    </w:p>
    <w:p w:rsidR="00422D46" w:rsidRDefault="00422D46" w:rsidP="00256F9E">
      <w:pPr>
        <w:autoSpaceDE w:val="0"/>
        <w:autoSpaceDN w:val="0"/>
        <w:adjustRightInd w:val="0"/>
        <w:spacing w:line="360" w:lineRule="auto"/>
        <w:rPr>
          <w:rFonts w:asciiTheme="majorBidi" w:eastAsiaTheme="minorHAnsi" w:hAnsiTheme="majorBidi" w:cstheme="majorBidi"/>
        </w:rPr>
      </w:pPr>
      <w:r w:rsidRPr="00971940">
        <w:rPr>
          <w:rFonts w:asciiTheme="majorBidi" w:eastAsiaTheme="minorHAnsi" w:hAnsiTheme="majorBidi" w:cstheme="majorBidi"/>
        </w:rPr>
        <w:t xml:space="preserve">The </w:t>
      </w:r>
      <w:r w:rsidRPr="00321BD2">
        <w:rPr>
          <w:rFonts w:asciiTheme="majorBidi" w:eastAsiaTheme="minorHAnsi" w:hAnsiTheme="majorBidi" w:cstheme="majorBidi"/>
          <w:noProof/>
        </w:rPr>
        <w:t>previous</w:t>
      </w:r>
      <w:r w:rsidRPr="00971940">
        <w:rPr>
          <w:rFonts w:asciiTheme="majorBidi" w:eastAsiaTheme="minorHAnsi" w:hAnsiTheme="majorBidi" w:cstheme="majorBidi"/>
        </w:rPr>
        <w:t xml:space="preserve"> equation can </w:t>
      </w:r>
      <w:r w:rsidR="00321BD2">
        <w:rPr>
          <w:rFonts w:asciiTheme="majorBidi" w:eastAsiaTheme="minorHAnsi" w:hAnsiTheme="majorBidi" w:cstheme="majorBidi"/>
        </w:rPr>
        <w:t xml:space="preserve">be </w:t>
      </w:r>
      <w:r w:rsidRPr="00321BD2">
        <w:rPr>
          <w:rFonts w:asciiTheme="majorBidi" w:eastAsiaTheme="minorHAnsi" w:hAnsiTheme="majorBidi" w:cstheme="majorBidi"/>
          <w:noProof/>
        </w:rPr>
        <w:t>reformulated</w:t>
      </w:r>
      <w:r w:rsidRPr="00971940">
        <w:rPr>
          <w:rFonts w:asciiTheme="majorBidi" w:eastAsiaTheme="minorHAnsi" w:hAnsiTheme="majorBidi" w:cstheme="majorBidi"/>
        </w:rPr>
        <w:t xml:space="preserve"> as follow:</w:t>
      </w:r>
    </w:p>
    <w:p w:rsidR="00422D46" w:rsidRPr="0046069A" w:rsidRDefault="00AC3CAE" w:rsidP="00AC3CAE">
      <w:pPr>
        <w:autoSpaceDE w:val="0"/>
        <w:autoSpaceDN w:val="0"/>
        <w:adjustRightInd w:val="0"/>
        <w:spacing w:line="360" w:lineRule="auto"/>
        <w:rPr>
          <w:rFonts w:asciiTheme="majorBidi" w:eastAsiaTheme="minorHAnsi" w:hAnsiTheme="majorBidi" w:cstheme="majorBidi"/>
          <w:b/>
          <w:bCs/>
          <w:color w:val="231F20"/>
        </w:rPr>
      </w:pPr>
      <w:r>
        <w:rPr>
          <w:rFonts w:asciiTheme="majorBidi" w:eastAsiaTheme="minorEastAsia" w:hAnsiTheme="majorBidi" w:cstheme="majorBidi"/>
          <w:color w:val="000000"/>
        </w:rPr>
        <w:t xml:space="preserve">                                                     </w:t>
      </w:r>
      <m:oMath>
        <m:acc>
          <m:accPr>
            <m:chr m:val="̇"/>
            <m:ctrlPr>
              <w:rPr>
                <w:rFonts w:ascii="Cambria Math" w:eastAsiaTheme="minorHAnsi" w:hAnsiTheme="majorBidi" w:cstheme="majorBidi"/>
                <w:i/>
                <w:color w:val="000000"/>
              </w:rPr>
            </m:ctrlPr>
          </m:accPr>
          <m:e>
            <m:sSub>
              <m:sSubPr>
                <m:ctrlPr>
                  <w:rPr>
                    <w:rFonts w:ascii="Cambria Math" w:eastAsiaTheme="minorHAnsi" w:hAnsiTheme="majorBidi" w:cstheme="majorBidi"/>
                    <w:i/>
                    <w:color w:val="000000"/>
                  </w:rPr>
                </m:ctrlPr>
              </m:sSubPr>
              <m:e>
                <m:r>
                  <w:rPr>
                    <w:rFonts w:ascii="Cambria Math" w:eastAsiaTheme="minorHAnsi" w:hAnsiTheme="majorBidi" w:cstheme="majorBidi"/>
                    <w:color w:val="000000"/>
                  </w:rPr>
                  <m:t>Ω</m:t>
                </m:r>
              </m:e>
              <m:sub>
                <m:r>
                  <w:rPr>
                    <w:rFonts w:ascii="Cambria Math" w:eastAsiaTheme="minorHAnsi" w:hAnsi="Cambria Math" w:cstheme="majorBidi"/>
                    <w:color w:val="000000"/>
                  </w:rPr>
                  <m:t>r</m:t>
                </m:r>
              </m:sub>
            </m:sSub>
          </m:e>
        </m:acc>
        <m:d>
          <m:dPr>
            <m:ctrlPr>
              <w:rPr>
                <w:rFonts w:ascii="Cambria Math" w:eastAsiaTheme="minorHAnsi" w:hAnsiTheme="majorBidi" w:cstheme="majorBidi"/>
                <w:i/>
                <w:color w:val="000000"/>
              </w:rPr>
            </m:ctrlPr>
          </m:dPr>
          <m:e>
            <m:r>
              <w:rPr>
                <w:rFonts w:ascii="Cambria Math" w:eastAsiaTheme="minorHAnsi" w:hAnsi="Cambria Math" w:cstheme="majorBidi"/>
                <w:color w:val="000000"/>
              </w:rPr>
              <m:t>t</m:t>
            </m:r>
          </m:e>
        </m:d>
        <m:r>
          <w:rPr>
            <w:rFonts w:ascii="Cambria Math" w:eastAsiaTheme="minorHAnsi" w:hAnsiTheme="majorBidi" w:cstheme="majorBidi"/>
            <w:color w:val="000000"/>
          </w:rPr>
          <m:t>=</m:t>
        </m:r>
        <m:f>
          <m:fPr>
            <m:ctrlPr>
              <w:rPr>
                <w:rFonts w:ascii="Cambria Math" w:eastAsiaTheme="minorHAnsi" w:hAnsiTheme="majorBidi" w:cstheme="majorBidi"/>
                <w:i/>
                <w:color w:val="000000"/>
              </w:rPr>
            </m:ctrlPr>
          </m:fPr>
          <m:num>
            <m:r>
              <w:rPr>
                <w:rFonts w:ascii="Cambria Math" w:eastAsiaTheme="minorHAnsi" w:hAnsi="Cambria Math" w:cstheme="majorBidi"/>
                <w:color w:val="000000"/>
              </w:rPr>
              <m:t>d</m:t>
            </m:r>
            <m:sSub>
              <m:sSubPr>
                <m:ctrlPr>
                  <w:rPr>
                    <w:rFonts w:ascii="Cambria Math" w:eastAsiaTheme="minorHAnsi" w:hAnsiTheme="majorBidi" w:cstheme="majorBidi"/>
                    <w:i/>
                    <w:color w:val="000000"/>
                  </w:rPr>
                </m:ctrlPr>
              </m:sSubPr>
              <m:e>
                <m:r>
                  <w:rPr>
                    <w:rFonts w:ascii="Cambria Math" w:eastAsiaTheme="minorHAnsi" w:hAnsiTheme="majorBidi" w:cstheme="majorBidi"/>
                    <w:color w:val="000000"/>
                  </w:rPr>
                  <m:t>Ω</m:t>
                </m:r>
              </m:e>
              <m:sub>
                <m:r>
                  <w:rPr>
                    <w:rFonts w:ascii="Cambria Math" w:eastAsiaTheme="minorHAnsi" w:hAnsi="Cambria Math" w:cstheme="majorBidi"/>
                    <w:color w:val="000000"/>
                  </w:rPr>
                  <m:t>r</m:t>
                </m:r>
              </m:sub>
            </m:sSub>
            <m:r>
              <w:rPr>
                <w:rFonts w:ascii="Cambria Math" w:eastAsiaTheme="minorHAnsi" w:hAnsiTheme="majorBidi" w:cstheme="majorBidi"/>
                <w:color w:val="000000"/>
              </w:rPr>
              <m:t>(</m:t>
            </m:r>
            <m:r>
              <w:rPr>
                <w:rFonts w:ascii="Cambria Math" w:eastAsiaTheme="minorHAnsi" w:hAnsi="Cambria Math" w:cstheme="majorBidi"/>
                <w:color w:val="000000"/>
              </w:rPr>
              <m:t>t</m:t>
            </m:r>
            <m:r>
              <w:rPr>
                <w:rFonts w:ascii="Cambria Math" w:eastAsiaTheme="minorHAnsi" w:hAnsiTheme="majorBidi" w:cstheme="majorBidi"/>
                <w:color w:val="000000"/>
              </w:rPr>
              <m:t>)</m:t>
            </m:r>
          </m:num>
          <m:den>
            <m:r>
              <w:rPr>
                <w:rFonts w:ascii="Cambria Math" w:eastAsiaTheme="minorHAnsi" w:hAnsi="Cambria Math" w:cstheme="majorBidi"/>
                <w:color w:val="000000"/>
              </w:rPr>
              <m:t>dt</m:t>
            </m:r>
          </m:den>
        </m:f>
        <m:r>
          <w:rPr>
            <w:rFonts w:ascii="Cambria Math" w:eastAsiaTheme="minorHAnsi" w:hAnsiTheme="majorBidi" w:cstheme="majorBidi"/>
            <w:color w:val="000000"/>
          </w:rPr>
          <m:t>=</m:t>
        </m:r>
        <m:sSub>
          <m:sSubPr>
            <m:ctrlPr>
              <w:rPr>
                <w:rFonts w:ascii="Cambria Math" w:eastAsiaTheme="minorHAnsi" w:hAnsiTheme="majorBidi" w:cstheme="majorBidi"/>
                <w:i/>
                <w:color w:val="000000"/>
              </w:rPr>
            </m:ctrlPr>
          </m:sSubPr>
          <m:e>
            <m:r>
              <w:rPr>
                <w:rFonts w:ascii="Cambria Math" w:eastAsiaTheme="minorHAnsi" w:hAnsi="Cambria Math" w:cstheme="majorBidi"/>
                <w:color w:val="000000"/>
              </w:rPr>
              <m:t>b</m:t>
            </m:r>
          </m:e>
          <m:sub>
            <m:r>
              <w:rPr>
                <w:rFonts w:ascii="Cambria Math" w:eastAsiaTheme="minorHAnsi" w:hAnsi="Cambria Math" w:cstheme="majorBidi"/>
                <w:color w:val="000000"/>
              </w:rPr>
              <m:t>p</m:t>
            </m:r>
          </m:sub>
        </m:sSub>
        <m:sSub>
          <m:sSubPr>
            <m:ctrlPr>
              <w:rPr>
                <w:rFonts w:ascii="Cambria Math" w:eastAsiaTheme="minorHAnsi" w:hAnsiTheme="majorBidi" w:cstheme="majorBidi"/>
                <w:i/>
                <w:color w:val="000000"/>
              </w:rPr>
            </m:ctrlPr>
          </m:sSubPr>
          <m:e>
            <m:r>
              <w:rPr>
                <w:rFonts w:ascii="Cambria Math" w:eastAsiaTheme="minorHAnsi" w:hAnsi="Cambria Math" w:cstheme="majorBidi"/>
                <w:color w:val="000000"/>
              </w:rPr>
              <m:t>T</m:t>
            </m:r>
          </m:e>
          <m:sub>
            <m:r>
              <w:rPr>
                <w:rFonts w:ascii="Cambria Math" w:eastAsiaTheme="minorHAnsi" w:hAnsi="Cambria Math" w:cstheme="majorBidi"/>
                <w:color w:val="000000"/>
              </w:rPr>
              <m:t>em</m:t>
            </m:r>
          </m:sub>
        </m:sSub>
        <m:d>
          <m:dPr>
            <m:ctrlPr>
              <w:rPr>
                <w:rFonts w:ascii="Cambria Math" w:eastAsiaTheme="minorHAnsi" w:hAnsiTheme="majorBidi" w:cstheme="majorBidi"/>
                <w:i/>
                <w:color w:val="000000"/>
              </w:rPr>
            </m:ctrlPr>
          </m:dPr>
          <m:e>
            <m:r>
              <w:rPr>
                <w:rFonts w:ascii="Cambria Math" w:eastAsiaTheme="minorHAnsi" w:hAnsi="Cambria Math" w:cstheme="majorBidi"/>
                <w:color w:val="000000"/>
              </w:rPr>
              <m:t>t</m:t>
            </m:r>
          </m:e>
        </m:d>
        <m:r>
          <w:rPr>
            <w:rFonts w:asciiTheme="majorBidi" w:eastAsiaTheme="minorHAnsi" w:hAnsiTheme="majorBidi" w:cstheme="majorBidi"/>
            <w:color w:val="000000"/>
          </w:rPr>
          <m:t>-</m:t>
        </m:r>
        <m:sSub>
          <m:sSubPr>
            <m:ctrlPr>
              <w:rPr>
                <w:rFonts w:ascii="Cambria Math" w:eastAsiaTheme="minorHAnsi" w:hAnsiTheme="majorBidi" w:cstheme="majorBidi"/>
                <w:i/>
                <w:color w:val="000000"/>
              </w:rPr>
            </m:ctrlPr>
          </m:sSubPr>
          <m:e>
            <m:r>
              <w:rPr>
                <w:rFonts w:ascii="Cambria Math" w:eastAsiaTheme="minorHAnsi" w:hAnsi="Cambria Math" w:cstheme="majorBidi"/>
                <w:color w:val="000000"/>
              </w:rPr>
              <m:t>d</m:t>
            </m:r>
          </m:e>
          <m:sub>
            <m:r>
              <w:rPr>
                <w:rFonts w:ascii="Cambria Math" w:eastAsiaTheme="minorHAnsi" w:hAnsi="Cambria Math" w:cstheme="majorBidi"/>
                <w:color w:val="000000"/>
              </w:rPr>
              <m:t>p</m:t>
            </m:r>
          </m:sub>
        </m:sSub>
        <m:sSub>
          <m:sSubPr>
            <m:ctrlPr>
              <w:rPr>
                <w:rFonts w:ascii="Cambria Math" w:eastAsiaTheme="minorHAnsi" w:hAnsiTheme="majorBidi" w:cstheme="majorBidi"/>
                <w:i/>
                <w:color w:val="000000"/>
              </w:rPr>
            </m:ctrlPr>
          </m:sSubPr>
          <m:e>
            <m:r>
              <w:rPr>
                <w:rFonts w:ascii="Cambria Math" w:eastAsiaTheme="minorHAnsi" w:hAnsi="Cambria Math" w:cstheme="majorBidi"/>
                <w:color w:val="000000"/>
              </w:rPr>
              <m:t>T</m:t>
            </m:r>
          </m:e>
          <m:sub>
            <m:r>
              <w:rPr>
                <w:rFonts w:ascii="Cambria Math" w:eastAsiaTheme="minorHAnsi" w:hAnsi="Cambria Math" w:cstheme="majorBidi"/>
                <w:color w:val="000000"/>
              </w:rPr>
              <m:t>l</m:t>
            </m:r>
          </m:sub>
        </m:sSub>
        <m:r>
          <w:rPr>
            <w:rFonts w:ascii="Cambria Math" w:eastAsiaTheme="minorHAnsi" w:hAnsiTheme="majorBidi" w:cstheme="majorBidi"/>
            <w:color w:val="000000"/>
          </w:rPr>
          <m:t>-</m:t>
        </m:r>
        <m:sSub>
          <m:sSubPr>
            <m:ctrlPr>
              <w:rPr>
                <w:rFonts w:ascii="Cambria Math" w:eastAsiaTheme="minorHAnsi" w:hAnsiTheme="majorBidi" w:cstheme="majorBidi"/>
                <w:i/>
                <w:color w:val="000000"/>
              </w:rPr>
            </m:ctrlPr>
          </m:sSubPr>
          <m:e>
            <m:r>
              <w:rPr>
                <w:rFonts w:ascii="Cambria Math" w:eastAsiaTheme="minorHAnsi" w:hAnsi="Cambria Math" w:cstheme="majorBidi"/>
                <w:color w:val="000000"/>
              </w:rPr>
              <m:t>a</m:t>
            </m:r>
          </m:e>
          <m:sub>
            <m:r>
              <w:rPr>
                <w:rFonts w:ascii="Cambria Math" w:eastAsiaTheme="minorHAnsi" w:hAnsi="Cambria Math" w:cstheme="majorBidi"/>
                <w:color w:val="000000"/>
              </w:rPr>
              <m:t>p</m:t>
            </m:r>
          </m:sub>
        </m:sSub>
        <m:sSub>
          <m:sSubPr>
            <m:ctrlPr>
              <w:rPr>
                <w:rFonts w:ascii="Cambria Math" w:eastAsiaTheme="minorHAnsi" w:hAnsiTheme="majorBidi" w:cstheme="majorBidi"/>
                <w:i/>
                <w:color w:val="000000"/>
              </w:rPr>
            </m:ctrlPr>
          </m:sSubPr>
          <m:e>
            <m:r>
              <w:rPr>
                <w:rFonts w:ascii="Cambria Math" w:eastAsiaTheme="minorHAnsi" w:hAnsiTheme="majorBidi" w:cstheme="majorBidi"/>
                <w:color w:val="000000"/>
              </w:rPr>
              <m:t>Ω</m:t>
            </m:r>
          </m:e>
          <m:sub>
            <m:r>
              <w:rPr>
                <w:rFonts w:ascii="Cambria Math" w:eastAsiaTheme="minorHAnsi" w:hAnsi="Cambria Math" w:cstheme="majorBidi"/>
                <w:color w:val="000000"/>
              </w:rPr>
              <m:t>r</m:t>
            </m:r>
          </m:sub>
        </m:sSub>
        <m:d>
          <m:dPr>
            <m:ctrlPr>
              <w:rPr>
                <w:rFonts w:ascii="Cambria Math" w:eastAsiaTheme="minorHAnsi" w:hAnsiTheme="majorBidi" w:cstheme="majorBidi"/>
                <w:i/>
                <w:color w:val="000000"/>
              </w:rPr>
            </m:ctrlPr>
          </m:dPr>
          <m:e>
            <m:r>
              <w:rPr>
                <w:rFonts w:ascii="Cambria Math" w:eastAsiaTheme="minorHAnsi" w:hAnsi="Cambria Math" w:cstheme="majorBidi"/>
                <w:color w:val="000000"/>
              </w:rPr>
              <m:t>t</m:t>
            </m:r>
          </m:e>
        </m:d>
      </m:oMath>
      <w:r w:rsidR="00947825">
        <w:rPr>
          <w:rFonts w:asciiTheme="majorBidi" w:eastAsiaTheme="minorEastAsia" w:hAnsiTheme="majorBidi" w:cstheme="majorBidi"/>
          <w:color w:val="000000"/>
        </w:rPr>
        <w:t xml:space="preserve"> </w:t>
      </w:r>
      <w:r>
        <w:rPr>
          <w:rFonts w:asciiTheme="majorBidi" w:eastAsiaTheme="minorEastAsia" w:hAnsiTheme="majorBidi" w:cstheme="majorBidi"/>
          <w:color w:val="000000"/>
        </w:rPr>
        <w:t xml:space="preserve">                                       </w:t>
      </w:r>
      <w:r w:rsidR="00947825">
        <w:rPr>
          <w:rFonts w:asciiTheme="majorBidi" w:eastAsiaTheme="minorEastAsia" w:hAnsiTheme="majorBidi" w:cstheme="majorBidi"/>
          <w:color w:val="000000"/>
        </w:rPr>
        <w:t xml:space="preserve">(11)   </w:t>
      </w:r>
    </w:p>
    <w:p w:rsidR="004F536E" w:rsidRDefault="003E4B6D" w:rsidP="00256F9E">
      <w:pPr>
        <w:autoSpaceDE w:val="0"/>
        <w:autoSpaceDN w:val="0"/>
        <w:adjustRightInd w:val="0"/>
        <w:spacing w:line="360" w:lineRule="auto"/>
        <w:rPr>
          <w:rFonts w:asciiTheme="majorBidi" w:eastAsiaTheme="minorHAnsi" w:hAnsiTheme="majorBidi" w:cstheme="majorBidi"/>
          <w:color w:val="231F20"/>
        </w:rPr>
      </w:pPr>
      <w:r w:rsidRPr="009A4E33">
        <w:rPr>
          <w:rFonts w:asciiTheme="majorBidi" w:eastAsiaTheme="minorHAnsi" w:hAnsiTheme="majorBidi" w:cstheme="majorBidi"/>
          <w:color w:val="231F20"/>
        </w:rPr>
        <w:t>By replacing equation (</w:t>
      </w:r>
      <w:r>
        <w:rPr>
          <w:rFonts w:asciiTheme="majorBidi" w:eastAsiaTheme="minorHAnsi" w:hAnsiTheme="majorBidi" w:cstheme="majorBidi"/>
          <w:color w:val="231F20"/>
        </w:rPr>
        <w:t>43</w:t>
      </w:r>
      <w:r w:rsidRPr="009A4E33">
        <w:rPr>
          <w:rFonts w:asciiTheme="majorBidi" w:eastAsiaTheme="minorHAnsi" w:hAnsiTheme="majorBidi" w:cstheme="majorBidi"/>
          <w:color w:val="231F20"/>
        </w:rPr>
        <w:t>) in equation (</w:t>
      </w:r>
      <w:r>
        <w:rPr>
          <w:rFonts w:asciiTheme="majorBidi" w:eastAsiaTheme="minorHAnsi" w:hAnsiTheme="majorBidi" w:cstheme="majorBidi"/>
          <w:color w:val="231F20"/>
        </w:rPr>
        <w:t>44</w:t>
      </w:r>
      <w:r w:rsidRPr="009A4E33">
        <w:rPr>
          <w:rFonts w:asciiTheme="majorBidi" w:eastAsiaTheme="minorHAnsi" w:hAnsiTheme="majorBidi" w:cstheme="majorBidi"/>
          <w:color w:val="231F20"/>
        </w:rPr>
        <w:t>), we obtain the following form:</w:t>
      </w:r>
    </w:p>
    <w:p w:rsidR="002662A2" w:rsidRDefault="00AC3CAE" w:rsidP="002662A2">
      <w:pPr>
        <w:autoSpaceDE w:val="0"/>
        <w:autoSpaceDN w:val="0"/>
        <w:adjustRightInd w:val="0"/>
        <w:spacing w:line="360" w:lineRule="auto"/>
        <w:rPr>
          <w:rFonts w:asciiTheme="majorBidi" w:eastAsiaTheme="minorEastAsia" w:hAnsiTheme="majorBidi" w:cstheme="majorBidi"/>
          <w:color w:val="000000"/>
        </w:rPr>
      </w:pPr>
      <w:r>
        <w:rPr>
          <w:rFonts w:asciiTheme="majorBidi" w:eastAsiaTheme="minorEastAsia" w:hAnsiTheme="majorBidi" w:cstheme="majorBidi"/>
          <w:color w:val="000000"/>
        </w:rPr>
        <w:t xml:space="preserve">                                                     </w:t>
      </w:r>
      <m:oMath>
        <m:acc>
          <m:accPr>
            <m:chr m:val="̇"/>
            <m:ctrlPr>
              <w:rPr>
                <w:rFonts w:ascii="Cambria Math" w:eastAsiaTheme="minorHAnsi" w:hAnsi="Cambria Math"/>
                <w:i/>
                <w:color w:val="000000"/>
              </w:rPr>
            </m:ctrlPr>
          </m:accPr>
          <m:e>
            <m:sSub>
              <m:sSubPr>
                <m:ctrlPr>
                  <w:rPr>
                    <w:rFonts w:ascii="Cambria Math" w:eastAsiaTheme="minorHAnsi" w:hAnsi="Cambria Math"/>
                    <w:i/>
                    <w:color w:val="000000"/>
                  </w:rPr>
                </m:ctrlPr>
              </m:sSubPr>
              <m:e>
                <m:r>
                  <w:rPr>
                    <w:rFonts w:ascii="Cambria Math" w:eastAsiaTheme="minorHAnsi" w:hAnsi="Cambria Math" w:cs="Arial"/>
                    <w:color w:val="000000"/>
                  </w:rPr>
                  <m:t>Ω</m:t>
                </m:r>
              </m:e>
              <m:sub>
                <m:r>
                  <w:rPr>
                    <w:rFonts w:ascii="Cambria Math" w:eastAsiaTheme="minorHAnsi" w:hAnsi="Cambria Math"/>
                    <w:color w:val="000000"/>
                  </w:rPr>
                  <m:t>r</m:t>
                </m:r>
              </m:sub>
            </m:sSub>
          </m:e>
        </m:acc>
        <m:d>
          <m:dPr>
            <m:ctrlPr>
              <w:rPr>
                <w:rFonts w:ascii="Cambria Math" w:eastAsiaTheme="minorHAnsi" w:hAnsi="Cambria Math"/>
                <w:i/>
                <w:color w:val="000000"/>
              </w:rPr>
            </m:ctrlPr>
          </m:dPr>
          <m:e>
            <m:r>
              <w:rPr>
                <w:rFonts w:ascii="Cambria Math" w:eastAsiaTheme="minorHAnsi" w:hAnsi="Cambria Math"/>
                <w:color w:val="000000"/>
              </w:rPr>
              <m:t>t</m:t>
            </m:r>
          </m:e>
        </m:d>
        <m:r>
          <w:rPr>
            <w:rFonts w:ascii="Cambria Math" w:eastAsiaTheme="minorHAnsi" w:hAnsi="Cambria Math"/>
            <w:color w:val="000000"/>
          </w:rPr>
          <m:t>=-</m:t>
        </m:r>
        <m:sSub>
          <m:sSubPr>
            <m:ctrlPr>
              <w:rPr>
                <w:rFonts w:ascii="Cambria Math" w:eastAsiaTheme="minorHAnsi" w:hAnsi="Cambria Math"/>
                <w:i/>
                <w:color w:val="000000"/>
              </w:rPr>
            </m:ctrlPr>
          </m:sSubPr>
          <m:e>
            <m:r>
              <w:rPr>
                <w:rFonts w:ascii="Cambria Math" w:eastAsiaTheme="minorHAnsi" w:hAnsi="Cambria Math"/>
                <w:color w:val="000000"/>
              </w:rPr>
              <m:t>a</m:t>
            </m:r>
          </m:e>
          <m:sub>
            <m:r>
              <w:rPr>
                <w:rFonts w:ascii="Cambria Math" w:eastAsiaTheme="minorHAnsi" w:hAnsi="Cambria Math"/>
                <w:color w:val="000000"/>
              </w:rPr>
              <m:t>p</m:t>
            </m:r>
          </m:sub>
        </m:sSub>
        <m:sSub>
          <m:sSubPr>
            <m:ctrlPr>
              <w:rPr>
                <w:rFonts w:ascii="Cambria Math" w:eastAsiaTheme="minorHAnsi" w:hAnsi="Cambria Math"/>
                <w:i/>
                <w:color w:val="000000"/>
              </w:rPr>
            </m:ctrlPr>
          </m:sSubPr>
          <m:e>
            <m:r>
              <w:rPr>
                <w:rFonts w:ascii="Cambria Math" w:eastAsiaTheme="minorHAnsi" w:hAnsi="Cambria Math" w:cs="Arial"/>
                <w:color w:val="000000"/>
              </w:rPr>
              <m:t>Ω</m:t>
            </m:r>
          </m:e>
          <m:sub>
            <m:r>
              <w:rPr>
                <w:rFonts w:ascii="Cambria Math" w:eastAsiaTheme="minorHAnsi" w:hAnsi="Cambria Math"/>
                <w:color w:val="000000"/>
              </w:rPr>
              <m:t>r</m:t>
            </m:r>
          </m:sub>
        </m:sSub>
        <m:d>
          <m:dPr>
            <m:ctrlPr>
              <w:rPr>
                <w:rFonts w:ascii="Cambria Math" w:eastAsiaTheme="minorHAnsi" w:hAnsi="Cambria Math"/>
                <w:i/>
                <w:color w:val="000000"/>
              </w:rPr>
            </m:ctrlPr>
          </m:dPr>
          <m:e>
            <m:r>
              <w:rPr>
                <w:rFonts w:ascii="Cambria Math" w:eastAsiaTheme="minorHAnsi" w:hAnsi="Cambria Math"/>
                <w:color w:val="000000"/>
              </w:rPr>
              <m:t>t</m:t>
            </m:r>
          </m:e>
        </m:d>
        <m:r>
          <w:rPr>
            <w:rFonts w:ascii="Cambria Math" w:eastAsiaTheme="minorHAnsi" w:hAnsi="Cambria Math"/>
            <w:color w:val="000000"/>
          </w:rPr>
          <m:t>+</m:t>
        </m:r>
        <m:sSub>
          <m:sSubPr>
            <m:ctrlPr>
              <w:rPr>
                <w:rFonts w:ascii="Cambria Math" w:eastAsiaTheme="minorHAnsi" w:hAnsi="Cambria Math"/>
                <w:i/>
                <w:color w:val="000000"/>
              </w:rPr>
            </m:ctrlPr>
          </m:sSubPr>
          <m:e>
            <m:r>
              <w:rPr>
                <w:rFonts w:ascii="Cambria Math" w:eastAsiaTheme="minorHAnsi" w:hAnsi="Cambria Math"/>
                <w:color w:val="000000"/>
              </w:rPr>
              <m:t>b</m:t>
            </m:r>
          </m:e>
          <m:sub>
            <m:r>
              <w:rPr>
                <w:rFonts w:ascii="Cambria Math" w:eastAsiaTheme="minorHAnsi" w:hAnsi="Cambria Math"/>
                <w:color w:val="000000"/>
              </w:rPr>
              <m:t>p</m:t>
            </m:r>
          </m:sub>
        </m:sSub>
        <m:sSubSup>
          <m:sSubSupPr>
            <m:ctrlPr>
              <w:rPr>
                <w:rFonts w:ascii="Cambria Math" w:eastAsiaTheme="minorHAnsi" w:hAnsi="Cambria Math"/>
                <w:i/>
                <w:color w:val="000000"/>
              </w:rPr>
            </m:ctrlPr>
          </m:sSubSupPr>
          <m:e>
            <m:r>
              <w:rPr>
                <w:rFonts w:ascii="Cambria Math" w:eastAsiaTheme="minorHAnsi" w:hAnsi="Cambria Math"/>
                <w:color w:val="000000"/>
              </w:rPr>
              <m:t>T</m:t>
            </m:r>
          </m:e>
          <m:sub>
            <m:r>
              <w:rPr>
                <w:rFonts w:ascii="Cambria Math" w:eastAsiaTheme="minorHAnsi" w:hAnsi="Cambria Math"/>
                <w:color w:val="000000"/>
              </w:rPr>
              <m:t>em</m:t>
            </m:r>
          </m:sub>
          <m:sup>
            <m:r>
              <w:rPr>
                <w:rFonts w:ascii="Cambria Math" w:eastAsiaTheme="minorHAnsi" w:hAnsi="Cambria Math"/>
                <w:color w:val="000000"/>
              </w:rPr>
              <m:t>*</m:t>
            </m:r>
          </m:sup>
        </m:sSubSup>
        <m:d>
          <m:dPr>
            <m:ctrlPr>
              <w:rPr>
                <w:rFonts w:ascii="Cambria Math" w:eastAsiaTheme="minorHAnsi" w:hAnsi="Cambria Math"/>
                <w:i/>
                <w:color w:val="000000"/>
              </w:rPr>
            </m:ctrlPr>
          </m:dPr>
          <m:e>
            <m:r>
              <w:rPr>
                <w:rFonts w:ascii="Cambria Math" w:eastAsiaTheme="minorHAnsi" w:hAnsi="Cambria Math"/>
                <w:color w:val="000000"/>
              </w:rPr>
              <m:t>t-1</m:t>
            </m:r>
          </m:e>
        </m:d>
        <m:r>
          <w:rPr>
            <w:rFonts w:ascii="Cambria Math" w:eastAsiaTheme="minorHAnsi" w:hAnsi="Cambria Math"/>
            <w:color w:val="000000"/>
          </w:rPr>
          <m:t>+</m:t>
        </m:r>
        <m:sSub>
          <m:sSubPr>
            <m:ctrlPr>
              <w:rPr>
                <w:rFonts w:ascii="Cambria Math" w:eastAsiaTheme="minorHAnsi" w:hAnsi="Cambria Math"/>
                <w:i/>
                <w:color w:val="000000"/>
              </w:rPr>
            </m:ctrlPr>
          </m:sSubPr>
          <m:e>
            <m:r>
              <w:rPr>
                <w:rFonts w:ascii="Cambria Math" w:eastAsiaTheme="minorHAnsi" w:hAnsi="Cambria Math"/>
                <w:color w:val="000000"/>
              </w:rPr>
              <m:t>b</m:t>
            </m:r>
          </m:e>
          <m:sub>
            <m:r>
              <w:rPr>
                <w:rFonts w:ascii="Cambria Math" w:eastAsiaTheme="minorHAnsi" w:hAnsi="Cambria Math"/>
                <w:color w:val="000000"/>
              </w:rPr>
              <m:t>p</m:t>
            </m:r>
          </m:sub>
        </m:sSub>
        <m:sSub>
          <m:sSubPr>
            <m:ctrlPr>
              <w:rPr>
                <w:rFonts w:ascii="Cambria Math" w:eastAsiaTheme="minorHAnsi" w:hAnsi="Cambria Math"/>
                <w:i/>
                <w:color w:val="000000"/>
              </w:rPr>
            </m:ctrlPr>
          </m:sSubPr>
          <m:e>
            <m:r>
              <w:rPr>
                <w:rFonts w:ascii="Cambria Math" w:eastAsiaTheme="minorHAnsi" w:hAnsi="Cambria Math"/>
                <w:color w:val="000000"/>
              </w:rPr>
              <m:t>K</m:t>
            </m:r>
          </m:e>
          <m:sub>
            <m:r>
              <w:rPr>
                <w:rFonts w:ascii="Cambria Math" w:eastAsiaTheme="minorHAnsi" w:hAnsi="Cambria Math"/>
                <w:color w:val="000000"/>
              </w:rPr>
              <m:t>dce</m:t>
            </m:r>
          </m:sub>
        </m:sSub>
        <m:r>
          <w:rPr>
            <w:rFonts w:ascii="Cambria Math" w:eastAsiaTheme="minorHAnsi" w:hAnsi="Cambria Math"/>
            <w:color w:val="000000"/>
          </w:rPr>
          <m:t>d</m:t>
        </m:r>
        <m:sSub>
          <m:sSubPr>
            <m:ctrlPr>
              <w:rPr>
                <w:rFonts w:ascii="Cambria Math" w:eastAsiaTheme="minorHAnsi" w:hAnsi="Cambria Math"/>
                <w:i/>
                <w:color w:val="000000"/>
              </w:rPr>
            </m:ctrlPr>
          </m:sSubPr>
          <m:e>
            <m:r>
              <w:rPr>
                <w:rFonts w:ascii="Cambria Math" w:eastAsiaTheme="minorHAnsi" w:hAnsi="Cambria Math"/>
                <w:color w:val="000000"/>
              </w:rPr>
              <m:t>T</m:t>
            </m:r>
          </m:e>
          <m:sub>
            <m:r>
              <w:rPr>
                <w:rFonts w:ascii="Cambria Math" w:eastAsiaTheme="minorHAnsi" w:hAnsi="Cambria Math"/>
                <w:color w:val="000000"/>
              </w:rPr>
              <m:t>nem</m:t>
            </m:r>
          </m:sub>
        </m:sSub>
        <m:r>
          <w:rPr>
            <w:rFonts w:ascii="Cambria Math" w:eastAsiaTheme="minorHAnsi" w:hAnsi="Cambria Math"/>
            <w:color w:val="000000"/>
          </w:rPr>
          <m:t>(t)-</m:t>
        </m:r>
        <m:sSub>
          <m:sSubPr>
            <m:ctrlPr>
              <w:rPr>
                <w:rFonts w:ascii="Cambria Math" w:eastAsiaTheme="minorHAnsi" w:hAnsi="Cambria Math"/>
                <w:i/>
                <w:color w:val="000000"/>
              </w:rPr>
            </m:ctrlPr>
          </m:sSubPr>
          <m:e>
            <m:r>
              <w:rPr>
                <w:rFonts w:ascii="Cambria Math" w:eastAsiaTheme="minorHAnsi" w:hAnsi="Cambria Math"/>
                <w:color w:val="000000"/>
              </w:rPr>
              <m:t>d</m:t>
            </m:r>
          </m:e>
          <m:sub>
            <m:r>
              <w:rPr>
                <w:rFonts w:ascii="Cambria Math" w:eastAsiaTheme="minorHAnsi" w:hAnsi="Cambria Math"/>
                <w:color w:val="000000"/>
              </w:rPr>
              <m:t>p</m:t>
            </m:r>
          </m:sub>
        </m:sSub>
        <m:sSub>
          <m:sSubPr>
            <m:ctrlPr>
              <w:rPr>
                <w:rFonts w:ascii="Cambria Math" w:eastAsiaTheme="minorHAnsi" w:hAnsi="Cambria Math"/>
                <w:i/>
                <w:color w:val="000000"/>
              </w:rPr>
            </m:ctrlPr>
          </m:sSubPr>
          <m:e>
            <m:r>
              <w:rPr>
                <w:rFonts w:ascii="Cambria Math" w:eastAsiaTheme="minorHAnsi" w:hAnsi="Cambria Math"/>
                <w:color w:val="000000"/>
              </w:rPr>
              <m:t>T</m:t>
            </m:r>
          </m:e>
          <m:sub>
            <m:r>
              <w:rPr>
                <w:rFonts w:ascii="Cambria Math" w:eastAsiaTheme="minorHAnsi" w:hAnsi="Cambria Math"/>
                <w:color w:val="000000"/>
              </w:rPr>
              <m:t>l</m:t>
            </m:r>
          </m:sub>
        </m:sSub>
      </m:oMath>
      <w:r w:rsidR="00947825">
        <w:rPr>
          <w:rFonts w:asciiTheme="majorBidi" w:eastAsiaTheme="minorEastAsia" w:hAnsiTheme="majorBidi" w:cstheme="majorBidi"/>
          <w:color w:val="000000"/>
        </w:rPr>
        <w:t xml:space="preserve"> </w:t>
      </w:r>
      <w:r>
        <w:rPr>
          <w:rFonts w:asciiTheme="majorBidi" w:eastAsiaTheme="minorEastAsia" w:hAnsiTheme="majorBidi" w:cstheme="majorBidi"/>
          <w:color w:val="000000"/>
        </w:rPr>
        <w:t xml:space="preserve">            </w:t>
      </w:r>
      <w:r w:rsidR="00947825">
        <w:rPr>
          <w:rFonts w:asciiTheme="majorBidi" w:eastAsiaTheme="minorEastAsia" w:hAnsiTheme="majorBidi" w:cstheme="majorBidi"/>
          <w:color w:val="000000"/>
        </w:rPr>
        <w:t xml:space="preserve">(12)   </w:t>
      </w:r>
    </w:p>
    <w:p w:rsidR="00256F9E" w:rsidRDefault="00DB4221" w:rsidP="002662A2">
      <w:pPr>
        <w:autoSpaceDE w:val="0"/>
        <w:autoSpaceDN w:val="0"/>
        <w:adjustRightInd w:val="0"/>
        <w:spacing w:line="360" w:lineRule="auto"/>
        <w:rPr>
          <w:rFonts w:asciiTheme="majorBidi" w:eastAsiaTheme="minorEastAsia" w:hAnsiTheme="majorBidi" w:cstheme="majorBidi"/>
          <w:color w:val="000000"/>
        </w:rPr>
      </w:pPr>
      <w:r w:rsidRPr="001B773B">
        <w:rPr>
          <w:rFonts w:asciiTheme="majorBidi" w:eastAsiaTheme="minorHAnsi" w:hAnsiTheme="majorBidi" w:cstheme="majorBidi"/>
          <w:color w:val="231F20"/>
        </w:rPr>
        <w:t xml:space="preserve">The error e (t) and </w:t>
      </w:r>
      <w:r w:rsidRPr="00321BD2">
        <w:rPr>
          <w:rFonts w:asciiTheme="majorBidi" w:eastAsiaTheme="minorHAnsi" w:hAnsiTheme="majorBidi" w:cstheme="majorBidi"/>
          <w:noProof/>
          <w:color w:val="231F20"/>
        </w:rPr>
        <w:t>it</w:t>
      </w:r>
      <w:r w:rsidR="00321BD2">
        <w:rPr>
          <w:rFonts w:asciiTheme="majorBidi" w:eastAsiaTheme="minorHAnsi" w:hAnsiTheme="majorBidi" w:cstheme="majorBidi"/>
          <w:noProof/>
          <w:color w:val="231F20"/>
        </w:rPr>
        <w:t>'</w:t>
      </w:r>
      <w:r w:rsidRPr="00321BD2">
        <w:rPr>
          <w:rFonts w:asciiTheme="majorBidi" w:eastAsiaTheme="minorHAnsi" w:hAnsiTheme="majorBidi" w:cstheme="majorBidi"/>
          <w:noProof/>
          <w:color w:val="231F20"/>
        </w:rPr>
        <w:t>s</w:t>
      </w:r>
      <w:r w:rsidRPr="001B773B">
        <w:rPr>
          <w:rFonts w:asciiTheme="majorBidi" w:eastAsiaTheme="minorHAnsi" w:hAnsiTheme="majorBidi" w:cstheme="majorBidi"/>
          <w:color w:val="231F20"/>
        </w:rPr>
        <w:t xml:space="preserve"> derivative</w:t>
      </w:r>
      <w:r w:rsidR="003807A6">
        <w:rPr>
          <w:rFonts w:asciiTheme="majorBidi" w:eastAsiaTheme="minorHAnsi" w:hAnsiTheme="majorBidi" w:cstheme="majorBidi"/>
          <w:color w:val="231F20"/>
        </w:rPr>
        <w:t xml:space="preserve"> </w:t>
      </w:r>
      <m:oMath>
        <m:f>
          <m:fPr>
            <m:ctrlPr>
              <w:rPr>
                <w:rFonts w:ascii="Cambria Math" w:eastAsiaTheme="minorEastAsia" w:hAnsiTheme="majorBidi" w:cstheme="majorBidi"/>
                <w:i/>
                <w:color w:val="000000"/>
              </w:rPr>
            </m:ctrlPr>
          </m:fPr>
          <m:num>
            <m:r>
              <w:rPr>
                <w:rFonts w:ascii="Cambria Math" w:eastAsiaTheme="minorEastAsia" w:hAnsi="Cambria Math" w:cstheme="majorBidi"/>
                <w:color w:val="000000"/>
              </w:rPr>
              <m:t>de</m:t>
            </m:r>
            <m:r>
              <w:rPr>
                <w:rFonts w:ascii="Cambria Math" w:eastAsiaTheme="minorEastAsia" w:hAnsiTheme="majorBidi" w:cstheme="majorBidi"/>
                <w:color w:val="000000"/>
              </w:rPr>
              <m:t>(</m:t>
            </m:r>
            <m:r>
              <w:rPr>
                <w:rFonts w:ascii="Cambria Math" w:eastAsiaTheme="minorEastAsia" w:hAnsi="Cambria Math" w:cstheme="majorBidi"/>
                <w:color w:val="000000"/>
              </w:rPr>
              <m:t>t</m:t>
            </m:r>
            <m:r>
              <w:rPr>
                <w:rFonts w:ascii="Cambria Math" w:eastAsiaTheme="minorEastAsia" w:hAnsiTheme="majorBidi" w:cstheme="majorBidi"/>
                <w:color w:val="000000"/>
              </w:rPr>
              <m:t>)</m:t>
            </m:r>
          </m:num>
          <m:den>
            <m:r>
              <w:rPr>
                <w:rFonts w:ascii="Cambria Math" w:eastAsiaTheme="minorEastAsia" w:hAnsi="Cambria Math" w:cstheme="majorBidi"/>
                <w:color w:val="000000"/>
              </w:rPr>
              <m:t>dt</m:t>
            </m:r>
          </m:den>
        </m:f>
      </m:oMath>
      <w:r w:rsidR="003807A6">
        <w:rPr>
          <w:rFonts w:asciiTheme="majorBidi" w:eastAsiaTheme="minorEastAsia" w:hAnsiTheme="majorBidi" w:cstheme="majorBidi"/>
          <w:color w:val="000000"/>
        </w:rPr>
        <w:t xml:space="preserve"> </w:t>
      </w:r>
      <w:r w:rsidR="00256F9E" w:rsidRPr="001B773B">
        <w:rPr>
          <w:rFonts w:asciiTheme="majorBidi" w:eastAsiaTheme="minorEastAsia" w:hAnsiTheme="majorBidi" w:cstheme="majorBidi"/>
          <w:color w:val="000000"/>
        </w:rPr>
        <w:t xml:space="preserve">are used to build the base of the adaptation mechanism of the adaptive </w:t>
      </w:r>
      <w:r w:rsidR="00256F9E" w:rsidRPr="00AC403C">
        <w:rPr>
          <w:rFonts w:asciiTheme="majorBidi" w:eastAsiaTheme="minorEastAsia" w:hAnsiTheme="majorBidi" w:cstheme="majorBidi"/>
        </w:rPr>
        <w:t>fuzzy logic</w:t>
      </w:r>
      <w:r w:rsidR="008D4D72">
        <w:rPr>
          <w:rFonts w:asciiTheme="majorBidi" w:eastAsiaTheme="minorEastAsia" w:hAnsiTheme="majorBidi" w:cstheme="majorBidi"/>
        </w:rPr>
        <w:t xml:space="preserve"> </w:t>
      </w:r>
      <w:r w:rsidR="00256F9E">
        <w:rPr>
          <w:rFonts w:asciiTheme="majorBidi" w:eastAsiaTheme="minorEastAsia" w:hAnsiTheme="majorBidi" w:cstheme="majorBidi"/>
          <w:color w:val="000000"/>
        </w:rPr>
        <w:t>controller</w:t>
      </w:r>
      <w:r w:rsidR="00256F9E" w:rsidRPr="001B773B">
        <w:rPr>
          <w:rFonts w:asciiTheme="majorBidi" w:eastAsiaTheme="minorEastAsia" w:hAnsiTheme="majorBidi" w:cstheme="majorBidi"/>
          <w:color w:val="000000"/>
        </w:rPr>
        <w:t>. Each size of the adaptation mechanism is of the following form: The speed error noted e (t) is defined by:</w:t>
      </w:r>
    </w:p>
    <w:p w:rsidR="004F536E" w:rsidRDefault="008D4D72" w:rsidP="002662A2">
      <w:pPr>
        <w:autoSpaceDE w:val="0"/>
        <w:autoSpaceDN w:val="0"/>
        <w:adjustRightInd w:val="0"/>
        <w:spacing w:line="360" w:lineRule="auto"/>
        <w:rPr>
          <w:rFonts w:asciiTheme="majorBidi" w:eastAsiaTheme="minorEastAsia" w:hAnsiTheme="majorBidi" w:cstheme="majorBidi"/>
          <w:color w:val="000000"/>
        </w:rPr>
      </w:pPr>
      <w:r>
        <w:rPr>
          <w:rFonts w:asciiTheme="majorBidi" w:eastAsiaTheme="minorEastAsia" w:hAnsiTheme="majorBidi" w:cstheme="majorBidi"/>
          <w:color w:val="000000"/>
        </w:rPr>
        <w:t xml:space="preserve">                                                       </w:t>
      </w:r>
      <m:oMath>
        <m:r>
          <w:rPr>
            <w:rFonts w:ascii="Cambria Math" w:eastAsiaTheme="minorHAnsi" w:hAnsi="Cambria Math" w:cstheme="majorBidi"/>
            <w:color w:val="000000"/>
          </w:rPr>
          <m:t>e</m:t>
        </m:r>
        <m:r>
          <w:rPr>
            <w:rFonts w:ascii="Cambria Math" w:eastAsiaTheme="minorHAnsi" w:hAnsiTheme="majorBidi" w:cstheme="majorBidi"/>
            <w:color w:val="000000"/>
          </w:rPr>
          <m:t>(</m:t>
        </m:r>
        <m:r>
          <w:rPr>
            <w:rFonts w:ascii="Cambria Math" w:eastAsiaTheme="minorHAnsi" w:hAnsi="Cambria Math" w:cstheme="majorBidi"/>
            <w:color w:val="000000"/>
          </w:rPr>
          <m:t>t</m:t>
        </m:r>
        <m:r>
          <w:rPr>
            <w:rFonts w:ascii="Cambria Math" w:eastAsiaTheme="minorHAnsi" w:hAnsiTheme="majorBidi" w:cstheme="majorBidi"/>
            <w:color w:val="000000"/>
          </w:rPr>
          <m:t>)=</m:t>
        </m:r>
        <m:sSub>
          <m:sSubPr>
            <m:ctrlPr>
              <w:rPr>
                <w:rFonts w:ascii="Cambria Math" w:eastAsiaTheme="minorHAnsi" w:hAnsiTheme="majorBidi" w:cstheme="majorBidi"/>
                <w:i/>
                <w:color w:val="000000"/>
              </w:rPr>
            </m:ctrlPr>
          </m:sSubPr>
          <m:e>
            <m:r>
              <w:rPr>
                <w:rFonts w:ascii="Cambria Math" w:eastAsiaTheme="minorHAnsi" w:hAnsiTheme="majorBidi" w:cstheme="majorBidi"/>
                <w:color w:val="000000"/>
              </w:rPr>
              <m:t>k</m:t>
            </m:r>
          </m:e>
          <m:sub>
            <m:r>
              <w:rPr>
                <w:rFonts w:ascii="Cambria Math" w:eastAsiaTheme="minorHAnsi" w:hAnsiTheme="majorBidi" w:cstheme="majorBidi"/>
                <w:color w:val="000000"/>
              </w:rPr>
              <m:t>e</m:t>
            </m:r>
          </m:sub>
        </m:sSub>
        <m:d>
          <m:dPr>
            <m:ctrlPr>
              <w:rPr>
                <w:rFonts w:ascii="Cambria Math" w:eastAsiaTheme="minorHAnsi" w:hAnsiTheme="majorBidi" w:cstheme="majorBidi"/>
                <w:i/>
                <w:color w:val="000000"/>
              </w:rPr>
            </m:ctrlPr>
          </m:dPr>
          <m:e>
            <m:sSub>
              <m:sSubPr>
                <m:ctrlPr>
                  <w:rPr>
                    <w:rFonts w:ascii="Cambria Math" w:eastAsiaTheme="minorHAnsi" w:hAnsiTheme="majorBidi" w:cstheme="majorBidi"/>
                    <w:i/>
                    <w:color w:val="000000"/>
                  </w:rPr>
                </m:ctrlPr>
              </m:sSubPr>
              <m:e>
                <m:r>
                  <w:rPr>
                    <w:rFonts w:ascii="Cambria Math" w:eastAsiaTheme="minorHAnsi" w:hAnsi="Cambria Math" w:cs="Arial"/>
                    <w:color w:val="000000"/>
                  </w:rPr>
                  <m:t>Ω</m:t>
                </m:r>
              </m:e>
              <m:sub>
                <m:r>
                  <w:rPr>
                    <w:rFonts w:ascii="Cambria Math" w:eastAsiaTheme="minorHAnsi" w:hAnsi="Cambria Math" w:cstheme="majorBidi"/>
                    <w:color w:val="000000"/>
                  </w:rPr>
                  <m:t>r</m:t>
                </m:r>
                <m:r>
                  <w:rPr>
                    <w:rFonts w:ascii="Cambria Math" w:eastAsiaTheme="minorHAnsi" w:hAnsiTheme="majorBidi" w:cstheme="majorBidi"/>
                    <w:color w:val="000000"/>
                  </w:rPr>
                  <m:t>é</m:t>
                </m:r>
                <m:r>
                  <w:rPr>
                    <w:rFonts w:ascii="Cambria Math" w:eastAsiaTheme="minorHAnsi" w:hAnsi="Cambria Math" w:cstheme="majorBidi"/>
                    <w:color w:val="000000"/>
                  </w:rPr>
                  <m:t>f</m:t>
                </m:r>
              </m:sub>
            </m:sSub>
            <m:r>
              <w:rPr>
                <w:rFonts w:asciiTheme="majorBidi" w:eastAsiaTheme="minorHAnsi" w:hAnsiTheme="majorBidi" w:cstheme="majorBidi"/>
                <w:color w:val="000000"/>
              </w:rPr>
              <m:t>-</m:t>
            </m:r>
            <m:sSub>
              <m:sSubPr>
                <m:ctrlPr>
                  <w:rPr>
                    <w:rFonts w:ascii="Cambria Math" w:eastAsiaTheme="minorHAnsi" w:hAnsiTheme="majorBidi" w:cstheme="majorBidi"/>
                    <w:i/>
                    <w:color w:val="000000"/>
                  </w:rPr>
                </m:ctrlPr>
              </m:sSubPr>
              <m:e>
                <m:r>
                  <w:rPr>
                    <w:rFonts w:ascii="Cambria Math" w:eastAsiaTheme="minorHAnsi" w:hAnsi="Cambria Math" w:cs="Arial"/>
                    <w:color w:val="000000"/>
                  </w:rPr>
                  <m:t>Ω</m:t>
                </m:r>
              </m:e>
              <m:sub>
                <m:r>
                  <w:rPr>
                    <w:rFonts w:ascii="Cambria Math" w:eastAsiaTheme="minorHAnsi" w:hAnsi="Cambria Math" w:cstheme="majorBidi"/>
                    <w:color w:val="000000"/>
                  </w:rPr>
                  <m:t>r</m:t>
                </m:r>
              </m:sub>
            </m:sSub>
            <m:r>
              <w:rPr>
                <w:rFonts w:ascii="Cambria Math" w:eastAsiaTheme="minorEastAsia" w:hAnsiTheme="majorBidi" w:cstheme="majorBidi"/>
                <w:color w:val="000000"/>
              </w:rPr>
              <m:t>(</m:t>
            </m:r>
            <m:r>
              <w:rPr>
                <w:rFonts w:ascii="Cambria Math" w:eastAsiaTheme="minorEastAsia" w:hAnsi="Cambria Math" w:cstheme="majorBidi"/>
                <w:color w:val="000000"/>
              </w:rPr>
              <m:t>t</m:t>
            </m:r>
            <m:r>
              <w:rPr>
                <w:rFonts w:ascii="Cambria Math" w:eastAsiaTheme="minorEastAsia" w:hAnsiTheme="majorBidi" w:cstheme="majorBidi"/>
                <w:color w:val="000000"/>
              </w:rPr>
              <m:t>)</m:t>
            </m:r>
          </m:e>
        </m:d>
      </m:oMath>
      <w:r>
        <w:rPr>
          <w:rFonts w:asciiTheme="majorBidi" w:eastAsiaTheme="minorEastAsia" w:hAnsiTheme="majorBidi" w:cstheme="majorBidi"/>
          <w:color w:val="000000"/>
        </w:rPr>
        <w:t xml:space="preserve">                                                                        </w:t>
      </w:r>
      <w:r w:rsidR="00947825">
        <w:rPr>
          <w:rFonts w:asciiTheme="majorBidi" w:eastAsiaTheme="minorEastAsia" w:hAnsiTheme="majorBidi" w:cstheme="majorBidi"/>
          <w:color w:val="000000"/>
        </w:rPr>
        <w:t xml:space="preserve">(13) </w:t>
      </w:r>
    </w:p>
    <w:p w:rsidR="00256F9E" w:rsidRDefault="00256F9E" w:rsidP="006D6218">
      <w:pPr>
        <w:autoSpaceDE w:val="0"/>
        <w:autoSpaceDN w:val="0"/>
        <w:adjustRightInd w:val="0"/>
        <w:spacing w:line="276" w:lineRule="auto"/>
        <w:jc w:val="both"/>
        <w:rPr>
          <w:rFonts w:asciiTheme="majorBidi" w:eastAsiaTheme="minorEastAsia" w:hAnsiTheme="majorBidi" w:cstheme="majorBidi"/>
          <w:color w:val="000000"/>
        </w:rPr>
      </w:pPr>
      <w:r w:rsidRPr="001B773B">
        <w:rPr>
          <w:rFonts w:asciiTheme="majorBidi" w:eastAsiaTheme="minorEastAsia" w:hAnsiTheme="majorBidi" w:cstheme="majorBidi"/>
          <w:color w:val="000000"/>
        </w:rPr>
        <w:t xml:space="preserve">The </w:t>
      </w:r>
      <w:r w:rsidR="00EA3762">
        <w:rPr>
          <w:rFonts w:asciiTheme="majorBidi" w:eastAsiaTheme="minorEastAsia" w:hAnsiTheme="majorBidi" w:cstheme="majorBidi"/>
          <w:color w:val="000000"/>
        </w:rPr>
        <w:t>derivative</w:t>
      </w:r>
      <w:r w:rsidRPr="001B773B">
        <w:rPr>
          <w:rFonts w:asciiTheme="majorBidi" w:eastAsiaTheme="minorEastAsia" w:hAnsiTheme="majorBidi" w:cstheme="majorBidi"/>
          <w:color w:val="000000"/>
        </w:rPr>
        <w:t xml:space="preserve"> of the speed error </w:t>
      </w:r>
      <w:r w:rsidR="006D6218">
        <w:rPr>
          <w:rFonts w:asciiTheme="majorBidi" w:eastAsiaTheme="minorEastAsia" w:hAnsiTheme="majorBidi" w:cstheme="majorBidi"/>
          <w:color w:val="000000"/>
        </w:rPr>
        <w:t>noted</w:t>
      </w:r>
      <w:r w:rsidRPr="00027FB2">
        <w:rPr>
          <w:rFonts w:asciiTheme="majorBidi" w:eastAsiaTheme="minorEastAsia" w:hAnsiTheme="majorBidi" w:cstheme="majorBidi"/>
          <w:color w:val="000000"/>
        </w:rPr>
        <w:t xml:space="preserve"> by:</w:t>
      </w:r>
    </w:p>
    <w:p w:rsidR="004F536E" w:rsidRDefault="008D4D72" w:rsidP="002662A2">
      <w:pPr>
        <w:autoSpaceDE w:val="0"/>
        <w:autoSpaceDN w:val="0"/>
        <w:adjustRightInd w:val="0"/>
        <w:spacing w:line="360" w:lineRule="auto"/>
        <w:rPr>
          <w:rFonts w:asciiTheme="majorBidi" w:eastAsiaTheme="minorEastAsia" w:hAnsiTheme="majorBidi" w:cstheme="majorBidi"/>
          <w:color w:val="000000"/>
        </w:rPr>
      </w:pPr>
      <w:r>
        <w:rPr>
          <w:rFonts w:asciiTheme="majorBidi" w:eastAsiaTheme="minorEastAsia" w:hAnsiTheme="majorBidi" w:cstheme="majorBidi"/>
          <w:color w:val="000000"/>
        </w:rPr>
        <w:t xml:space="preserve">                                                        </w:t>
      </w:r>
      <m:oMath>
        <m:acc>
          <m:accPr>
            <m:chr m:val="̇"/>
            <m:ctrlPr>
              <w:rPr>
                <w:rFonts w:ascii="Cambria Math" w:eastAsiaTheme="minorHAnsi" w:hAnsi="Cambria Math"/>
                <w:i/>
                <w:color w:val="000000"/>
              </w:rPr>
            </m:ctrlPr>
          </m:accPr>
          <m:e>
            <m:r>
              <w:rPr>
                <w:rFonts w:ascii="Cambria Math" w:eastAsiaTheme="minorHAnsi" w:hAnsi="Cambria Math"/>
                <w:color w:val="000000"/>
              </w:rPr>
              <m:t>e</m:t>
            </m:r>
          </m:e>
        </m:acc>
        <m:d>
          <m:dPr>
            <m:ctrlPr>
              <w:rPr>
                <w:rFonts w:ascii="Cambria Math" w:eastAsiaTheme="minorHAnsi" w:hAnsi="Cambria Math"/>
                <w:i/>
                <w:color w:val="000000"/>
              </w:rPr>
            </m:ctrlPr>
          </m:dPr>
          <m:e>
            <m:r>
              <w:rPr>
                <w:rFonts w:ascii="Cambria Math" w:eastAsiaTheme="minorHAnsi" w:hAnsi="Cambria Math"/>
                <w:color w:val="000000"/>
              </w:rPr>
              <m:t>t</m:t>
            </m:r>
          </m:e>
        </m:d>
        <m:r>
          <w:rPr>
            <w:rFonts w:ascii="Cambria Math" w:eastAsiaTheme="minorHAnsi" w:hAnsi="Cambria Math"/>
            <w:color w:val="000000"/>
          </w:rPr>
          <m:t>=</m:t>
        </m:r>
        <m:f>
          <m:fPr>
            <m:ctrlPr>
              <w:rPr>
                <w:rFonts w:ascii="Cambria Math" w:eastAsiaTheme="minorEastAsia" w:hAnsi="Cambria Math"/>
                <w:i/>
                <w:color w:val="000000"/>
              </w:rPr>
            </m:ctrlPr>
          </m:fPr>
          <m:num>
            <m:r>
              <w:rPr>
                <w:rFonts w:ascii="Cambria Math" w:eastAsiaTheme="minorEastAsia" w:hAnsi="Cambria Math"/>
                <w:color w:val="000000"/>
              </w:rPr>
              <m:t>de(t)</m:t>
            </m:r>
          </m:num>
          <m:den>
            <m:r>
              <w:rPr>
                <w:rFonts w:ascii="Cambria Math" w:eastAsiaTheme="minorEastAsia" w:hAnsi="Cambria Math"/>
                <w:color w:val="000000"/>
              </w:rPr>
              <m:t>dt</m:t>
            </m:r>
          </m:den>
        </m:f>
        <m:r>
          <w:rPr>
            <w:rFonts w:ascii="Cambria Math" w:eastAsiaTheme="minorEastAsia" w:hAnsi="Cambria Math"/>
            <w:color w:val="000000"/>
          </w:rPr>
          <m:t>=</m:t>
        </m:r>
        <m:sSub>
          <m:sSubPr>
            <m:ctrlPr>
              <w:rPr>
                <w:rFonts w:ascii="Cambria Math" w:eastAsiaTheme="minorHAnsi" w:hAnsiTheme="majorBidi" w:cstheme="majorBidi"/>
                <w:i/>
                <w:color w:val="000000"/>
              </w:rPr>
            </m:ctrlPr>
          </m:sSubPr>
          <m:e>
            <m:r>
              <w:rPr>
                <w:rFonts w:ascii="Cambria Math" w:eastAsiaTheme="minorHAnsi" w:hAnsiTheme="majorBidi" w:cstheme="majorBidi"/>
                <w:color w:val="000000"/>
              </w:rPr>
              <m:t>k</m:t>
            </m:r>
          </m:e>
          <m:sub>
            <m:r>
              <w:rPr>
                <w:rFonts w:ascii="Cambria Math" w:eastAsiaTheme="minorHAnsi" w:hAnsiTheme="majorBidi" w:cstheme="majorBidi"/>
                <w:color w:val="000000"/>
              </w:rPr>
              <m:t>e</m:t>
            </m:r>
          </m:sub>
        </m:sSub>
        <m:d>
          <m:dPr>
            <m:ctrlPr>
              <w:rPr>
                <w:rFonts w:ascii="Cambria Math" w:eastAsiaTheme="minorEastAsia" w:hAnsi="Cambria Math"/>
                <w:i/>
                <w:color w:val="000000"/>
              </w:rPr>
            </m:ctrlPr>
          </m:dPr>
          <m:e>
            <m:f>
              <m:fPr>
                <m:ctrlPr>
                  <w:rPr>
                    <w:rFonts w:ascii="Cambria Math" w:eastAsiaTheme="minorEastAsia" w:hAnsi="Cambria Math"/>
                    <w:i/>
                    <w:color w:val="000000"/>
                  </w:rPr>
                </m:ctrlPr>
              </m:fPr>
              <m:num>
                <m:r>
                  <w:rPr>
                    <w:rFonts w:ascii="Cambria Math" w:eastAsiaTheme="minorEastAsia" w:hAnsi="Cambria Math"/>
                    <w:color w:val="000000"/>
                  </w:rPr>
                  <m:t>d</m:t>
                </m:r>
                <m:sSub>
                  <m:sSubPr>
                    <m:ctrlPr>
                      <w:rPr>
                        <w:rFonts w:ascii="Cambria Math" w:eastAsiaTheme="minorEastAsia" w:hAnsi="Cambria Math"/>
                        <w:i/>
                        <w:color w:val="000000"/>
                      </w:rPr>
                    </m:ctrlPr>
                  </m:sSubPr>
                  <m:e>
                    <m:r>
                      <w:rPr>
                        <w:rFonts w:ascii="Cambria Math" w:eastAsiaTheme="minorEastAsia" w:hAnsi="Cambria Math" w:cs="Arial"/>
                        <w:color w:val="000000"/>
                      </w:rPr>
                      <m:t>Ω</m:t>
                    </m:r>
                  </m:e>
                  <m:sub>
                    <m:r>
                      <w:rPr>
                        <w:rFonts w:ascii="Cambria Math" w:eastAsiaTheme="minorEastAsia" w:hAnsi="Cambria Math"/>
                        <w:color w:val="000000"/>
                      </w:rPr>
                      <m:t>réf(t)</m:t>
                    </m:r>
                  </m:sub>
                </m:sSub>
              </m:num>
              <m:den>
                <m:r>
                  <w:rPr>
                    <w:rFonts w:ascii="Cambria Math" w:eastAsiaTheme="minorEastAsia" w:hAnsi="Cambria Math"/>
                    <w:color w:val="000000"/>
                  </w:rPr>
                  <m:t>dt</m:t>
                </m:r>
              </m:den>
            </m:f>
            <m:r>
              <w:rPr>
                <w:rFonts w:ascii="Cambria Math" w:eastAsiaTheme="minorEastAsia" w:hAnsi="Cambria Math"/>
                <w:color w:val="000000"/>
              </w:rPr>
              <m:t>-</m:t>
            </m:r>
            <m:f>
              <m:fPr>
                <m:ctrlPr>
                  <w:rPr>
                    <w:rFonts w:ascii="Cambria Math" w:eastAsiaTheme="minorEastAsia" w:hAnsi="Cambria Math"/>
                    <w:i/>
                    <w:color w:val="000000"/>
                  </w:rPr>
                </m:ctrlPr>
              </m:fPr>
              <m:num>
                <m:r>
                  <w:rPr>
                    <w:rFonts w:ascii="Cambria Math" w:eastAsiaTheme="minorEastAsia" w:hAnsi="Cambria Math"/>
                    <w:color w:val="000000"/>
                  </w:rPr>
                  <m:t>d</m:t>
                </m:r>
                <m:sSub>
                  <m:sSubPr>
                    <m:ctrlPr>
                      <w:rPr>
                        <w:rFonts w:ascii="Cambria Math" w:eastAsiaTheme="minorEastAsia" w:hAnsi="Cambria Math"/>
                        <w:i/>
                        <w:color w:val="000000"/>
                      </w:rPr>
                    </m:ctrlPr>
                  </m:sSubPr>
                  <m:e>
                    <m:r>
                      <w:rPr>
                        <w:rFonts w:ascii="Cambria Math" w:eastAsiaTheme="minorEastAsia" w:hAnsi="Cambria Math" w:cs="Arial"/>
                        <w:color w:val="000000"/>
                      </w:rPr>
                      <m:t>Ω</m:t>
                    </m:r>
                  </m:e>
                  <m:sub>
                    <m:r>
                      <w:rPr>
                        <w:rFonts w:ascii="Cambria Math" w:eastAsiaTheme="minorEastAsia" w:hAnsi="Cambria Math"/>
                        <w:color w:val="000000"/>
                      </w:rPr>
                      <m:t>r</m:t>
                    </m:r>
                  </m:sub>
                </m:sSub>
                <m:r>
                  <w:rPr>
                    <w:rFonts w:ascii="Cambria Math" w:eastAsiaTheme="minorEastAsia" w:hAnsi="Cambria Math"/>
                    <w:color w:val="000000"/>
                  </w:rPr>
                  <m:t>(t)</m:t>
                </m:r>
              </m:num>
              <m:den>
                <m:r>
                  <w:rPr>
                    <w:rFonts w:ascii="Cambria Math" w:eastAsiaTheme="minorEastAsia" w:hAnsi="Cambria Math"/>
                    <w:color w:val="000000"/>
                  </w:rPr>
                  <m:t>dt</m:t>
                </m:r>
              </m:den>
            </m:f>
          </m:e>
        </m:d>
      </m:oMath>
      <w:r>
        <w:rPr>
          <w:rFonts w:asciiTheme="majorBidi" w:eastAsiaTheme="minorEastAsia" w:hAnsiTheme="majorBidi" w:cstheme="majorBidi"/>
          <w:color w:val="000000"/>
        </w:rPr>
        <w:t xml:space="preserve">                                                       </w:t>
      </w:r>
      <w:r w:rsidR="00947825">
        <w:rPr>
          <w:rFonts w:asciiTheme="majorBidi" w:eastAsiaTheme="minorEastAsia" w:hAnsiTheme="majorBidi" w:cstheme="majorBidi"/>
          <w:color w:val="000000"/>
        </w:rPr>
        <w:t>(14)</w:t>
      </w:r>
    </w:p>
    <w:p w:rsidR="00256F9E" w:rsidRDefault="00256F9E" w:rsidP="00256F9E">
      <w:pPr>
        <w:autoSpaceDE w:val="0"/>
        <w:autoSpaceDN w:val="0"/>
        <w:adjustRightInd w:val="0"/>
        <w:spacing w:line="276" w:lineRule="auto"/>
        <w:jc w:val="both"/>
        <w:rPr>
          <w:rFonts w:asciiTheme="majorBidi" w:eastAsiaTheme="minorEastAsia" w:hAnsiTheme="majorBidi" w:cstheme="majorBidi"/>
          <w:color w:val="000000"/>
        </w:rPr>
      </w:pPr>
      <w:r w:rsidRPr="00027FB2">
        <w:rPr>
          <w:rFonts w:asciiTheme="majorBidi" w:eastAsiaTheme="minorEastAsia" w:hAnsiTheme="majorBidi" w:cstheme="majorBidi"/>
          <w:color w:val="000000"/>
        </w:rPr>
        <w:t>So, we get as follows:</w:t>
      </w:r>
    </w:p>
    <w:p w:rsidR="004F536E" w:rsidRDefault="008D4D72" w:rsidP="002662A2">
      <w:pPr>
        <w:autoSpaceDE w:val="0"/>
        <w:autoSpaceDN w:val="0"/>
        <w:adjustRightInd w:val="0"/>
        <w:spacing w:line="360" w:lineRule="auto"/>
        <w:rPr>
          <w:rFonts w:asciiTheme="majorBidi" w:eastAsiaTheme="minorEastAsia" w:hAnsiTheme="majorBidi" w:cstheme="majorBidi"/>
          <w:color w:val="000000"/>
        </w:rPr>
      </w:pPr>
      <w:r>
        <w:rPr>
          <w:rFonts w:asciiTheme="majorBidi" w:eastAsiaTheme="minorEastAsia" w:hAnsiTheme="majorBidi" w:cstheme="majorBidi"/>
          <w:color w:val="000000"/>
        </w:rPr>
        <w:t xml:space="preserve">                            </w:t>
      </w:r>
      <m:oMath>
        <m:acc>
          <m:accPr>
            <m:chr m:val="̇"/>
            <m:ctrlPr>
              <w:rPr>
                <w:rFonts w:ascii="Cambria Math" w:eastAsiaTheme="minorHAnsi" w:hAnsiTheme="majorBidi" w:cstheme="majorBidi"/>
                <w:i/>
                <w:color w:val="000000"/>
              </w:rPr>
            </m:ctrlPr>
          </m:accPr>
          <m:e>
            <m:r>
              <w:rPr>
                <w:rFonts w:ascii="Cambria Math" w:eastAsiaTheme="minorHAnsi" w:hAnsi="Cambria Math" w:cstheme="majorBidi"/>
                <w:color w:val="000000"/>
              </w:rPr>
              <m:t>e</m:t>
            </m:r>
          </m:e>
        </m:acc>
        <m:d>
          <m:dPr>
            <m:ctrlPr>
              <w:rPr>
                <w:rFonts w:ascii="Cambria Math" w:eastAsiaTheme="minorHAnsi" w:hAnsiTheme="majorBidi" w:cstheme="majorBidi"/>
                <w:i/>
                <w:color w:val="000000"/>
              </w:rPr>
            </m:ctrlPr>
          </m:dPr>
          <m:e>
            <m:r>
              <w:rPr>
                <w:rFonts w:ascii="Cambria Math" w:eastAsiaTheme="minorHAnsi" w:hAnsi="Cambria Math" w:cstheme="majorBidi"/>
                <w:color w:val="000000"/>
              </w:rPr>
              <m:t>t</m:t>
            </m:r>
          </m:e>
        </m:d>
        <m:r>
          <w:rPr>
            <w:rFonts w:ascii="Cambria Math" w:eastAsiaTheme="minorHAnsi" w:hAnsiTheme="majorBidi" w:cstheme="majorBidi"/>
            <w:color w:val="000000"/>
          </w:rPr>
          <m:t>=</m:t>
        </m:r>
        <m:f>
          <m:fPr>
            <m:ctrlPr>
              <w:rPr>
                <w:rFonts w:ascii="Cambria Math" w:eastAsiaTheme="minorEastAsia" w:hAnsiTheme="majorBidi" w:cstheme="majorBidi"/>
                <w:i/>
                <w:color w:val="000000"/>
              </w:rPr>
            </m:ctrlPr>
          </m:fPr>
          <m:num>
            <m:r>
              <w:rPr>
                <w:rFonts w:ascii="Cambria Math" w:eastAsiaTheme="minorEastAsia" w:hAnsi="Cambria Math" w:cstheme="majorBidi"/>
                <w:color w:val="000000"/>
              </w:rPr>
              <m:t>de</m:t>
            </m:r>
            <m:r>
              <w:rPr>
                <w:rFonts w:ascii="Cambria Math" w:eastAsiaTheme="minorEastAsia" w:hAnsiTheme="majorBidi" w:cstheme="majorBidi"/>
                <w:color w:val="000000"/>
              </w:rPr>
              <m:t>(</m:t>
            </m:r>
            <m:r>
              <w:rPr>
                <w:rFonts w:ascii="Cambria Math" w:eastAsiaTheme="minorEastAsia" w:hAnsi="Cambria Math" w:cstheme="majorBidi"/>
                <w:color w:val="000000"/>
              </w:rPr>
              <m:t>t</m:t>
            </m:r>
            <m:r>
              <w:rPr>
                <w:rFonts w:ascii="Cambria Math" w:eastAsiaTheme="minorEastAsia" w:hAnsiTheme="majorBidi" w:cstheme="majorBidi"/>
                <w:color w:val="000000"/>
              </w:rPr>
              <m:t>)</m:t>
            </m:r>
          </m:num>
          <m:den>
            <m:r>
              <w:rPr>
                <w:rFonts w:ascii="Cambria Math" w:eastAsiaTheme="minorEastAsia" w:hAnsi="Cambria Math" w:cstheme="majorBidi"/>
                <w:color w:val="000000"/>
              </w:rPr>
              <m:t>dt</m:t>
            </m:r>
          </m:den>
        </m:f>
        <m:r>
          <w:rPr>
            <w:rFonts w:ascii="Cambria Math" w:eastAsiaTheme="minorEastAsia" w:hAnsiTheme="majorBidi" w:cstheme="majorBidi"/>
            <w:color w:val="000000"/>
          </w:rPr>
          <m:t>=</m:t>
        </m:r>
        <m:sSub>
          <m:sSubPr>
            <m:ctrlPr>
              <w:rPr>
                <w:rFonts w:ascii="Cambria Math" w:eastAsiaTheme="minorHAnsi" w:hAnsiTheme="majorBidi" w:cstheme="majorBidi"/>
                <w:i/>
                <w:color w:val="000000"/>
              </w:rPr>
            </m:ctrlPr>
          </m:sSubPr>
          <m:e>
            <m:r>
              <w:rPr>
                <w:rFonts w:ascii="Cambria Math" w:eastAsiaTheme="minorHAnsi" w:hAnsiTheme="majorBidi" w:cstheme="majorBidi"/>
                <w:color w:val="000000"/>
              </w:rPr>
              <m:t>k</m:t>
            </m:r>
          </m:e>
          <m:sub>
            <m:r>
              <w:rPr>
                <w:rFonts w:ascii="Cambria Math" w:eastAsiaTheme="minorHAnsi" w:hAnsiTheme="majorBidi" w:cstheme="majorBidi"/>
                <w:color w:val="000000"/>
              </w:rPr>
              <m:t>e</m:t>
            </m:r>
          </m:sub>
        </m:sSub>
        <m:d>
          <m:dPr>
            <m:ctrlPr>
              <w:rPr>
                <w:rFonts w:ascii="Cambria Math" w:eastAsiaTheme="minorHAnsi" w:hAnsi="Cambria Math" w:cstheme="majorBidi"/>
                <w:i/>
                <w:color w:val="000000"/>
              </w:rPr>
            </m:ctrlPr>
          </m:dPr>
          <m:e>
            <m:r>
              <w:rPr>
                <w:rFonts w:asciiTheme="majorBidi" w:eastAsiaTheme="minorHAnsi" w:hAnsiTheme="majorBidi" w:cstheme="majorBidi"/>
                <w:color w:val="000000"/>
              </w:rPr>
              <m:t>-</m:t>
            </m:r>
            <m:sSub>
              <m:sSubPr>
                <m:ctrlPr>
                  <w:rPr>
                    <w:rFonts w:ascii="Cambria Math" w:eastAsiaTheme="minorHAnsi" w:hAnsiTheme="majorBidi" w:cstheme="majorBidi"/>
                    <w:i/>
                    <w:color w:val="000000"/>
                  </w:rPr>
                </m:ctrlPr>
              </m:sSubPr>
              <m:e>
                <m:r>
                  <w:rPr>
                    <w:rFonts w:ascii="Cambria Math" w:eastAsiaTheme="minorHAnsi" w:hAnsi="Cambria Math" w:cstheme="majorBidi"/>
                    <w:color w:val="000000"/>
                  </w:rPr>
                  <m:t>a</m:t>
                </m:r>
              </m:e>
              <m:sub>
                <m:r>
                  <w:rPr>
                    <w:rFonts w:ascii="Cambria Math" w:eastAsiaTheme="minorHAnsi" w:hAnsi="Cambria Math" w:cstheme="majorBidi"/>
                    <w:color w:val="000000"/>
                  </w:rPr>
                  <m:t>p</m:t>
                </m:r>
              </m:sub>
            </m:sSub>
            <m:sSub>
              <m:sSubPr>
                <m:ctrlPr>
                  <w:rPr>
                    <w:rFonts w:ascii="Cambria Math" w:eastAsiaTheme="minorHAnsi" w:hAnsiTheme="majorBidi" w:cstheme="majorBidi"/>
                    <w:i/>
                    <w:color w:val="000000"/>
                  </w:rPr>
                </m:ctrlPr>
              </m:sSubPr>
              <m:e>
                <m:r>
                  <w:rPr>
                    <w:rFonts w:ascii="Cambria Math" w:eastAsiaTheme="minorHAnsi" w:hAnsi="Cambria Math" w:cs="Arial"/>
                    <w:color w:val="000000"/>
                  </w:rPr>
                  <m:t>Ω</m:t>
                </m:r>
              </m:e>
              <m:sub>
                <m:r>
                  <w:rPr>
                    <w:rFonts w:ascii="Cambria Math" w:eastAsiaTheme="minorHAnsi" w:hAnsi="Cambria Math" w:cstheme="majorBidi"/>
                    <w:color w:val="000000"/>
                  </w:rPr>
                  <m:t>r</m:t>
                </m:r>
              </m:sub>
            </m:sSub>
            <m:d>
              <m:dPr>
                <m:ctrlPr>
                  <w:rPr>
                    <w:rFonts w:ascii="Cambria Math" w:eastAsiaTheme="minorHAnsi" w:hAnsiTheme="majorBidi" w:cstheme="majorBidi"/>
                    <w:i/>
                    <w:color w:val="000000"/>
                  </w:rPr>
                </m:ctrlPr>
              </m:dPr>
              <m:e>
                <m:r>
                  <w:rPr>
                    <w:rFonts w:ascii="Cambria Math" w:eastAsiaTheme="minorHAnsi" w:hAnsi="Cambria Math" w:cstheme="majorBidi"/>
                    <w:color w:val="000000"/>
                  </w:rPr>
                  <m:t>t</m:t>
                </m:r>
              </m:e>
            </m:d>
            <m:r>
              <w:rPr>
                <w:rFonts w:ascii="Cambria Math" w:eastAsiaTheme="minorHAnsi" w:hAnsiTheme="majorBidi" w:cstheme="majorBidi"/>
                <w:color w:val="000000"/>
              </w:rPr>
              <m:t>+</m:t>
            </m:r>
            <m:sSub>
              <m:sSubPr>
                <m:ctrlPr>
                  <w:rPr>
                    <w:rFonts w:ascii="Cambria Math" w:eastAsiaTheme="minorHAnsi" w:hAnsiTheme="majorBidi" w:cstheme="majorBidi"/>
                    <w:i/>
                    <w:color w:val="000000"/>
                  </w:rPr>
                </m:ctrlPr>
              </m:sSubPr>
              <m:e>
                <m:r>
                  <w:rPr>
                    <w:rFonts w:ascii="Cambria Math" w:eastAsiaTheme="minorHAnsi" w:hAnsi="Cambria Math" w:cstheme="majorBidi"/>
                    <w:color w:val="000000"/>
                  </w:rPr>
                  <m:t>b</m:t>
                </m:r>
              </m:e>
              <m:sub>
                <m:r>
                  <w:rPr>
                    <w:rFonts w:ascii="Cambria Math" w:eastAsiaTheme="minorHAnsi" w:hAnsi="Cambria Math" w:cstheme="majorBidi"/>
                    <w:color w:val="000000"/>
                  </w:rPr>
                  <m:t>p</m:t>
                </m:r>
              </m:sub>
            </m:sSub>
            <m:sSubSup>
              <m:sSubSupPr>
                <m:ctrlPr>
                  <w:rPr>
                    <w:rFonts w:ascii="Cambria Math" w:eastAsiaTheme="minorHAnsi" w:hAnsiTheme="majorBidi" w:cstheme="majorBidi"/>
                    <w:i/>
                    <w:color w:val="000000"/>
                  </w:rPr>
                </m:ctrlPr>
              </m:sSubSupPr>
              <m:e>
                <m:r>
                  <w:rPr>
                    <w:rFonts w:ascii="Cambria Math" w:eastAsiaTheme="minorHAnsi" w:hAnsi="Cambria Math" w:cstheme="majorBidi"/>
                    <w:color w:val="000000"/>
                  </w:rPr>
                  <m:t>T</m:t>
                </m:r>
              </m:e>
              <m:sub>
                <m:r>
                  <w:rPr>
                    <w:rFonts w:ascii="Cambria Math" w:eastAsiaTheme="minorHAnsi" w:hAnsi="Cambria Math" w:cstheme="majorBidi"/>
                    <w:color w:val="000000"/>
                  </w:rPr>
                  <m:t>em</m:t>
                </m:r>
              </m:sub>
              <m:sup>
                <m:r>
                  <w:rPr>
                    <w:rFonts w:asciiTheme="majorBidi" w:eastAsiaTheme="minorHAnsi" w:hAnsi="Cambria Math" w:cstheme="majorBidi"/>
                    <w:color w:val="000000"/>
                  </w:rPr>
                  <m:t>*</m:t>
                </m:r>
              </m:sup>
            </m:sSubSup>
            <m:d>
              <m:dPr>
                <m:ctrlPr>
                  <w:rPr>
                    <w:rFonts w:ascii="Cambria Math" w:eastAsiaTheme="minorHAnsi" w:hAnsiTheme="majorBidi" w:cstheme="majorBidi"/>
                    <w:i/>
                    <w:color w:val="000000"/>
                  </w:rPr>
                </m:ctrlPr>
              </m:dPr>
              <m:e>
                <m:r>
                  <w:rPr>
                    <w:rFonts w:ascii="Cambria Math" w:eastAsiaTheme="minorHAnsi" w:hAnsi="Cambria Math" w:cstheme="majorBidi"/>
                    <w:color w:val="000000"/>
                  </w:rPr>
                  <m:t>t</m:t>
                </m:r>
                <m:r>
                  <w:rPr>
                    <w:rFonts w:asciiTheme="majorBidi" w:eastAsiaTheme="minorHAnsi" w:hAnsiTheme="majorBidi" w:cstheme="majorBidi"/>
                    <w:color w:val="000000"/>
                  </w:rPr>
                  <m:t>-</m:t>
                </m:r>
                <m:r>
                  <w:rPr>
                    <w:rFonts w:ascii="Cambria Math" w:eastAsiaTheme="minorHAnsi" w:hAnsiTheme="majorBidi" w:cstheme="majorBidi"/>
                    <w:color w:val="000000"/>
                  </w:rPr>
                  <m:t>1</m:t>
                </m:r>
              </m:e>
            </m:d>
            <m:r>
              <w:rPr>
                <w:rFonts w:ascii="Cambria Math" w:eastAsiaTheme="minorHAnsi" w:hAnsiTheme="majorBidi" w:cstheme="majorBidi"/>
                <w:color w:val="000000"/>
              </w:rPr>
              <m:t>+</m:t>
            </m:r>
            <m:sSub>
              <m:sSubPr>
                <m:ctrlPr>
                  <w:rPr>
                    <w:rFonts w:ascii="Cambria Math" w:eastAsiaTheme="minorHAnsi" w:hAnsiTheme="majorBidi" w:cstheme="majorBidi"/>
                    <w:i/>
                    <w:color w:val="000000"/>
                  </w:rPr>
                </m:ctrlPr>
              </m:sSubPr>
              <m:e>
                <m:r>
                  <w:rPr>
                    <w:rFonts w:ascii="Cambria Math" w:eastAsiaTheme="minorHAnsi" w:hAnsi="Cambria Math" w:cstheme="majorBidi"/>
                    <w:color w:val="000000"/>
                  </w:rPr>
                  <m:t>b</m:t>
                </m:r>
              </m:e>
              <m:sub>
                <m:r>
                  <w:rPr>
                    <w:rFonts w:ascii="Cambria Math" w:eastAsiaTheme="minorHAnsi" w:hAnsi="Cambria Math" w:cstheme="majorBidi"/>
                    <w:color w:val="000000"/>
                  </w:rPr>
                  <m:t>p</m:t>
                </m:r>
              </m:sub>
            </m:sSub>
            <m:sSub>
              <m:sSubPr>
                <m:ctrlPr>
                  <w:rPr>
                    <w:rFonts w:ascii="Cambria Math" w:eastAsiaTheme="minorHAnsi" w:hAnsiTheme="majorBidi" w:cstheme="majorBidi"/>
                    <w:i/>
                    <w:color w:val="000000"/>
                  </w:rPr>
                </m:ctrlPr>
              </m:sSubPr>
              <m:e>
                <m:r>
                  <w:rPr>
                    <w:rFonts w:ascii="Cambria Math" w:eastAsiaTheme="minorHAnsi" w:hAnsi="Cambria Math" w:cstheme="majorBidi"/>
                    <w:color w:val="000000"/>
                  </w:rPr>
                  <m:t>K</m:t>
                </m:r>
              </m:e>
              <m:sub>
                <m:r>
                  <w:rPr>
                    <w:rFonts w:ascii="Cambria Math" w:eastAsiaTheme="minorHAnsi" w:hAnsi="Cambria Math" w:cstheme="majorBidi"/>
                    <w:color w:val="000000"/>
                  </w:rPr>
                  <m:t>dce</m:t>
                </m:r>
              </m:sub>
            </m:sSub>
            <m:r>
              <w:rPr>
                <w:rFonts w:ascii="Cambria Math" w:eastAsiaTheme="minorHAnsi" w:hAnsi="Cambria Math" w:cstheme="majorBidi"/>
                <w:color w:val="000000"/>
              </w:rPr>
              <m:t>d</m:t>
            </m:r>
            <m:sSub>
              <m:sSubPr>
                <m:ctrlPr>
                  <w:rPr>
                    <w:rFonts w:ascii="Cambria Math" w:eastAsiaTheme="minorHAnsi" w:hAnsiTheme="majorBidi" w:cstheme="majorBidi"/>
                    <w:i/>
                    <w:color w:val="000000"/>
                  </w:rPr>
                </m:ctrlPr>
              </m:sSubPr>
              <m:e>
                <m:r>
                  <w:rPr>
                    <w:rFonts w:ascii="Cambria Math" w:eastAsiaTheme="minorHAnsi" w:hAnsi="Cambria Math" w:cstheme="majorBidi"/>
                    <w:color w:val="000000"/>
                  </w:rPr>
                  <m:t>T</m:t>
                </m:r>
              </m:e>
              <m:sub>
                <m:r>
                  <w:rPr>
                    <w:rFonts w:ascii="Cambria Math" w:eastAsiaTheme="minorHAnsi" w:hAnsi="Cambria Math" w:cstheme="majorBidi"/>
                    <w:color w:val="000000"/>
                  </w:rPr>
                  <m:t>nem</m:t>
                </m:r>
              </m:sub>
            </m:sSub>
            <m:r>
              <w:rPr>
                <w:rFonts w:ascii="Cambria Math" w:eastAsiaTheme="minorHAnsi" w:hAnsiTheme="majorBidi" w:cstheme="majorBidi"/>
                <w:color w:val="000000"/>
              </w:rPr>
              <m:t>(</m:t>
            </m:r>
            <m:r>
              <w:rPr>
                <w:rFonts w:ascii="Cambria Math" w:eastAsiaTheme="minorHAnsi" w:hAnsi="Cambria Math" w:cstheme="majorBidi"/>
                <w:color w:val="000000"/>
              </w:rPr>
              <m:t>t</m:t>
            </m:r>
            <m:r>
              <w:rPr>
                <w:rFonts w:ascii="Cambria Math" w:eastAsiaTheme="minorHAnsi" w:hAnsiTheme="majorBidi" w:cstheme="majorBidi"/>
                <w:color w:val="000000"/>
              </w:rPr>
              <m:t>)</m:t>
            </m:r>
            <m:r>
              <w:rPr>
                <w:rFonts w:asciiTheme="majorBidi" w:eastAsiaTheme="minorHAnsi" w:hAnsiTheme="majorBidi" w:cstheme="majorBidi"/>
                <w:color w:val="000000"/>
              </w:rPr>
              <m:t>-</m:t>
            </m:r>
            <m:sSub>
              <m:sSubPr>
                <m:ctrlPr>
                  <w:rPr>
                    <w:rFonts w:ascii="Cambria Math" w:eastAsiaTheme="minorHAnsi" w:hAnsiTheme="majorBidi" w:cstheme="majorBidi"/>
                    <w:i/>
                    <w:color w:val="000000"/>
                  </w:rPr>
                </m:ctrlPr>
              </m:sSubPr>
              <m:e>
                <m:r>
                  <w:rPr>
                    <w:rFonts w:ascii="Cambria Math" w:eastAsiaTheme="minorHAnsi" w:hAnsi="Cambria Math" w:cstheme="majorBidi"/>
                    <w:color w:val="000000"/>
                  </w:rPr>
                  <m:t>d</m:t>
                </m:r>
              </m:e>
              <m:sub>
                <m:r>
                  <w:rPr>
                    <w:rFonts w:ascii="Cambria Math" w:eastAsiaTheme="minorHAnsi" w:hAnsi="Cambria Math" w:cstheme="majorBidi"/>
                    <w:color w:val="000000"/>
                  </w:rPr>
                  <m:t>p</m:t>
                </m:r>
              </m:sub>
            </m:sSub>
            <m:sSub>
              <m:sSubPr>
                <m:ctrlPr>
                  <w:rPr>
                    <w:rFonts w:ascii="Cambria Math" w:eastAsiaTheme="minorHAnsi" w:hAnsiTheme="majorBidi" w:cstheme="majorBidi"/>
                    <w:i/>
                    <w:color w:val="000000"/>
                  </w:rPr>
                </m:ctrlPr>
              </m:sSubPr>
              <m:e>
                <m:r>
                  <w:rPr>
                    <w:rFonts w:ascii="Cambria Math" w:eastAsiaTheme="minorHAnsi" w:hAnsi="Cambria Math" w:cstheme="majorBidi"/>
                    <w:color w:val="000000"/>
                  </w:rPr>
                  <m:t>T</m:t>
                </m:r>
              </m:e>
              <m:sub>
                <m:r>
                  <w:rPr>
                    <w:rFonts w:ascii="Cambria Math" w:eastAsiaTheme="minorHAnsi" w:hAnsi="Cambria Math" w:cstheme="majorBidi"/>
                    <w:color w:val="000000"/>
                  </w:rPr>
                  <m:t>l</m:t>
                </m:r>
              </m:sub>
            </m:sSub>
          </m:e>
        </m:d>
      </m:oMath>
      <w:r w:rsidR="00EC58CE">
        <w:rPr>
          <w:rFonts w:asciiTheme="majorBidi" w:eastAsiaTheme="minorEastAsia" w:hAnsiTheme="majorBidi" w:cstheme="majorBidi"/>
          <w:color w:val="000000"/>
        </w:rPr>
        <w:t xml:space="preserve">                     </w:t>
      </w:r>
      <w:r w:rsidR="00355C1F">
        <w:rPr>
          <w:rFonts w:asciiTheme="majorBidi" w:eastAsiaTheme="minorEastAsia" w:hAnsiTheme="majorBidi" w:cstheme="majorBidi"/>
          <w:color w:val="000000"/>
        </w:rPr>
        <w:t>(15)</w:t>
      </w:r>
    </w:p>
    <w:p w:rsidR="00256F9E" w:rsidRDefault="00256F9E" w:rsidP="00256F9E">
      <w:pPr>
        <w:autoSpaceDE w:val="0"/>
        <w:autoSpaceDN w:val="0"/>
        <w:adjustRightInd w:val="0"/>
        <w:spacing w:line="276" w:lineRule="auto"/>
        <w:jc w:val="both"/>
        <w:rPr>
          <w:rFonts w:asciiTheme="majorBidi" w:eastAsiaTheme="minorEastAsia" w:hAnsiTheme="majorBidi" w:cstheme="majorBidi"/>
          <w:color w:val="000000"/>
        </w:rPr>
      </w:pPr>
      <w:r w:rsidRPr="00027FB2">
        <w:rPr>
          <w:rFonts w:asciiTheme="majorBidi" w:eastAsiaTheme="minorEastAsia" w:hAnsiTheme="majorBidi" w:cstheme="majorBidi"/>
          <w:color w:val="000000"/>
        </w:rPr>
        <w:lastRenderedPageBreak/>
        <w:t>Since</w:t>
      </w:r>
      <w:r w:rsidR="00EC58CE">
        <w:rPr>
          <w:rFonts w:asciiTheme="majorBidi" w:eastAsiaTheme="minorEastAsia" w:hAnsiTheme="majorBidi" w:cstheme="majorBidi"/>
          <w:color w:val="000000"/>
        </w:rPr>
        <w:t xml:space="preserve"> </w:t>
      </w:r>
      <w:r w:rsidR="003807A6">
        <w:rPr>
          <w:rFonts w:asciiTheme="majorBidi" w:eastAsiaTheme="minorEastAsia" w:hAnsiTheme="majorBidi" w:cstheme="majorBidi"/>
          <w:color w:val="000000"/>
        </w:rPr>
        <w:t xml:space="preserve"> </w:t>
      </w:r>
      <m:oMath>
        <m:f>
          <m:fPr>
            <m:ctrlPr>
              <w:rPr>
                <w:rFonts w:ascii="Cambria Math" w:eastAsiaTheme="minorEastAsia" w:hAnsiTheme="majorBidi" w:cstheme="majorBidi"/>
                <w:i/>
                <w:color w:val="000000"/>
              </w:rPr>
            </m:ctrlPr>
          </m:fPr>
          <m:num>
            <m:r>
              <w:rPr>
                <w:rFonts w:ascii="Cambria Math" w:eastAsiaTheme="minorEastAsia" w:hAnsi="Cambria Math" w:cstheme="majorBidi"/>
                <w:color w:val="000000"/>
              </w:rPr>
              <m:t>d</m:t>
            </m:r>
            <m:sSub>
              <m:sSubPr>
                <m:ctrlPr>
                  <w:rPr>
                    <w:rFonts w:ascii="Cambria Math" w:eastAsiaTheme="minorEastAsia" w:hAnsiTheme="majorBidi" w:cstheme="majorBidi"/>
                    <w:i/>
                    <w:color w:val="000000"/>
                  </w:rPr>
                </m:ctrlPr>
              </m:sSubPr>
              <m:e>
                <m:r>
                  <w:rPr>
                    <w:rFonts w:ascii="Cambria Math" w:eastAsiaTheme="minorEastAsia" w:hAnsi="Cambria Math" w:cs="Arial"/>
                    <w:color w:val="000000"/>
                  </w:rPr>
                  <m:t>Ω</m:t>
                </m:r>
              </m:e>
              <m:sub>
                <m:r>
                  <w:rPr>
                    <w:rFonts w:ascii="Cambria Math" w:eastAsiaTheme="minorEastAsia" w:hAnsi="Cambria Math" w:cstheme="majorBidi"/>
                    <w:color w:val="000000"/>
                  </w:rPr>
                  <m:t>r</m:t>
                </m:r>
                <m:r>
                  <w:rPr>
                    <w:rFonts w:ascii="Cambria Math" w:eastAsiaTheme="minorEastAsia" w:hAnsiTheme="majorBidi" w:cstheme="majorBidi"/>
                    <w:color w:val="000000"/>
                  </w:rPr>
                  <m:t>é</m:t>
                </m:r>
                <m:r>
                  <w:rPr>
                    <w:rFonts w:ascii="Cambria Math" w:eastAsiaTheme="minorEastAsia" w:hAnsi="Cambria Math" w:cstheme="majorBidi"/>
                    <w:color w:val="000000"/>
                  </w:rPr>
                  <m:t>f</m:t>
                </m:r>
                <m:r>
                  <w:rPr>
                    <w:rFonts w:ascii="Cambria Math" w:eastAsiaTheme="minorEastAsia" w:hAnsiTheme="majorBidi" w:cstheme="majorBidi"/>
                    <w:color w:val="000000"/>
                  </w:rPr>
                  <m:t>(</m:t>
                </m:r>
                <m:r>
                  <w:rPr>
                    <w:rFonts w:ascii="Cambria Math" w:eastAsiaTheme="minorEastAsia" w:hAnsi="Cambria Math" w:cstheme="majorBidi"/>
                    <w:color w:val="000000"/>
                  </w:rPr>
                  <m:t>t</m:t>
                </m:r>
                <m:r>
                  <w:rPr>
                    <w:rFonts w:ascii="Cambria Math" w:eastAsiaTheme="minorEastAsia" w:hAnsiTheme="majorBidi" w:cstheme="majorBidi"/>
                    <w:color w:val="000000"/>
                  </w:rPr>
                  <m:t>)</m:t>
                </m:r>
              </m:sub>
            </m:sSub>
          </m:num>
          <m:den>
            <m:r>
              <w:rPr>
                <w:rFonts w:ascii="Cambria Math" w:eastAsiaTheme="minorEastAsia" w:hAnsi="Cambria Math" w:cstheme="majorBidi"/>
                <w:color w:val="000000"/>
              </w:rPr>
              <m:t>dt</m:t>
            </m:r>
          </m:den>
        </m:f>
        <m:r>
          <w:rPr>
            <w:rFonts w:ascii="Cambria Math" w:eastAsiaTheme="minorEastAsia" w:hAnsiTheme="majorBidi" w:cstheme="majorBidi"/>
            <w:color w:val="000000"/>
          </w:rPr>
          <m:t xml:space="preserve">=0 </m:t>
        </m:r>
      </m:oMath>
      <w:r>
        <w:rPr>
          <w:rFonts w:asciiTheme="majorBidi" w:eastAsiaTheme="minorEastAsia" w:hAnsiTheme="majorBidi" w:cstheme="majorBidi"/>
          <w:color w:val="000000"/>
        </w:rPr>
        <w:t>a</w:t>
      </w:r>
      <w:r w:rsidRPr="00613EAD">
        <w:rPr>
          <w:rFonts w:asciiTheme="majorBidi" w:eastAsiaTheme="minorEastAsia" w:hAnsiTheme="majorBidi" w:cstheme="majorBidi"/>
          <w:color w:val="000000"/>
        </w:rPr>
        <w:t xml:space="preserve">nalysis of the </w:t>
      </w:r>
      <w:r w:rsidR="000B5574">
        <w:rPr>
          <w:rFonts w:asciiTheme="majorBidi" w:eastAsiaTheme="minorEastAsia" w:hAnsiTheme="majorBidi" w:cstheme="majorBidi"/>
          <w:color w:val="000000"/>
        </w:rPr>
        <w:t>stability of the proposed order.</w:t>
      </w:r>
    </w:p>
    <w:p w:rsidR="00F97A4D" w:rsidRDefault="00F97A4D" w:rsidP="00120A62">
      <w:pPr>
        <w:autoSpaceDE w:val="0"/>
        <w:autoSpaceDN w:val="0"/>
        <w:adjustRightInd w:val="0"/>
        <w:spacing w:line="360" w:lineRule="auto"/>
        <w:jc w:val="center"/>
        <w:rPr>
          <w:rFonts w:asciiTheme="majorBidi" w:eastAsiaTheme="minorEastAsia" w:hAnsiTheme="majorBidi" w:cstheme="majorBidi"/>
          <w:color w:val="000000"/>
        </w:rPr>
      </w:pPr>
    </w:p>
    <w:p w:rsidR="0052076A" w:rsidRDefault="00177612" w:rsidP="0061751D">
      <w:pPr>
        <w:autoSpaceDE w:val="0"/>
        <w:autoSpaceDN w:val="0"/>
        <w:adjustRightInd w:val="0"/>
        <w:spacing w:line="360" w:lineRule="auto"/>
        <w:jc w:val="both"/>
        <w:rPr>
          <w:b/>
          <w:bCs/>
        </w:rPr>
      </w:pPr>
      <w:r>
        <w:rPr>
          <w:b/>
          <w:bCs/>
        </w:rPr>
        <w:t>6</w:t>
      </w:r>
      <w:r w:rsidR="0064129C">
        <w:rPr>
          <w:b/>
          <w:bCs/>
        </w:rPr>
        <w:t>.</w:t>
      </w:r>
      <w:r w:rsidR="0064129C" w:rsidRPr="00456C9D">
        <w:rPr>
          <w:b/>
          <w:bCs/>
        </w:rPr>
        <w:t xml:space="preserve"> RESULTS</w:t>
      </w:r>
      <w:r w:rsidR="0052076A" w:rsidRPr="00456C9D">
        <w:rPr>
          <w:b/>
          <w:bCs/>
        </w:rPr>
        <w:t xml:space="preserve"> AND DISCUSSION </w:t>
      </w:r>
    </w:p>
    <w:p w:rsidR="0061751D" w:rsidRDefault="0061751D" w:rsidP="00321BD2">
      <w:pPr>
        <w:autoSpaceDE w:val="0"/>
        <w:autoSpaceDN w:val="0"/>
        <w:adjustRightInd w:val="0"/>
        <w:spacing w:line="360" w:lineRule="auto"/>
        <w:jc w:val="both"/>
        <w:rPr>
          <w:rFonts w:asciiTheme="majorBidi" w:eastAsiaTheme="minorEastAsia" w:hAnsiTheme="majorBidi" w:cstheme="majorBidi"/>
        </w:rPr>
      </w:pPr>
      <w:r w:rsidRPr="004D08DB">
        <w:rPr>
          <w:rFonts w:asciiTheme="majorBidi" w:eastAsiaTheme="minorEastAsia" w:hAnsiTheme="majorBidi" w:cstheme="majorBidi"/>
        </w:rPr>
        <w:t>After the contribution and implementation of the machine model with diff</w:t>
      </w:r>
      <w:r w:rsidR="00637319">
        <w:rPr>
          <w:rFonts w:asciiTheme="majorBidi" w:eastAsiaTheme="minorEastAsia" w:hAnsiTheme="majorBidi" w:cstheme="majorBidi"/>
        </w:rPr>
        <w:t xml:space="preserve">erent types of speed-adjustable </w:t>
      </w:r>
      <w:r w:rsidRPr="004D08DB">
        <w:rPr>
          <w:rFonts w:asciiTheme="majorBidi" w:eastAsiaTheme="minorEastAsia" w:hAnsiTheme="majorBidi" w:cstheme="majorBidi"/>
        </w:rPr>
        <w:t xml:space="preserve">in the </w:t>
      </w:r>
      <w:r w:rsidR="00321BD2">
        <w:rPr>
          <w:rFonts w:asciiTheme="majorBidi" w:eastAsiaTheme="minorEastAsia" w:hAnsiTheme="majorBidi" w:cstheme="majorBidi"/>
          <w:noProof/>
        </w:rPr>
        <w:t>M</w:t>
      </w:r>
      <w:r w:rsidR="00321BD2" w:rsidRPr="00321BD2">
        <w:rPr>
          <w:rFonts w:asciiTheme="majorBidi" w:eastAsiaTheme="minorEastAsia" w:hAnsiTheme="majorBidi" w:cstheme="majorBidi"/>
          <w:noProof/>
        </w:rPr>
        <w:t>atlab</w:t>
      </w:r>
      <w:r w:rsidR="00321BD2">
        <w:rPr>
          <w:rFonts w:asciiTheme="majorBidi" w:eastAsiaTheme="minorEastAsia" w:hAnsiTheme="majorBidi" w:cstheme="majorBidi"/>
          <w:noProof/>
        </w:rPr>
        <w:t>/S</w:t>
      </w:r>
      <w:r w:rsidRPr="00321BD2">
        <w:rPr>
          <w:rFonts w:asciiTheme="majorBidi" w:eastAsiaTheme="minorEastAsia" w:hAnsiTheme="majorBidi" w:cstheme="majorBidi"/>
          <w:noProof/>
        </w:rPr>
        <w:t>imulink</w:t>
      </w:r>
      <w:r w:rsidRPr="004D08DB">
        <w:rPr>
          <w:rFonts w:asciiTheme="majorBidi" w:eastAsiaTheme="minorEastAsia" w:hAnsiTheme="majorBidi" w:cstheme="majorBidi"/>
        </w:rPr>
        <w:t xml:space="preserve"> environment, the torque and speed simulation result is shown in the </w:t>
      </w:r>
      <w:r w:rsidR="009F0936">
        <w:rPr>
          <w:rFonts w:asciiTheme="majorBidi" w:eastAsiaTheme="minorEastAsia" w:hAnsiTheme="majorBidi" w:cstheme="majorBidi"/>
        </w:rPr>
        <w:t>Figure5</w:t>
      </w:r>
      <w:r w:rsidRPr="003807A6">
        <w:rPr>
          <w:rFonts w:asciiTheme="majorBidi" w:eastAsiaTheme="minorEastAsia" w:hAnsiTheme="majorBidi" w:cstheme="majorBidi"/>
          <w:noProof/>
        </w:rPr>
        <w:t>.The</w:t>
      </w:r>
      <w:r w:rsidRPr="004D08DB">
        <w:rPr>
          <w:rFonts w:asciiTheme="majorBidi" w:eastAsiaTheme="minorEastAsia" w:hAnsiTheme="majorBidi" w:cstheme="majorBidi"/>
        </w:rPr>
        <w:t xml:space="preserve"> machine operating in its nominal condition with a reference speed 150r</w:t>
      </w:r>
      <w:r w:rsidR="00637319">
        <w:rPr>
          <w:rFonts w:asciiTheme="majorBidi" w:eastAsiaTheme="minorEastAsia" w:hAnsiTheme="majorBidi" w:cstheme="majorBidi"/>
        </w:rPr>
        <w:t>a</w:t>
      </w:r>
      <w:r w:rsidRPr="004D08DB">
        <w:rPr>
          <w:rFonts w:asciiTheme="majorBidi" w:eastAsiaTheme="minorEastAsia" w:hAnsiTheme="majorBidi" w:cstheme="majorBidi"/>
        </w:rPr>
        <w:t>d / s, at (0.7s &lt;t &lt;1.7s) and a torque load</w:t>
      </w:r>
      <m:oMath>
        <m:sSub>
          <m:sSubPr>
            <m:ctrlPr>
              <w:rPr>
                <w:rFonts w:ascii="Cambria Math" w:eastAsiaTheme="minorEastAsia" w:hAnsi="Cambria Math" w:cstheme="majorBidi"/>
                <w:i/>
              </w:rPr>
            </m:ctrlPr>
          </m:sSubPr>
          <m:e>
            <m:r>
              <w:rPr>
                <w:rFonts w:ascii="Cambria Math" w:eastAsiaTheme="minorEastAsia" w:hAnsi="Cambria Math" w:cstheme="majorBidi"/>
              </w:rPr>
              <m:t>T</m:t>
            </m:r>
          </m:e>
          <m:sub>
            <m:r>
              <w:rPr>
                <w:rFonts w:ascii="Cambria Math" w:eastAsiaTheme="minorEastAsia" w:hAnsi="Cambria Math" w:cstheme="majorBidi"/>
              </w:rPr>
              <m:t>l</m:t>
            </m:r>
          </m:sub>
        </m:sSub>
      </m:oMath>
      <w:r w:rsidRPr="004D08DB">
        <w:rPr>
          <w:rFonts w:asciiTheme="majorBidi" w:eastAsiaTheme="minorEastAsia" w:hAnsiTheme="majorBidi" w:cstheme="majorBidi"/>
        </w:rPr>
        <w:t xml:space="preserve"> = 10N.m.</w:t>
      </w:r>
    </w:p>
    <w:p w:rsidR="00637319" w:rsidRDefault="00637319" w:rsidP="009A137E">
      <w:pPr>
        <w:autoSpaceDE w:val="0"/>
        <w:autoSpaceDN w:val="0"/>
        <w:adjustRightInd w:val="0"/>
        <w:spacing w:line="360" w:lineRule="auto"/>
        <w:jc w:val="both"/>
        <w:rPr>
          <w:rFonts w:asciiTheme="majorBidi" w:eastAsiaTheme="minorEastAsia" w:hAnsiTheme="majorBidi" w:cstheme="majorBidi"/>
        </w:rPr>
      </w:pPr>
      <w:r>
        <w:rPr>
          <w:rFonts w:asciiTheme="majorBidi" w:eastAsiaTheme="minorEastAsia" w:hAnsiTheme="majorBidi" w:cstheme="majorBidi"/>
        </w:rPr>
        <w:t>The DFIM response</w:t>
      </w:r>
      <w:r w:rsidR="009A137E">
        <w:rPr>
          <w:rFonts w:asciiTheme="majorBidi" w:eastAsiaTheme="minorEastAsia" w:hAnsiTheme="majorBidi" w:cstheme="majorBidi"/>
        </w:rPr>
        <w:t>s</w:t>
      </w:r>
      <w:r>
        <w:rPr>
          <w:rFonts w:asciiTheme="majorBidi" w:eastAsiaTheme="minorEastAsia" w:hAnsiTheme="majorBidi" w:cstheme="majorBidi"/>
        </w:rPr>
        <w:t xml:space="preserve"> speed and torque with A</w:t>
      </w:r>
      <w:r w:rsidRPr="004D08DB">
        <w:rPr>
          <w:rFonts w:asciiTheme="majorBidi" w:eastAsiaTheme="minorHAnsi" w:hAnsiTheme="majorBidi" w:cstheme="majorBidi"/>
        </w:rPr>
        <w:t>FLC-PI</w:t>
      </w:r>
      <w:r>
        <w:rPr>
          <w:rFonts w:asciiTheme="majorBidi" w:eastAsiaTheme="minorEastAsia" w:hAnsiTheme="majorBidi" w:cstheme="majorBidi"/>
        </w:rPr>
        <w:t xml:space="preserve"> respectively </w:t>
      </w:r>
      <w:r w:rsidR="009A137E">
        <w:rPr>
          <w:rFonts w:asciiTheme="majorBidi" w:eastAsiaTheme="minorEastAsia" w:hAnsiTheme="majorBidi" w:cstheme="majorBidi"/>
        </w:rPr>
        <w:t xml:space="preserve">shown </w:t>
      </w:r>
      <w:r>
        <w:rPr>
          <w:rFonts w:asciiTheme="majorBidi" w:eastAsiaTheme="minorEastAsia" w:hAnsiTheme="majorBidi" w:cstheme="majorBidi"/>
        </w:rPr>
        <w:t xml:space="preserve">in figure (5. (a) and 5.(b)) </w:t>
      </w:r>
      <w:r w:rsidR="00321BD2">
        <w:rPr>
          <w:rFonts w:asciiTheme="majorBidi" w:eastAsiaTheme="minorEastAsia" w:hAnsiTheme="majorBidi" w:cstheme="majorBidi"/>
          <w:noProof/>
        </w:rPr>
        <w:t>is</w:t>
      </w:r>
      <w:r w:rsidR="009A137E" w:rsidRPr="009A137E">
        <w:rPr>
          <w:rFonts w:asciiTheme="majorBidi" w:eastAsiaTheme="minorEastAsia" w:hAnsiTheme="majorBidi" w:cstheme="majorBidi"/>
        </w:rPr>
        <w:t xml:space="preserve"> almost identical with the reference compared with the two others controllers.</w:t>
      </w:r>
    </w:p>
    <w:p w:rsidR="00C43381" w:rsidRPr="004D08DB" w:rsidRDefault="0032291E" w:rsidP="009A137E">
      <w:pPr>
        <w:autoSpaceDE w:val="0"/>
        <w:autoSpaceDN w:val="0"/>
        <w:adjustRightInd w:val="0"/>
        <w:spacing w:line="360" w:lineRule="auto"/>
        <w:jc w:val="both"/>
        <w:rPr>
          <w:rFonts w:asciiTheme="majorBidi" w:eastAsiaTheme="minorEastAsia" w:hAnsiTheme="majorBidi" w:cstheme="majorBidi"/>
        </w:rPr>
      </w:pPr>
      <w:r>
        <w:rPr>
          <w:rFonts w:asciiTheme="majorBidi" w:eastAsiaTheme="minorEastAsia" w:hAnsiTheme="majorBidi" w:cstheme="majorBidi"/>
          <w:noProof/>
          <w:lang w:val="fr-FR" w:eastAsia="fr-FR"/>
        </w:rPr>
        <mc:AlternateContent>
          <mc:Choice Requires="wps">
            <w:drawing>
              <wp:anchor distT="0" distB="0" distL="114300" distR="114300" simplePos="0" relativeHeight="251668480" behindDoc="0" locked="0" layoutInCell="1" allowOverlap="1">
                <wp:simplePos x="0" y="0"/>
                <wp:positionH relativeFrom="column">
                  <wp:posOffset>3133725</wp:posOffset>
                </wp:positionH>
                <wp:positionV relativeFrom="paragraph">
                  <wp:posOffset>116840</wp:posOffset>
                </wp:positionV>
                <wp:extent cx="260350" cy="247650"/>
                <wp:effectExtent l="0" t="0" r="0" b="0"/>
                <wp:wrapNone/>
                <wp:docPr id="41" name="AutoShape 8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350" cy="247650"/>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AD3" w:rsidRPr="004642B0" w:rsidRDefault="009E2AD3" w:rsidP="0061751D">
                            <w:pPr>
                              <w:rPr>
                                <w:b/>
                                <w:bCs/>
                              </w:rPr>
                            </w:pPr>
                            <w:r>
                              <w:rPr>
                                <w:b/>
                                <w:bCs/>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813" o:spid="_x0000_s1062" type="#_x0000_t109" style="position:absolute;left:0;text-align:left;margin-left:246.75pt;margin-top:9.2pt;width:20.5pt;height: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" filled="f" stroked="f">
                <v:textbox>
                  <w:txbxContent>
                    <w:p w:rsidR="009E2AD3" w:rsidRPr="004642B0" w:rsidRDefault="009E2AD3" w:rsidP="0061751D">
                      <w:pPr>
                        <w:rPr>
                          <w:b/>
                          <w:bCs/>
                        </w:rPr>
                      </w:pPr>
                      <w:r>
                        <w:rPr>
                          <w:b/>
                          <w:bCs/>
                        </w:rPr>
                        <w:t>b</w:t>
                      </w:r>
                    </w:p>
                  </w:txbxContent>
                </v:textbox>
              </v:shape>
            </w:pict>
          </mc:Fallback>
        </mc:AlternateContent>
      </w:r>
      <w:r>
        <w:rPr>
          <w:rFonts w:asciiTheme="majorBidi" w:eastAsiaTheme="minorEastAsia" w:hAnsiTheme="majorBidi" w:cstheme="majorBidi"/>
          <w:noProof/>
          <w:lang w:val="fr-FR" w:eastAsia="fr-FR"/>
        </w:rPr>
        <mc:AlternateContent>
          <mc:Choice Requires="wps">
            <w:drawing>
              <wp:anchor distT="0" distB="0" distL="114300" distR="114300" simplePos="0" relativeHeight="251667456" behindDoc="0" locked="0" layoutInCell="1" allowOverlap="1">
                <wp:simplePos x="0" y="0"/>
                <wp:positionH relativeFrom="column">
                  <wp:posOffset>425450</wp:posOffset>
                </wp:positionH>
                <wp:positionV relativeFrom="paragraph">
                  <wp:posOffset>101600</wp:posOffset>
                </wp:positionV>
                <wp:extent cx="260350" cy="247650"/>
                <wp:effectExtent l="0" t="0" r="0" b="0"/>
                <wp:wrapNone/>
                <wp:docPr id="42" name="AutoShape 8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350" cy="247650"/>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AD3" w:rsidRPr="004642B0" w:rsidRDefault="009E2AD3" w:rsidP="0061751D">
                            <w:pPr>
                              <w:rPr>
                                <w:b/>
                                <w:bCs/>
                              </w:rPr>
                            </w:pPr>
                            <w:r w:rsidRPr="004642B0">
                              <w:rPr>
                                <w:b/>
                                <w:bCs/>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09" o:spid="_x0000_s1063" type="#_x0000_t109" style="position:absolute;left:0;text-align:left;margin-left:33.5pt;margin-top:8pt;width:20.5pt;height: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" filled="f" stroked="f">
                <v:textbox>
                  <w:txbxContent>
                    <w:p w:rsidR="009E2AD3" w:rsidRPr="004642B0" w:rsidRDefault="009E2AD3" w:rsidP="0061751D">
                      <w:pPr>
                        <w:rPr>
                          <w:b/>
                          <w:bCs/>
                        </w:rPr>
                      </w:pPr>
                      <w:r w:rsidRPr="004642B0">
                        <w:rPr>
                          <w:b/>
                          <w:bCs/>
                        </w:rPr>
                        <w:t>a</w:t>
                      </w:r>
                    </w:p>
                  </w:txbxContent>
                </v:textbox>
              </v:shape>
            </w:pict>
          </mc:Fallback>
        </mc:AlternateContent>
      </w:r>
      <w:r w:rsidR="00C43381" w:rsidRPr="00C43381">
        <w:rPr>
          <w:rFonts w:asciiTheme="majorBidi" w:eastAsiaTheme="minorEastAsia" w:hAnsiTheme="majorBidi" w:cstheme="majorBidi"/>
          <w:noProof/>
          <w:lang w:val="fr-FR" w:eastAsia="fr-FR"/>
        </w:rPr>
        <w:drawing>
          <wp:inline distT="0" distB="0" distL="0" distR="0">
            <wp:extent cx="2746049" cy="1656000"/>
            <wp:effectExtent l="19050" t="0" r="0" b="0"/>
            <wp:docPr id="15"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srcRect/>
                    <a:stretch>
                      <a:fillRect/>
                    </a:stretch>
                  </pic:blipFill>
                  <pic:spPr bwMode="auto">
                    <a:xfrm>
                      <a:off x="0" y="0"/>
                      <a:ext cx="2746049" cy="1656000"/>
                    </a:xfrm>
                    <a:prstGeom prst="rect">
                      <a:avLst/>
                    </a:prstGeom>
                    <a:noFill/>
                    <a:ln w="9525">
                      <a:noFill/>
                      <a:miter lim="800000"/>
                      <a:headEnd/>
                      <a:tailEnd/>
                    </a:ln>
                  </pic:spPr>
                </pic:pic>
              </a:graphicData>
            </a:graphic>
          </wp:inline>
        </w:drawing>
      </w:r>
      <w:r w:rsidR="00C43381" w:rsidRPr="00C43381">
        <w:rPr>
          <w:rFonts w:asciiTheme="majorBidi" w:eastAsiaTheme="minorEastAsia" w:hAnsiTheme="majorBidi" w:cstheme="majorBidi"/>
          <w:noProof/>
          <w:lang w:val="fr-FR" w:eastAsia="fr-FR"/>
        </w:rPr>
        <w:drawing>
          <wp:inline distT="0" distB="0" distL="0" distR="0">
            <wp:extent cx="2786400" cy="1599884"/>
            <wp:effectExtent l="19050" t="0" r="0" b="0"/>
            <wp:docPr id="1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2786400" cy="1599884"/>
                    </a:xfrm>
                    <a:prstGeom prst="rect">
                      <a:avLst/>
                    </a:prstGeom>
                    <a:noFill/>
                    <a:ln w="9525">
                      <a:noFill/>
                      <a:miter lim="800000"/>
                      <a:headEnd/>
                      <a:tailEnd/>
                    </a:ln>
                  </pic:spPr>
                </pic:pic>
              </a:graphicData>
            </a:graphic>
          </wp:inline>
        </w:drawing>
      </w:r>
    </w:p>
    <w:p w:rsidR="00E93D7A" w:rsidRDefault="0064129C" w:rsidP="009A137E">
      <w:pPr>
        <w:autoSpaceDE w:val="0"/>
        <w:autoSpaceDN w:val="0"/>
        <w:adjustRightInd w:val="0"/>
        <w:spacing w:line="360" w:lineRule="auto"/>
        <w:jc w:val="center"/>
        <w:rPr>
          <w:rFonts w:eastAsiaTheme="minorHAnsi"/>
          <w:color w:val="231F20"/>
        </w:rPr>
      </w:pPr>
      <w:bookmarkStart w:id="10" w:name="OLE_LINK48"/>
      <w:bookmarkStart w:id="11" w:name="OLE_LINK49"/>
      <w:r>
        <w:rPr>
          <w:rFonts w:asciiTheme="majorBidi" w:eastAsiaTheme="minorEastAsia" w:hAnsiTheme="majorBidi" w:cstheme="majorBidi"/>
        </w:rPr>
        <w:t>Figure</w:t>
      </w:r>
      <w:r w:rsidR="005C778B">
        <w:rPr>
          <w:rFonts w:asciiTheme="majorBidi" w:eastAsiaTheme="minorEastAsia" w:hAnsiTheme="majorBidi" w:cstheme="majorBidi"/>
        </w:rPr>
        <w:t xml:space="preserve"> </w:t>
      </w:r>
      <w:r>
        <w:rPr>
          <w:rFonts w:asciiTheme="majorBidi" w:eastAsiaTheme="minorEastAsia" w:hAnsiTheme="majorBidi" w:cstheme="majorBidi"/>
        </w:rPr>
        <w:t>5</w:t>
      </w:r>
      <w:r w:rsidR="00E93D7A" w:rsidRPr="00216579">
        <w:rPr>
          <w:rFonts w:asciiTheme="majorBidi" w:eastAsiaTheme="minorHAnsi" w:hAnsiTheme="majorBidi" w:cstheme="majorBidi"/>
          <w:color w:val="231F20"/>
        </w:rPr>
        <w:t>.</w:t>
      </w:r>
      <w:r w:rsidR="005C778B">
        <w:rPr>
          <w:rFonts w:asciiTheme="majorBidi" w:eastAsiaTheme="minorHAnsi" w:hAnsiTheme="majorBidi" w:cstheme="majorBidi"/>
          <w:color w:val="231F20"/>
        </w:rPr>
        <w:t xml:space="preserve"> </w:t>
      </w:r>
      <w:r w:rsidR="00E93D7A" w:rsidRPr="00216579">
        <w:rPr>
          <w:rFonts w:asciiTheme="majorBidi" w:eastAsiaTheme="minorHAnsi" w:hAnsiTheme="majorBidi" w:cstheme="majorBidi"/>
          <w:color w:val="231F20"/>
        </w:rPr>
        <w:t xml:space="preserve">Simulation results </w:t>
      </w:r>
      <w:r w:rsidR="00BD224F">
        <w:rPr>
          <w:rFonts w:eastAsiaTheme="minorHAnsi"/>
          <w:color w:val="231F20"/>
        </w:rPr>
        <w:t>in nominal case</w:t>
      </w:r>
      <w:r w:rsidR="00E93D7A" w:rsidRPr="00216579">
        <w:rPr>
          <w:rFonts w:eastAsiaTheme="minorHAnsi"/>
          <w:color w:val="231F20"/>
        </w:rPr>
        <w:t>:</w:t>
      </w:r>
      <w:r w:rsidR="005C778B">
        <w:rPr>
          <w:rFonts w:eastAsiaTheme="minorHAnsi"/>
          <w:color w:val="231F20"/>
        </w:rPr>
        <w:t xml:space="preserve"> </w:t>
      </w:r>
      <w:r w:rsidR="00E93D7A">
        <w:rPr>
          <w:rFonts w:eastAsiaTheme="minorHAnsi"/>
          <w:color w:val="231F20"/>
        </w:rPr>
        <w:t>(a)</w:t>
      </w:r>
      <w:r w:rsidR="005C778B">
        <w:rPr>
          <w:rFonts w:eastAsiaTheme="minorHAnsi"/>
          <w:color w:val="231F20"/>
        </w:rPr>
        <w:t xml:space="preserve"> </w:t>
      </w:r>
      <w:r w:rsidR="00E93D7A" w:rsidRPr="00CC07F7">
        <w:rPr>
          <w:rFonts w:eastAsiaTheme="minorHAnsi"/>
          <w:color w:val="231F20"/>
        </w:rPr>
        <w:t xml:space="preserve">tracking of the </w:t>
      </w:r>
      <w:r w:rsidR="009A137E">
        <w:rPr>
          <w:rFonts w:eastAsiaTheme="minorHAnsi"/>
          <w:color w:val="231F20"/>
        </w:rPr>
        <w:t>Motor</w:t>
      </w:r>
      <w:r w:rsidR="00E93D7A" w:rsidRPr="00CC07F7">
        <w:rPr>
          <w:rFonts w:eastAsiaTheme="minorHAnsi"/>
          <w:color w:val="231F20"/>
        </w:rPr>
        <w:t xml:space="preserve"> speed</w:t>
      </w:r>
      <w:r w:rsidR="00E93D7A">
        <w:rPr>
          <w:rFonts w:eastAsiaTheme="minorHAnsi"/>
          <w:color w:val="231F20"/>
        </w:rPr>
        <w:t>,</w:t>
      </w:r>
      <w:r w:rsidR="005C778B">
        <w:rPr>
          <w:rFonts w:eastAsiaTheme="minorHAnsi"/>
          <w:color w:val="231F20"/>
        </w:rPr>
        <w:t xml:space="preserve"> </w:t>
      </w:r>
      <w:r w:rsidR="00E93D7A">
        <w:rPr>
          <w:rFonts w:eastAsiaTheme="minorHAnsi"/>
          <w:color w:val="231F20"/>
        </w:rPr>
        <w:t>(b)</w:t>
      </w:r>
      <w:r w:rsidR="009A137E">
        <w:rPr>
          <w:rFonts w:eastAsiaTheme="minorHAnsi"/>
          <w:color w:val="231F20"/>
        </w:rPr>
        <w:t xml:space="preserve"> Electromagnetic torque.</w:t>
      </w:r>
    </w:p>
    <w:p w:rsidR="009A137E" w:rsidRDefault="009A137E" w:rsidP="009A137E">
      <w:pPr>
        <w:autoSpaceDE w:val="0"/>
        <w:autoSpaceDN w:val="0"/>
        <w:adjustRightInd w:val="0"/>
        <w:spacing w:line="360" w:lineRule="auto"/>
        <w:rPr>
          <w:rFonts w:eastAsiaTheme="minorHAnsi"/>
          <w:color w:val="231F20"/>
        </w:rPr>
      </w:pPr>
    </w:p>
    <w:bookmarkEnd w:id="10"/>
    <w:bookmarkEnd w:id="11"/>
    <w:p w:rsidR="0061751D" w:rsidRDefault="00572828" w:rsidP="003C0D90">
      <w:pPr>
        <w:autoSpaceDE w:val="0"/>
        <w:autoSpaceDN w:val="0"/>
        <w:adjustRightInd w:val="0"/>
        <w:spacing w:line="360" w:lineRule="auto"/>
        <w:jc w:val="both"/>
        <w:rPr>
          <w:rFonts w:ascii="Cambria Math" w:eastAsiaTheme="minorHAnsi" w:hAnsi="Cambria Math" w:cs="Cambria Math"/>
          <w:noProof/>
          <w:color w:val="000000"/>
        </w:rPr>
      </w:pPr>
      <w:r>
        <w:rPr>
          <w:rFonts w:eastAsiaTheme="minorHAnsi"/>
          <w:color w:val="231F20"/>
        </w:rPr>
        <w:t>T</w:t>
      </w:r>
      <w:r w:rsidRPr="00572828">
        <w:rPr>
          <w:rFonts w:eastAsiaTheme="minorHAnsi"/>
          <w:color w:val="231F20"/>
        </w:rPr>
        <w:t xml:space="preserve">o achieve a satisfactory transient control performance considering the requirement of stability, a sudden change in direction of speed </w:t>
      </w:r>
      <w:r>
        <w:rPr>
          <w:rFonts w:eastAsiaTheme="minorHAnsi"/>
          <w:color w:val="231F20"/>
        </w:rPr>
        <w:t>is shown in figure 6 (a)</w:t>
      </w:r>
      <w:r w:rsidRPr="00572828">
        <w:rPr>
          <w:rFonts w:eastAsiaTheme="minorHAnsi"/>
          <w:color w:val="231F20"/>
        </w:rPr>
        <w:t xml:space="preserve">. The </w:t>
      </w:r>
      <w:r w:rsidRPr="003807A6">
        <w:rPr>
          <w:rFonts w:eastAsiaTheme="minorHAnsi"/>
          <w:noProof/>
          <w:color w:val="231F20"/>
        </w:rPr>
        <w:t>response</w:t>
      </w:r>
      <w:r w:rsidR="003807A6">
        <w:rPr>
          <w:rFonts w:eastAsiaTheme="minorHAnsi"/>
          <w:noProof/>
          <w:color w:val="231F20"/>
        </w:rPr>
        <w:t xml:space="preserve"> </w:t>
      </w:r>
      <w:r w:rsidRPr="003807A6">
        <w:rPr>
          <w:rFonts w:eastAsiaTheme="minorHAnsi"/>
          <w:noProof/>
          <w:color w:val="231F20"/>
        </w:rPr>
        <w:t>of</w:t>
      </w:r>
      <w:r w:rsidRPr="00572828">
        <w:rPr>
          <w:rFonts w:eastAsiaTheme="minorHAnsi"/>
          <w:color w:val="231F20"/>
        </w:rPr>
        <w:t xml:space="preserve"> the proposed controller is very </w:t>
      </w:r>
      <w:r w:rsidRPr="00321BD2">
        <w:rPr>
          <w:rFonts w:eastAsiaTheme="minorHAnsi"/>
          <w:noProof/>
          <w:color w:val="231F20"/>
        </w:rPr>
        <w:t>s</w:t>
      </w:r>
      <w:r w:rsidR="00321BD2">
        <w:rPr>
          <w:rFonts w:eastAsiaTheme="minorHAnsi"/>
          <w:noProof/>
          <w:color w:val="231F20"/>
        </w:rPr>
        <w:t>at</w:t>
      </w:r>
      <w:r w:rsidRPr="00321BD2">
        <w:rPr>
          <w:rFonts w:eastAsiaTheme="minorHAnsi"/>
          <w:noProof/>
          <w:color w:val="231F20"/>
        </w:rPr>
        <w:t>isfactory</w:t>
      </w:r>
      <w:r w:rsidRPr="00572828">
        <w:rPr>
          <w:rFonts w:eastAsiaTheme="minorHAnsi"/>
          <w:color w:val="231F20"/>
        </w:rPr>
        <w:t xml:space="preserve"> compared with the FLC-PI and classic PI even in the transient conditions. So, the AFLC-PI </w:t>
      </w:r>
      <w:r w:rsidRPr="00321BD2">
        <w:rPr>
          <w:rFonts w:eastAsiaTheme="minorHAnsi"/>
          <w:noProof/>
          <w:color w:val="231F20"/>
        </w:rPr>
        <w:t>p</w:t>
      </w:r>
      <w:r w:rsidR="00321BD2">
        <w:rPr>
          <w:rFonts w:eastAsiaTheme="minorHAnsi"/>
          <w:noProof/>
          <w:color w:val="231F20"/>
        </w:rPr>
        <w:t>ro</w:t>
      </w:r>
      <w:r w:rsidRPr="00321BD2">
        <w:rPr>
          <w:rFonts w:eastAsiaTheme="minorHAnsi"/>
          <w:noProof/>
          <w:color w:val="231F20"/>
        </w:rPr>
        <w:t>ve</w:t>
      </w:r>
      <w:r w:rsidRPr="00572828">
        <w:rPr>
          <w:rFonts w:eastAsiaTheme="minorHAnsi"/>
          <w:color w:val="231F20"/>
        </w:rPr>
        <w:t xml:space="preserve"> its robustness against the speed variation.</w:t>
      </w:r>
    </w:p>
    <w:p w:rsidR="00BB490C" w:rsidRDefault="005C778B" w:rsidP="00494D64">
      <w:pPr>
        <w:autoSpaceDE w:val="0"/>
        <w:autoSpaceDN w:val="0"/>
        <w:adjustRightInd w:val="0"/>
        <w:spacing w:line="360" w:lineRule="auto"/>
        <w:rPr>
          <w:rFonts w:ascii="Cambria Math" w:eastAsiaTheme="minorHAnsi" w:hAnsi="Cambria Math" w:cs="Cambria Math"/>
          <w:noProof/>
          <w:color w:val="000000"/>
        </w:rPr>
      </w:pPr>
      <w:r>
        <w:rPr>
          <w:rFonts w:asciiTheme="majorBidi" w:eastAsiaTheme="minorHAnsi" w:hAnsiTheme="majorBidi" w:cstheme="majorBidi"/>
          <w:noProof/>
          <w:color w:val="231F20"/>
          <w:lang w:val="fr-FR" w:eastAsia="fr-FR"/>
        </w:rPr>
        <mc:AlternateContent>
          <mc:Choice Requires="wps">
            <w:drawing>
              <wp:anchor distT="0" distB="0" distL="114300" distR="114300" simplePos="0" relativeHeight="251670528" behindDoc="0" locked="0" layoutInCell="1" allowOverlap="1" wp14:anchorId="78EAB865" wp14:editId="5FB0E46A">
                <wp:simplePos x="0" y="0"/>
                <wp:positionH relativeFrom="column">
                  <wp:posOffset>306349</wp:posOffset>
                </wp:positionH>
                <wp:positionV relativeFrom="paragraph">
                  <wp:posOffset>65202</wp:posOffset>
                </wp:positionV>
                <wp:extent cx="254000" cy="260350"/>
                <wp:effectExtent l="0" t="0" r="0" b="6350"/>
                <wp:wrapNone/>
                <wp:docPr id="35" name="Rectangle 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AD3" w:rsidRPr="005510C5" w:rsidRDefault="009E2AD3" w:rsidP="00E93D7A">
                            <w:pPr>
                              <w:rPr>
                                <w:b/>
                                <w:bCs/>
                                <w:lang w:val="fr-FR"/>
                              </w:rPr>
                            </w:pPr>
                            <w:r>
                              <w:rPr>
                                <w:b/>
                                <w:bCs/>
                                <w:lang w:val="fr-FR"/>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EAB865" id="Rectangle 814" o:spid="_x0000_s1064" style="position:absolute;margin-left:24.1pt;margin-top:5.15pt;width:20pt;height:2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" filled="f" stroked="f">
                <v:textbox>
                  <w:txbxContent>
                    <w:p w:rsidR="009E2AD3" w:rsidRPr="005510C5" w:rsidRDefault="009E2AD3" w:rsidP="00E93D7A">
                      <w:pPr>
                        <w:rPr>
                          <w:b/>
                          <w:bCs/>
                          <w:lang w:val="fr-FR"/>
                        </w:rPr>
                      </w:pPr>
                      <w:r>
                        <w:rPr>
                          <w:b/>
                          <w:bCs/>
                          <w:lang w:val="fr-FR"/>
                        </w:rPr>
                        <w:t>c</w:t>
                      </w:r>
                    </w:p>
                  </w:txbxContent>
                </v:textbox>
              </v:rect>
            </w:pict>
          </mc:Fallback>
        </mc:AlternateContent>
      </w:r>
      <w:r>
        <w:rPr>
          <w:rFonts w:ascii="Cambria Math" w:eastAsiaTheme="minorHAnsi" w:hAnsi="Cambria Math" w:cs="Cambria Math"/>
          <w:noProof/>
          <w:color w:val="000000"/>
          <w:lang w:val="fr-FR" w:eastAsia="fr-FR"/>
        </w:rPr>
        <mc:AlternateContent>
          <mc:Choice Requires="wps">
            <w:drawing>
              <wp:anchor distT="0" distB="0" distL="114300" distR="114300" simplePos="0" relativeHeight="251671552" behindDoc="0" locked="0" layoutInCell="1" allowOverlap="1" wp14:anchorId="533CD586" wp14:editId="5FD85998">
                <wp:simplePos x="0" y="0"/>
                <wp:positionH relativeFrom="column">
                  <wp:posOffset>2981986</wp:posOffset>
                </wp:positionH>
                <wp:positionV relativeFrom="paragraph">
                  <wp:posOffset>58420</wp:posOffset>
                </wp:positionV>
                <wp:extent cx="254000" cy="260350"/>
                <wp:effectExtent l="0" t="0" r="0" b="6350"/>
                <wp:wrapNone/>
                <wp:docPr id="36" name="Rectangle 8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AD3" w:rsidRPr="005510C5" w:rsidRDefault="009E2AD3" w:rsidP="00BB490C">
                            <w:pPr>
                              <w:rPr>
                                <w:b/>
                                <w:bCs/>
                                <w:lang w:val="fr-FR"/>
                              </w:rPr>
                            </w:pPr>
                            <w:r>
                              <w:rPr>
                                <w:b/>
                                <w:bCs/>
                                <w:lang w:val="fr-FR"/>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3CD586" id="Rectangle 815" o:spid="_x0000_s1065" style="position:absolute;margin-left:234.8pt;margin-top:4.6pt;width:20pt;height:2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" filled="f" stroked="f">
                <v:textbox>
                  <w:txbxContent>
                    <w:p w:rsidR="009E2AD3" w:rsidRPr="005510C5" w:rsidRDefault="009E2AD3" w:rsidP="00BB490C">
                      <w:pPr>
                        <w:rPr>
                          <w:b/>
                          <w:bCs/>
                          <w:lang w:val="fr-FR"/>
                        </w:rPr>
                      </w:pPr>
                      <w:r>
                        <w:rPr>
                          <w:b/>
                          <w:bCs/>
                          <w:lang w:val="fr-FR"/>
                        </w:rPr>
                        <w:t>d</w:t>
                      </w:r>
                    </w:p>
                  </w:txbxContent>
                </v:textbox>
              </v:rect>
            </w:pict>
          </mc:Fallback>
        </mc:AlternateContent>
      </w:r>
      <w:r w:rsidR="00494D64" w:rsidRPr="00494D64">
        <w:rPr>
          <w:rFonts w:ascii="Cambria Math" w:eastAsiaTheme="minorHAnsi" w:hAnsi="Cambria Math" w:cs="Cambria Math"/>
          <w:noProof/>
          <w:color w:val="000000"/>
          <w:lang w:val="fr-FR" w:eastAsia="fr-FR"/>
        </w:rPr>
        <w:drawing>
          <wp:inline distT="0" distB="0" distL="0" distR="0">
            <wp:extent cx="2698395" cy="1584000"/>
            <wp:effectExtent l="0" t="0" r="6985" b="0"/>
            <wp:docPr id="13"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srcRect/>
                    <a:stretch>
                      <a:fillRect/>
                    </a:stretch>
                  </pic:blipFill>
                  <pic:spPr bwMode="auto">
                    <a:xfrm>
                      <a:off x="0" y="0"/>
                      <a:ext cx="2698395" cy="1584000"/>
                    </a:xfrm>
                    <a:prstGeom prst="rect">
                      <a:avLst/>
                    </a:prstGeom>
                    <a:noFill/>
                    <a:ln w="9525">
                      <a:noFill/>
                      <a:miter lim="800000"/>
                      <a:headEnd/>
                      <a:tailEnd/>
                    </a:ln>
                  </pic:spPr>
                </pic:pic>
              </a:graphicData>
            </a:graphic>
          </wp:inline>
        </w:drawing>
      </w:r>
      <w:r w:rsidR="0021226D" w:rsidRPr="0021226D">
        <w:rPr>
          <w:rFonts w:ascii="Cambria Math" w:eastAsiaTheme="minorHAnsi" w:hAnsi="Cambria Math" w:cs="Cambria Math"/>
          <w:noProof/>
          <w:color w:val="000000"/>
          <w:lang w:val="fr-FR" w:eastAsia="fr-FR"/>
        </w:rPr>
        <w:drawing>
          <wp:inline distT="0" distB="0" distL="0" distR="0">
            <wp:extent cx="2816352" cy="1645920"/>
            <wp:effectExtent l="0" t="0" r="3175" b="0"/>
            <wp:docPr id="14"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srcRect/>
                    <a:stretch>
                      <a:fillRect/>
                    </a:stretch>
                  </pic:blipFill>
                  <pic:spPr bwMode="auto">
                    <a:xfrm>
                      <a:off x="0" y="0"/>
                      <a:ext cx="2828591" cy="1653072"/>
                    </a:xfrm>
                    <a:prstGeom prst="rect">
                      <a:avLst/>
                    </a:prstGeom>
                    <a:noFill/>
                    <a:ln w="9525">
                      <a:noFill/>
                      <a:miter lim="800000"/>
                      <a:headEnd/>
                      <a:tailEnd/>
                    </a:ln>
                  </pic:spPr>
                </pic:pic>
              </a:graphicData>
            </a:graphic>
          </wp:inline>
        </w:drawing>
      </w:r>
    </w:p>
    <w:p w:rsidR="009A4AB7" w:rsidRDefault="0064129C" w:rsidP="005C778B">
      <w:pPr>
        <w:autoSpaceDE w:val="0"/>
        <w:autoSpaceDN w:val="0"/>
        <w:adjustRightInd w:val="0"/>
        <w:spacing w:line="360" w:lineRule="auto"/>
        <w:jc w:val="center"/>
        <w:rPr>
          <w:rFonts w:eastAsiaTheme="minorHAnsi"/>
          <w:color w:val="231F20"/>
        </w:rPr>
      </w:pPr>
      <w:bookmarkStart w:id="12" w:name="OLE_LINK91"/>
      <w:r>
        <w:rPr>
          <w:rFonts w:asciiTheme="majorBidi" w:eastAsiaTheme="minorEastAsia" w:hAnsiTheme="majorBidi" w:cstheme="majorBidi"/>
        </w:rPr>
        <w:t>Figure</w:t>
      </w:r>
      <w:r w:rsidR="005C778B">
        <w:rPr>
          <w:rFonts w:asciiTheme="majorBidi" w:eastAsiaTheme="minorEastAsia" w:hAnsiTheme="majorBidi" w:cstheme="majorBidi"/>
        </w:rPr>
        <w:t xml:space="preserve"> </w:t>
      </w:r>
      <w:r>
        <w:rPr>
          <w:rFonts w:asciiTheme="majorBidi" w:eastAsiaTheme="minorEastAsia" w:hAnsiTheme="majorBidi" w:cstheme="majorBidi"/>
        </w:rPr>
        <w:t>6</w:t>
      </w:r>
      <w:r w:rsidR="005C778B">
        <w:rPr>
          <w:rFonts w:asciiTheme="majorBidi" w:eastAsiaTheme="minorEastAsia" w:hAnsiTheme="majorBidi" w:cstheme="majorBidi"/>
        </w:rPr>
        <w:t>.</w:t>
      </w:r>
      <w:r w:rsidR="005C778B">
        <w:rPr>
          <w:rFonts w:asciiTheme="majorBidi" w:eastAsiaTheme="minorHAnsi" w:hAnsiTheme="majorBidi" w:cstheme="majorBidi"/>
          <w:color w:val="231F20"/>
        </w:rPr>
        <w:t xml:space="preserve"> </w:t>
      </w:r>
      <w:r w:rsidR="00BB490C" w:rsidRPr="00216579">
        <w:rPr>
          <w:rFonts w:asciiTheme="majorBidi" w:eastAsiaTheme="minorHAnsi" w:hAnsiTheme="majorBidi" w:cstheme="majorBidi"/>
          <w:color w:val="231F20"/>
        </w:rPr>
        <w:t xml:space="preserve">Simulation results </w:t>
      </w:r>
      <w:r w:rsidR="00BB490C" w:rsidRPr="00216579">
        <w:rPr>
          <w:rFonts w:eastAsiaTheme="minorHAnsi"/>
          <w:color w:val="231F20"/>
        </w:rPr>
        <w:t xml:space="preserve">in </w:t>
      </w:r>
      <w:bookmarkEnd w:id="12"/>
      <w:r w:rsidR="00BB490C" w:rsidRPr="00216579">
        <w:rPr>
          <w:rFonts w:eastAsiaTheme="minorHAnsi"/>
          <w:color w:val="231F20"/>
        </w:rPr>
        <w:t xml:space="preserve">nominal </w:t>
      </w:r>
      <w:r w:rsidR="0021226D" w:rsidRPr="00216579">
        <w:rPr>
          <w:rFonts w:eastAsiaTheme="minorHAnsi"/>
          <w:color w:val="231F20"/>
        </w:rPr>
        <w:t>case:</w:t>
      </w:r>
      <w:r w:rsidR="005C778B">
        <w:rPr>
          <w:rFonts w:eastAsiaTheme="minorHAnsi"/>
          <w:color w:val="231F20"/>
        </w:rPr>
        <w:t xml:space="preserve"> </w:t>
      </w:r>
      <w:r w:rsidR="00BB490C">
        <w:rPr>
          <w:rFonts w:eastAsiaTheme="minorHAnsi"/>
          <w:color w:val="231F20"/>
        </w:rPr>
        <w:t>(a)</w:t>
      </w:r>
      <w:bookmarkStart w:id="13" w:name="OLE_LINK92"/>
      <w:r w:rsidR="005C778B">
        <w:rPr>
          <w:rFonts w:eastAsiaTheme="minorHAnsi"/>
          <w:color w:val="231F20"/>
        </w:rPr>
        <w:t xml:space="preserve"> </w:t>
      </w:r>
      <w:r w:rsidR="009A137E">
        <w:rPr>
          <w:rFonts w:eastAsiaTheme="minorHAnsi"/>
          <w:color w:val="231F20"/>
        </w:rPr>
        <w:t>tracking of the M</w:t>
      </w:r>
      <w:r w:rsidR="00BB490C" w:rsidRPr="00CC07F7">
        <w:rPr>
          <w:rFonts w:eastAsiaTheme="minorHAnsi"/>
          <w:color w:val="231F20"/>
        </w:rPr>
        <w:t>otor speed</w:t>
      </w:r>
      <w:bookmarkEnd w:id="13"/>
      <w:r w:rsidR="00BB490C">
        <w:rPr>
          <w:rFonts w:eastAsiaTheme="minorHAnsi"/>
          <w:color w:val="231F20"/>
        </w:rPr>
        <w:t>,</w:t>
      </w:r>
      <w:r w:rsidR="005C778B">
        <w:rPr>
          <w:rFonts w:eastAsiaTheme="minorHAnsi"/>
          <w:color w:val="231F20"/>
        </w:rPr>
        <w:t xml:space="preserve"> </w:t>
      </w:r>
      <w:r w:rsidR="00BB490C">
        <w:rPr>
          <w:rFonts w:eastAsiaTheme="minorHAnsi"/>
          <w:color w:val="231F20"/>
        </w:rPr>
        <w:t>(b)</w:t>
      </w:r>
      <w:bookmarkStart w:id="14" w:name="OLE_LINK93"/>
      <w:bookmarkStart w:id="15" w:name="OLE_LINK94"/>
      <w:r w:rsidR="005C778B">
        <w:rPr>
          <w:rFonts w:eastAsiaTheme="minorHAnsi"/>
          <w:color w:val="231F20"/>
        </w:rPr>
        <w:t xml:space="preserve"> </w:t>
      </w:r>
      <w:r w:rsidR="00BB490C" w:rsidRPr="00CC07F7">
        <w:rPr>
          <w:rFonts w:eastAsiaTheme="minorHAnsi"/>
          <w:color w:val="231F20"/>
        </w:rPr>
        <w:t>Electromagnetic torque</w:t>
      </w:r>
      <w:bookmarkEnd w:id="14"/>
      <w:bookmarkEnd w:id="15"/>
      <w:r w:rsidR="009D053D">
        <w:rPr>
          <w:rFonts w:eastAsiaTheme="minorHAnsi"/>
          <w:color w:val="231F20"/>
        </w:rPr>
        <w:t>.</w:t>
      </w:r>
    </w:p>
    <w:p w:rsidR="009D053D" w:rsidRPr="007C3F4C" w:rsidRDefault="009D053D" w:rsidP="007C3F4C">
      <w:pPr>
        <w:autoSpaceDE w:val="0"/>
        <w:autoSpaceDN w:val="0"/>
        <w:adjustRightInd w:val="0"/>
        <w:spacing w:line="360" w:lineRule="auto"/>
        <w:jc w:val="center"/>
        <w:rPr>
          <w:rFonts w:asciiTheme="majorBidi" w:eastAsiaTheme="minorHAnsi" w:hAnsiTheme="majorBidi" w:cstheme="majorBidi"/>
          <w:b/>
          <w:bCs/>
          <w:color w:val="000000"/>
        </w:rPr>
      </w:pPr>
    </w:p>
    <w:p w:rsidR="009A4AB7" w:rsidRDefault="00177612" w:rsidP="0046289B">
      <w:pPr>
        <w:autoSpaceDE w:val="0"/>
        <w:autoSpaceDN w:val="0"/>
        <w:adjustRightInd w:val="0"/>
        <w:spacing w:line="360" w:lineRule="auto"/>
        <w:rPr>
          <w:rFonts w:eastAsiaTheme="minorHAnsi"/>
          <w:b/>
          <w:bCs/>
          <w:color w:val="231F20"/>
        </w:rPr>
      </w:pPr>
      <w:r>
        <w:rPr>
          <w:rFonts w:eastAsiaTheme="minorHAnsi"/>
          <w:b/>
          <w:bCs/>
          <w:color w:val="231F20"/>
        </w:rPr>
        <w:t>7</w:t>
      </w:r>
      <w:r w:rsidR="00395077">
        <w:rPr>
          <w:rFonts w:eastAsiaTheme="minorHAnsi"/>
          <w:b/>
          <w:bCs/>
          <w:color w:val="231F20"/>
        </w:rPr>
        <w:t>.</w:t>
      </w:r>
      <w:r w:rsidR="00395077" w:rsidRPr="00C43F9F">
        <w:rPr>
          <w:rFonts w:eastAsiaTheme="minorHAnsi"/>
          <w:b/>
          <w:bCs/>
          <w:color w:val="231F20"/>
        </w:rPr>
        <w:t xml:space="preserve"> Test</w:t>
      </w:r>
      <w:r w:rsidR="009A4AB7" w:rsidRPr="00C43F9F">
        <w:rPr>
          <w:rFonts w:eastAsiaTheme="minorHAnsi"/>
          <w:b/>
          <w:bCs/>
          <w:color w:val="231F20"/>
        </w:rPr>
        <w:t xml:space="preserve"> with DFIM </w:t>
      </w:r>
      <w:r w:rsidR="0046289B">
        <w:rPr>
          <w:rFonts w:eastAsiaTheme="minorHAnsi"/>
          <w:b/>
          <w:bCs/>
          <w:color w:val="231F20"/>
        </w:rPr>
        <w:t>with perturbation parameters</w:t>
      </w:r>
    </w:p>
    <w:p w:rsidR="0031576D" w:rsidRDefault="00637319" w:rsidP="0031576D">
      <w:pPr>
        <w:tabs>
          <w:tab w:val="left" w:pos="6555"/>
        </w:tabs>
        <w:spacing w:line="360" w:lineRule="auto"/>
        <w:jc w:val="both"/>
      </w:pPr>
      <w:r>
        <w:rPr>
          <w:rFonts w:eastAsiaTheme="minorHAnsi"/>
          <w:color w:val="231F20"/>
        </w:rPr>
        <w:t>T</w:t>
      </w:r>
      <w:r w:rsidR="00C24023" w:rsidRPr="00C24023">
        <w:rPr>
          <w:rFonts w:eastAsiaTheme="minorHAnsi"/>
          <w:color w:val="231F20"/>
        </w:rPr>
        <w:t xml:space="preserve">he motor is operating </w:t>
      </w:r>
      <w:r w:rsidR="0031576D">
        <w:rPr>
          <w:rFonts w:eastAsiaTheme="minorHAnsi"/>
          <w:color w:val="231F20"/>
        </w:rPr>
        <w:t xml:space="preserve">in </w:t>
      </w:r>
      <w:r w:rsidR="00C24023" w:rsidRPr="00C24023">
        <w:rPr>
          <w:rFonts w:eastAsiaTheme="minorHAnsi"/>
          <w:color w:val="231F20"/>
        </w:rPr>
        <w:t>the same conditions aforementioned (nominal conditions).</w:t>
      </w:r>
      <w:r w:rsidR="005C778B">
        <w:rPr>
          <w:rFonts w:eastAsiaTheme="minorHAnsi"/>
          <w:color w:val="231F20"/>
        </w:rPr>
        <w:t xml:space="preserve"> </w:t>
      </w:r>
      <w:r w:rsidR="0074442F" w:rsidRPr="00AE319E">
        <w:rPr>
          <w:rFonts w:asciiTheme="majorBidi" w:eastAsiaTheme="minorEastAsia" w:hAnsiTheme="majorBidi" w:cstheme="majorBidi"/>
        </w:rPr>
        <w:t>T</w:t>
      </w:r>
      <w:r w:rsidR="0074442F" w:rsidRPr="00AE319E">
        <w:rPr>
          <w:rFonts w:asciiTheme="majorBidi" w:eastAsiaTheme="minorHAnsi" w:hAnsiTheme="majorBidi" w:cstheme="majorBidi"/>
        </w:rPr>
        <w:t xml:space="preserve">o study the effect of parameters variation on the performance of the different controllers, </w:t>
      </w:r>
      <w:r w:rsidR="00C24023">
        <w:rPr>
          <w:rFonts w:asciiTheme="majorBidi" w:eastAsiaTheme="minorHAnsi" w:hAnsiTheme="majorBidi" w:cstheme="majorBidi"/>
        </w:rPr>
        <w:t xml:space="preserve">an </w:t>
      </w:r>
      <w:r w:rsidR="0074442F" w:rsidRPr="00AE319E">
        <w:rPr>
          <w:rFonts w:asciiTheme="majorBidi" w:eastAsiaTheme="minorHAnsi" w:hAnsiTheme="majorBidi" w:cstheme="majorBidi"/>
        </w:rPr>
        <w:t>increase</w:t>
      </w:r>
      <w:r w:rsidR="00C24023">
        <w:rPr>
          <w:rFonts w:asciiTheme="majorBidi" w:eastAsiaTheme="minorHAnsi" w:hAnsiTheme="majorBidi" w:cstheme="majorBidi"/>
        </w:rPr>
        <w:t xml:space="preserve"> with 50% of the Rr</w:t>
      </w:r>
      <w:r w:rsidR="008343C3">
        <w:rPr>
          <w:rFonts w:asciiTheme="majorBidi" w:eastAsiaTheme="minorHAnsi" w:hAnsiTheme="majorBidi" w:cstheme="majorBidi"/>
        </w:rPr>
        <w:t>, Rs</w:t>
      </w:r>
      <w:r w:rsidR="00521840" w:rsidRPr="003807A6">
        <w:rPr>
          <w:rFonts w:asciiTheme="majorBidi" w:eastAsiaTheme="minorHAnsi" w:hAnsiTheme="majorBidi" w:cstheme="majorBidi"/>
          <w:noProof/>
        </w:rPr>
        <w:t>,</w:t>
      </w:r>
      <w:r w:rsidR="003807A6">
        <w:rPr>
          <w:rFonts w:asciiTheme="majorBidi" w:eastAsiaTheme="minorHAnsi" w:hAnsiTheme="majorBidi" w:cstheme="majorBidi"/>
          <w:noProof/>
        </w:rPr>
        <w:t xml:space="preserve"> </w:t>
      </w:r>
      <w:r w:rsidR="008343C3" w:rsidRPr="003807A6">
        <w:rPr>
          <w:rFonts w:asciiTheme="majorBidi" w:eastAsiaTheme="minorHAnsi" w:hAnsiTheme="majorBidi" w:cstheme="majorBidi"/>
          <w:noProof/>
        </w:rPr>
        <w:t>and</w:t>
      </w:r>
      <w:r w:rsidR="003D7715">
        <w:rPr>
          <w:rFonts w:asciiTheme="majorBidi" w:eastAsiaTheme="minorHAnsi" w:hAnsiTheme="majorBidi" w:cstheme="majorBidi"/>
          <w:noProof/>
        </w:rPr>
        <w:t xml:space="preserve"> </w:t>
      </w:r>
      <w:r w:rsidR="002D5622">
        <w:rPr>
          <w:rFonts w:asciiTheme="majorBidi" w:eastAsiaTheme="minorHAnsi" w:hAnsiTheme="majorBidi" w:cstheme="majorBidi"/>
        </w:rPr>
        <w:t xml:space="preserve">J, </w:t>
      </w:r>
      <w:r w:rsidR="002D5622" w:rsidRPr="00AE319E">
        <w:rPr>
          <w:rFonts w:asciiTheme="majorBidi" w:eastAsiaTheme="minorHAnsi" w:hAnsiTheme="majorBidi" w:cstheme="majorBidi"/>
        </w:rPr>
        <w:t>the</w:t>
      </w:r>
      <w:r w:rsidR="0074442F" w:rsidRPr="00AE319E">
        <w:rPr>
          <w:rFonts w:asciiTheme="majorBidi" w:eastAsiaTheme="minorHAnsi" w:hAnsiTheme="majorBidi" w:cstheme="majorBidi"/>
        </w:rPr>
        <w:t xml:space="preserve"> performance of DFIM drive is </w:t>
      </w:r>
      <w:r w:rsidR="0074442F" w:rsidRPr="00AE319E">
        <w:rPr>
          <w:rFonts w:eastAsiaTheme="minorHAnsi"/>
        </w:rPr>
        <w:t xml:space="preserve">greatly affected by the variation of </w:t>
      </w:r>
      <w:r w:rsidR="002D5622">
        <w:rPr>
          <w:rFonts w:eastAsiaTheme="minorHAnsi"/>
        </w:rPr>
        <w:t>these</w:t>
      </w:r>
      <w:r w:rsidR="000B5574" w:rsidRPr="00AE319E">
        <w:rPr>
          <w:rFonts w:eastAsiaTheme="minorHAnsi"/>
        </w:rPr>
        <w:t xml:space="preserve"> parameter</w:t>
      </w:r>
      <w:r w:rsidR="002D5622">
        <w:rPr>
          <w:rFonts w:eastAsiaTheme="minorHAnsi"/>
        </w:rPr>
        <w:t>s</w:t>
      </w:r>
      <w:r w:rsidR="00CD112B" w:rsidRPr="003807A6">
        <w:rPr>
          <w:rFonts w:eastAsiaTheme="minorHAnsi"/>
          <w:noProof/>
        </w:rPr>
        <w:t>,</w:t>
      </w:r>
      <w:r w:rsidR="003807A6">
        <w:rPr>
          <w:rFonts w:eastAsiaTheme="minorHAnsi"/>
          <w:noProof/>
        </w:rPr>
        <w:t xml:space="preserve"> </w:t>
      </w:r>
      <w:r w:rsidR="0074442F" w:rsidRPr="003807A6">
        <w:rPr>
          <w:noProof/>
        </w:rPr>
        <w:t>especially</w:t>
      </w:r>
      <w:r w:rsidR="0074442F" w:rsidRPr="00634AFB">
        <w:t xml:space="preserve"> at low speed</w:t>
      </w:r>
      <w:r w:rsidR="0031576D">
        <w:t xml:space="preserve">. At </w:t>
      </w:r>
      <m:oMath>
        <m:r>
          <m:rPr>
            <m:sty m:val="p"/>
          </m:rPr>
          <w:rPr>
            <w:rFonts w:ascii="Cambria Math" w:hAnsi="Cambria Math"/>
          </w:rPr>
          <m:t>0.7s&lt;</m:t>
        </m:r>
        <m:r>
          <w:rPr>
            <w:rFonts w:ascii="Cambria Math" w:hAnsi="Cambria Math"/>
          </w:rPr>
          <m:t>t&lt;</m:t>
        </m:r>
        <m:r>
          <m:rPr>
            <m:sty m:val="p"/>
          </m:rPr>
          <w:rPr>
            <w:rFonts w:ascii="Cambria Math" w:hAnsi="Cambria Math"/>
          </w:rPr>
          <m:t>1.7s</m:t>
        </m:r>
      </m:oMath>
      <w:r w:rsidR="0074442F" w:rsidRPr="00634AFB">
        <w:t xml:space="preserve"> a sudden </w:t>
      </w:r>
      <w:r w:rsidR="0031576D">
        <w:t xml:space="preserve">nominal </w:t>
      </w:r>
      <w:r w:rsidR="0074442F" w:rsidRPr="00634AFB">
        <w:t>load is applied to the motor.</w:t>
      </w:r>
    </w:p>
    <w:p w:rsidR="00634AFB" w:rsidRPr="00D033D0" w:rsidRDefault="00431640" w:rsidP="00D033D0">
      <w:pPr>
        <w:tabs>
          <w:tab w:val="left" w:pos="6555"/>
        </w:tabs>
        <w:spacing w:line="360" w:lineRule="auto"/>
        <w:jc w:val="both"/>
        <w:rPr>
          <w:rFonts w:eastAsiaTheme="minorHAnsi"/>
        </w:rPr>
      </w:pPr>
      <w:r>
        <w:lastRenderedPageBreak/>
        <w:t xml:space="preserve">Figure 7 shown the speed and </w:t>
      </w:r>
      <w:r w:rsidRPr="003807A6">
        <w:rPr>
          <w:noProof/>
        </w:rPr>
        <w:t>torque</w:t>
      </w:r>
      <w:r w:rsidR="003807A6">
        <w:rPr>
          <w:noProof/>
        </w:rPr>
        <w:t xml:space="preserve"> </w:t>
      </w:r>
      <w:r w:rsidR="00411A4B" w:rsidRPr="003807A6">
        <w:rPr>
          <w:rStyle w:val="tlid-translation"/>
          <w:noProof/>
        </w:rPr>
        <w:t>with</w:t>
      </w:r>
      <w:r w:rsidR="00411A4B">
        <w:rPr>
          <w:rStyle w:val="tlid-translation"/>
        </w:rPr>
        <w:t xml:space="preserve"> a 50% increase in Rr</w:t>
      </w:r>
      <w:r>
        <w:t xml:space="preserve">. </w:t>
      </w:r>
      <w:r w:rsidR="00411A4B">
        <w:rPr>
          <w:rStyle w:val="tlid-translation"/>
        </w:rPr>
        <w:t xml:space="preserve">Figures 7 (a) and (b) show </w:t>
      </w:r>
      <w:r w:rsidR="00411A4B" w:rsidRPr="003807A6">
        <w:rPr>
          <w:rStyle w:val="tlid-translation"/>
          <w:noProof/>
        </w:rPr>
        <w:t>respect</w:t>
      </w:r>
      <w:r w:rsidR="00521840" w:rsidRPr="003807A6">
        <w:rPr>
          <w:rStyle w:val="tlid-translation"/>
          <w:noProof/>
        </w:rPr>
        <w:t>i</w:t>
      </w:r>
      <w:r w:rsidR="00411A4B" w:rsidRPr="003807A6">
        <w:rPr>
          <w:rStyle w:val="tlid-translation"/>
          <w:noProof/>
        </w:rPr>
        <w:t>vely</w:t>
      </w:r>
      <w:r w:rsidR="003807A6">
        <w:rPr>
          <w:rStyle w:val="tlid-translation"/>
          <w:noProof/>
        </w:rPr>
        <w:t xml:space="preserve"> </w:t>
      </w:r>
      <w:r w:rsidR="00411A4B" w:rsidRPr="003807A6">
        <w:rPr>
          <w:rStyle w:val="tlid-translation"/>
          <w:noProof/>
        </w:rPr>
        <w:t>the</w:t>
      </w:r>
      <w:r w:rsidR="00411A4B">
        <w:rPr>
          <w:rStyle w:val="tlid-translation"/>
        </w:rPr>
        <w:t xml:space="preserve"> speed and torque under nominal conditions and the inversion of the speed at t = 1s shown in Figure 7 (c) to test the robustness of the controller under transient conditions. Figure 7 (d) </w:t>
      </w:r>
      <w:r w:rsidR="00411A4B" w:rsidRPr="00521840">
        <w:rPr>
          <w:rStyle w:val="tlid-translation"/>
          <w:noProof/>
        </w:rPr>
        <w:t>show</w:t>
      </w:r>
      <w:r w:rsidR="00521840">
        <w:rPr>
          <w:rStyle w:val="tlid-translation"/>
          <w:noProof/>
        </w:rPr>
        <w:t>s</w:t>
      </w:r>
      <w:r w:rsidR="00411A4B">
        <w:rPr>
          <w:rStyle w:val="tlid-translation"/>
        </w:rPr>
        <w:t xml:space="preserve"> the torque response. Figures 7 </w:t>
      </w:r>
      <w:r w:rsidR="00411A4B" w:rsidRPr="003807A6">
        <w:rPr>
          <w:rStyle w:val="tlid-translation"/>
          <w:noProof/>
        </w:rPr>
        <w:t>s</w:t>
      </w:r>
      <w:r w:rsidR="005F1C01" w:rsidRPr="003807A6">
        <w:rPr>
          <w:rStyle w:val="tlid-translation"/>
          <w:noProof/>
        </w:rPr>
        <w:t>how</w:t>
      </w:r>
      <w:r w:rsidR="00521840" w:rsidRPr="003807A6">
        <w:rPr>
          <w:rStyle w:val="tlid-translation"/>
          <w:noProof/>
        </w:rPr>
        <w:t>s</w:t>
      </w:r>
      <w:r w:rsidR="003807A6">
        <w:rPr>
          <w:rStyle w:val="tlid-translation"/>
          <w:noProof/>
        </w:rPr>
        <w:t xml:space="preserve"> </w:t>
      </w:r>
      <w:r w:rsidR="005F1C01" w:rsidRPr="003807A6">
        <w:rPr>
          <w:rStyle w:val="tlid-translation"/>
          <w:noProof/>
        </w:rPr>
        <w:t>excellent</w:t>
      </w:r>
      <w:r w:rsidR="005F1C01">
        <w:rPr>
          <w:rStyle w:val="tlid-translation"/>
        </w:rPr>
        <w:t xml:space="preserve"> performance, no</w:t>
      </w:r>
      <w:r w:rsidR="00411A4B">
        <w:rPr>
          <w:rStyle w:val="tlid-translation"/>
        </w:rPr>
        <w:t xml:space="preserve">t only in continuation but also in </w:t>
      </w:r>
      <w:r w:rsidR="00266047">
        <w:rPr>
          <w:rStyle w:val="tlid-translation"/>
        </w:rPr>
        <w:t xml:space="preserve">control, </w:t>
      </w:r>
      <w:r w:rsidR="005F1C01" w:rsidRPr="005F1C01">
        <w:rPr>
          <w:rFonts w:eastAsiaTheme="minorHAnsi"/>
        </w:rPr>
        <w:t>with a good follow-up of reference speed with zero static error and fast</w:t>
      </w:r>
      <w:r w:rsidR="00521840">
        <w:rPr>
          <w:rFonts w:eastAsiaTheme="minorHAnsi"/>
        </w:rPr>
        <w:t xml:space="preserve"> response time compared to FLC-</w:t>
      </w:r>
      <w:r w:rsidR="005F1C01" w:rsidRPr="005F1C01">
        <w:rPr>
          <w:rFonts w:eastAsiaTheme="minorHAnsi"/>
        </w:rPr>
        <w:t xml:space="preserve">PI and </w:t>
      </w:r>
      <w:r w:rsidR="005F1C01" w:rsidRPr="00521840">
        <w:rPr>
          <w:rFonts w:eastAsiaTheme="minorHAnsi"/>
          <w:noProof/>
        </w:rPr>
        <w:t>PI</w:t>
      </w:r>
      <w:r w:rsidR="00521840">
        <w:rPr>
          <w:rFonts w:eastAsiaTheme="minorHAnsi"/>
          <w:noProof/>
        </w:rPr>
        <w:t>-C</w:t>
      </w:r>
      <w:r w:rsidR="005F1C01" w:rsidRPr="005F1C01">
        <w:rPr>
          <w:rFonts w:eastAsiaTheme="minorHAnsi"/>
        </w:rPr>
        <w:t xml:space="preserve">. Insensitivity of disturbances </w:t>
      </w:r>
      <w:r w:rsidR="00521840">
        <w:rPr>
          <w:rFonts w:eastAsiaTheme="minorHAnsi"/>
          <w:noProof/>
        </w:rPr>
        <w:t>is</w:t>
      </w:r>
      <w:r w:rsidR="005F1C01" w:rsidRPr="005F1C01">
        <w:rPr>
          <w:rFonts w:eastAsiaTheme="minorHAnsi"/>
        </w:rPr>
        <w:t xml:space="preserve"> excellent. We also note that the rotor flux is well done, and the electromagnetic torque has a good response. The speed control is perfect and has a very good performance against the load variation and especially during the reversal of the rotation direction as shown in figure 7 (c),  which confirms the robustness of the AFLC-PI, the time of setting up speed decreases with respect to the FLC-PI and </w:t>
      </w:r>
      <w:r w:rsidR="005F1C01" w:rsidRPr="00521840">
        <w:rPr>
          <w:rFonts w:eastAsiaTheme="minorHAnsi"/>
          <w:noProof/>
        </w:rPr>
        <w:t>PI</w:t>
      </w:r>
      <w:r w:rsidR="00521840">
        <w:rPr>
          <w:rFonts w:eastAsiaTheme="minorHAnsi"/>
          <w:noProof/>
        </w:rPr>
        <w:t>-C</w:t>
      </w:r>
      <w:r w:rsidR="005F1C01" w:rsidRPr="005F1C01">
        <w:rPr>
          <w:rFonts w:eastAsiaTheme="minorHAnsi"/>
        </w:rPr>
        <w:t>.</w:t>
      </w:r>
      <w:r w:rsidR="005F1C01">
        <w:rPr>
          <w:rFonts w:eastAsiaTheme="minorHAnsi"/>
        </w:rPr>
        <w:t xml:space="preserve"> Also, the electromagnetic </w:t>
      </w:r>
      <w:r w:rsidR="005F1C01" w:rsidRPr="00521840">
        <w:rPr>
          <w:rFonts w:eastAsiaTheme="minorHAnsi"/>
          <w:noProof/>
        </w:rPr>
        <w:t>to</w:t>
      </w:r>
      <w:r w:rsidR="00521840" w:rsidRPr="00521840">
        <w:rPr>
          <w:rFonts w:eastAsiaTheme="minorHAnsi"/>
          <w:noProof/>
        </w:rPr>
        <w:t>r</w:t>
      </w:r>
      <w:r w:rsidR="005F1C01" w:rsidRPr="00521840">
        <w:rPr>
          <w:rFonts w:eastAsiaTheme="minorHAnsi"/>
          <w:noProof/>
        </w:rPr>
        <w:t>que</w:t>
      </w:r>
      <w:r w:rsidR="00D033D0">
        <w:rPr>
          <w:rFonts w:eastAsiaTheme="minorHAnsi"/>
          <w:noProof/>
        </w:rPr>
        <w:t xml:space="preserve"> </w:t>
      </w:r>
      <w:r w:rsidR="005F1C01">
        <w:rPr>
          <w:rFonts w:eastAsiaTheme="minorHAnsi"/>
        </w:rPr>
        <w:t xml:space="preserve">oscillations are </w:t>
      </w:r>
      <w:r w:rsidR="007E2CED">
        <w:rPr>
          <w:rFonts w:eastAsiaTheme="minorHAnsi"/>
        </w:rPr>
        <w:t>remarkably decreased figure 7 (d).</w:t>
      </w:r>
    </w:p>
    <w:p w:rsidR="00BB490C" w:rsidRDefault="0032291E" w:rsidP="0074442F">
      <w:pPr>
        <w:autoSpaceDE w:val="0"/>
        <w:autoSpaceDN w:val="0"/>
        <w:adjustRightInd w:val="0"/>
        <w:spacing w:line="360" w:lineRule="auto"/>
        <w:jc w:val="both"/>
        <w:rPr>
          <w:rFonts w:ascii="Cambria Math" w:eastAsiaTheme="minorHAnsi" w:hAnsi="Cambria Math" w:cs="Cambria Math"/>
          <w:noProof/>
          <w:color w:val="000000"/>
        </w:rPr>
      </w:pPr>
      <w:bookmarkStart w:id="16" w:name="_GoBack"/>
      <w:bookmarkEnd w:id="16"/>
      <w:r>
        <w:rPr>
          <w:rFonts w:eastAsiaTheme="minorHAnsi"/>
          <w:noProof/>
          <w:lang w:val="fr-FR" w:eastAsia="fr-FR"/>
        </w:rPr>
        <mc:AlternateContent>
          <mc:Choice Requires="wps">
            <w:drawing>
              <wp:anchor distT="0" distB="0" distL="114300" distR="114300" simplePos="0" relativeHeight="251674624" behindDoc="0" locked="0" layoutInCell="1" allowOverlap="1">
                <wp:simplePos x="0" y="0"/>
                <wp:positionH relativeFrom="column">
                  <wp:posOffset>3190317</wp:posOffset>
                </wp:positionH>
                <wp:positionV relativeFrom="paragraph">
                  <wp:posOffset>113665</wp:posOffset>
                </wp:positionV>
                <wp:extent cx="355600" cy="266700"/>
                <wp:effectExtent l="0" t="0" r="0" b="0"/>
                <wp:wrapNone/>
                <wp:docPr id="19" name="AutoShape 8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600" cy="266700"/>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AD3" w:rsidRPr="00877EFC" w:rsidRDefault="009E2AD3" w:rsidP="0074442F">
                            <w:pPr>
                              <w:rPr>
                                <w:b/>
                                <w:bCs/>
                                <w:lang w:val="fr-FR"/>
                              </w:rPr>
                            </w:pPr>
                            <w:r>
                              <w:rPr>
                                <w:b/>
                                <w:bCs/>
                                <w:lang w:val="fr-FR"/>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17" o:spid="_x0000_s1066" type="#_x0000_t109" style="position:absolute;left:0;text-align:left;margin-left:251.2pt;margin-top:8.95pt;width:28pt;height:2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" filled="f" stroked="f">
                <v:textbox>
                  <w:txbxContent>
                    <w:p w:rsidR="009E2AD3" w:rsidRPr="00877EFC" w:rsidRDefault="009E2AD3" w:rsidP="0074442F">
                      <w:pPr>
                        <w:rPr>
                          <w:b/>
                          <w:bCs/>
                          <w:lang w:val="fr-FR"/>
                        </w:rPr>
                      </w:pPr>
                      <w:r>
                        <w:rPr>
                          <w:b/>
                          <w:bCs/>
                          <w:lang w:val="fr-FR"/>
                        </w:rPr>
                        <w:t>b</w:t>
                      </w:r>
                    </w:p>
                  </w:txbxContent>
                </v:textbox>
              </v:shape>
            </w:pict>
          </mc:Fallback>
        </mc:AlternateContent>
      </w:r>
      <w:r>
        <w:rPr>
          <w:noProof/>
          <w:lang w:val="fr-FR" w:eastAsia="fr-FR"/>
        </w:rPr>
        <mc:AlternateContent>
          <mc:Choice Requires="wps">
            <w:drawing>
              <wp:anchor distT="0" distB="0" distL="114300" distR="114300" simplePos="0" relativeHeight="251698176" behindDoc="0" locked="0" layoutInCell="1" allowOverlap="1">
                <wp:simplePos x="0" y="0"/>
                <wp:positionH relativeFrom="column">
                  <wp:posOffset>388620</wp:posOffset>
                </wp:positionH>
                <wp:positionV relativeFrom="paragraph">
                  <wp:posOffset>142875</wp:posOffset>
                </wp:positionV>
                <wp:extent cx="355600" cy="266700"/>
                <wp:effectExtent l="0" t="0" r="0" b="0"/>
                <wp:wrapNone/>
                <wp:docPr id="34" name="AutoShape 8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600" cy="266700"/>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AD3" w:rsidRPr="00877EFC" w:rsidRDefault="009E2AD3" w:rsidP="00D033D0">
                            <w:pPr>
                              <w:rPr>
                                <w:b/>
                                <w:bCs/>
                                <w:lang w:val="fr-FR"/>
                              </w:rPr>
                            </w:pPr>
                            <w:r>
                              <w:rPr>
                                <w:b/>
                                <w:bCs/>
                                <w:lang w:val="fr-FR"/>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7" type="#_x0000_t109" style="position:absolute;left:0;text-align:left;margin-left:30.6pt;margin-top:11.25pt;width:28pt;height:2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" filled="f" stroked="f">
                <v:textbox>
                  <w:txbxContent>
                    <w:p w:rsidR="009E2AD3" w:rsidRPr="00877EFC" w:rsidRDefault="009E2AD3" w:rsidP="00D033D0">
                      <w:pPr>
                        <w:rPr>
                          <w:b/>
                          <w:bCs/>
                          <w:lang w:val="fr-FR"/>
                        </w:rPr>
                      </w:pPr>
                      <w:r>
                        <w:rPr>
                          <w:b/>
                          <w:bCs/>
                          <w:lang w:val="fr-FR"/>
                        </w:rPr>
                        <w:t>a</w:t>
                      </w:r>
                    </w:p>
                  </w:txbxContent>
                </v:textbox>
              </v:shape>
            </w:pict>
          </mc:Fallback>
        </mc:AlternateContent>
      </w:r>
      <w:r w:rsidR="00D033D0" w:rsidRPr="00D033D0">
        <w:rPr>
          <w:rFonts w:ascii="Cambria Math" w:eastAsiaTheme="minorHAnsi" w:hAnsi="Cambria Math" w:cs="Cambria Math"/>
          <w:noProof/>
          <w:color w:val="000000"/>
          <w:lang w:val="fr-FR" w:eastAsia="fr-FR"/>
        </w:rPr>
        <w:drawing>
          <wp:inline distT="0" distB="0" distL="0" distR="0">
            <wp:extent cx="2808000" cy="1979306"/>
            <wp:effectExtent l="0" t="0" r="0" b="1905"/>
            <wp:docPr id="20"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srcRect/>
                    <a:stretch>
                      <a:fillRect/>
                    </a:stretch>
                  </pic:blipFill>
                  <pic:spPr bwMode="auto">
                    <a:xfrm>
                      <a:off x="0" y="0"/>
                      <a:ext cx="2808000" cy="1979306"/>
                    </a:xfrm>
                    <a:prstGeom prst="rect">
                      <a:avLst/>
                    </a:prstGeom>
                    <a:noFill/>
                    <a:ln w="9525">
                      <a:noFill/>
                      <a:miter lim="800000"/>
                      <a:headEnd/>
                      <a:tailEnd/>
                    </a:ln>
                  </pic:spPr>
                </pic:pic>
              </a:graphicData>
            </a:graphic>
          </wp:inline>
        </w:drawing>
      </w:r>
      <w:r w:rsidR="003D325F" w:rsidRPr="003D325F">
        <w:rPr>
          <w:rFonts w:ascii="Cambria Math" w:eastAsiaTheme="minorHAnsi" w:hAnsi="Cambria Math" w:cs="Cambria Math"/>
          <w:noProof/>
          <w:color w:val="000000"/>
          <w:lang w:val="fr-FR" w:eastAsia="fr-FR"/>
        </w:rPr>
        <w:drawing>
          <wp:inline distT="0" distB="0" distL="0" distR="0">
            <wp:extent cx="2771073" cy="1985289"/>
            <wp:effectExtent l="0" t="0" r="0" b="0"/>
            <wp:docPr id="21"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4"/>
                    <a:srcRect r="4959"/>
                    <a:stretch/>
                  </pic:blipFill>
                  <pic:spPr bwMode="auto">
                    <a:xfrm>
                      <a:off x="0" y="0"/>
                      <a:ext cx="2782256" cy="1993301"/>
                    </a:xfrm>
                    <a:prstGeom prst="rect">
                      <a:avLst/>
                    </a:prstGeom>
                    <a:noFill/>
                    <a:ln>
                      <a:noFill/>
                    </a:ln>
                    <a:extLst>
                      <a:ext uri="{53640926-AAD7-44D8-BBD7-CCE9431645EC}">
                        <a14:shadowObscured xmlns:a14="http://schemas.microsoft.com/office/drawing/2010/main"/>
                      </a:ext>
                    </a:extLst>
                  </pic:spPr>
                </pic:pic>
              </a:graphicData>
            </a:graphic>
          </wp:inline>
        </w:drawing>
      </w:r>
    </w:p>
    <w:p w:rsidR="00BB490C" w:rsidRDefault="0032291E" w:rsidP="000A0C00">
      <w:pPr>
        <w:tabs>
          <w:tab w:val="left" w:pos="1755"/>
        </w:tabs>
        <w:autoSpaceDE w:val="0"/>
        <w:autoSpaceDN w:val="0"/>
        <w:adjustRightInd w:val="0"/>
        <w:spacing w:line="360" w:lineRule="auto"/>
        <w:rPr>
          <w:rFonts w:ascii="Cambria Math" w:eastAsiaTheme="minorHAnsi" w:hAnsi="Cambria Math" w:cs="Cambria Math"/>
          <w:noProof/>
          <w:color w:val="000000"/>
        </w:rPr>
      </w:pPr>
      <w:r>
        <w:rPr>
          <w:rFonts w:ascii="Cambria Math" w:eastAsiaTheme="minorHAnsi" w:hAnsi="Cambria Math" w:cs="Cambria Math"/>
          <w:noProof/>
          <w:color w:val="000000"/>
          <w:lang w:val="fr-FR" w:eastAsia="fr-FR"/>
        </w:rPr>
        <mc:AlternateContent>
          <mc:Choice Requires="wps">
            <w:drawing>
              <wp:anchor distT="0" distB="0" distL="114300" distR="114300" simplePos="0" relativeHeight="251676672" behindDoc="0" locked="0" layoutInCell="1" allowOverlap="1">
                <wp:simplePos x="0" y="0"/>
                <wp:positionH relativeFrom="column">
                  <wp:posOffset>2901315</wp:posOffset>
                </wp:positionH>
                <wp:positionV relativeFrom="paragraph">
                  <wp:posOffset>60960</wp:posOffset>
                </wp:positionV>
                <wp:extent cx="342900" cy="279400"/>
                <wp:effectExtent l="0" t="0" r="0" b="6350"/>
                <wp:wrapNone/>
                <wp:docPr id="18" name="AutoShape 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AD3" w:rsidRPr="00877EFC" w:rsidRDefault="009E2AD3" w:rsidP="0063207D">
                            <w:pPr>
                              <w:rPr>
                                <w:b/>
                                <w:bCs/>
                                <w:lang w:val="fr-FR"/>
                              </w:rPr>
                            </w:pPr>
                            <w:r w:rsidRPr="00877EFC">
                              <w:rPr>
                                <w:b/>
                                <w:bCs/>
                                <w:lang w:val="fr-FR"/>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23" o:spid="_x0000_s1068" type="#_x0000_t109" style="position:absolute;margin-left:228.45pt;margin-top:4.8pt;width:27pt;height:2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" filled="f" stroked="f">
                <v:textbox>
                  <w:txbxContent>
                    <w:p w:rsidR="009E2AD3" w:rsidRPr="00877EFC" w:rsidRDefault="009E2AD3" w:rsidP="0063207D">
                      <w:pPr>
                        <w:rPr>
                          <w:b/>
                          <w:bCs/>
                          <w:lang w:val="fr-FR"/>
                        </w:rPr>
                      </w:pPr>
                      <w:r w:rsidRPr="00877EFC">
                        <w:rPr>
                          <w:b/>
                          <w:bCs/>
                          <w:lang w:val="fr-FR"/>
                        </w:rPr>
                        <w:t>d</w:t>
                      </w:r>
                    </w:p>
                  </w:txbxContent>
                </v:textbox>
              </v:shape>
            </w:pict>
          </mc:Fallback>
        </mc:AlternateContent>
      </w:r>
      <w:r>
        <w:rPr>
          <w:rFonts w:ascii="Cambria Math" w:eastAsiaTheme="minorHAnsi" w:hAnsi="Cambria Math" w:cs="Cambria Math"/>
          <w:noProof/>
          <w:color w:val="000000"/>
          <w:lang w:val="fr-FR" w:eastAsia="fr-FR"/>
        </w:rPr>
        <mc:AlternateContent>
          <mc:Choice Requires="wps">
            <w:drawing>
              <wp:anchor distT="0" distB="0" distL="114300" distR="114300" simplePos="0" relativeHeight="251675648" behindDoc="0" locked="0" layoutInCell="1" allowOverlap="1">
                <wp:simplePos x="0" y="0"/>
                <wp:positionH relativeFrom="column">
                  <wp:posOffset>378460</wp:posOffset>
                </wp:positionH>
                <wp:positionV relativeFrom="paragraph">
                  <wp:posOffset>60960</wp:posOffset>
                </wp:positionV>
                <wp:extent cx="342900" cy="279400"/>
                <wp:effectExtent l="0" t="0" r="0" b="6350"/>
                <wp:wrapNone/>
                <wp:docPr id="17" name="AutoShape 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AD3" w:rsidRPr="00877EFC" w:rsidRDefault="009E2AD3" w:rsidP="0063207D">
                            <w:pPr>
                              <w:rPr>
                                <w:b/>
                                <w:bCs/>
                                <w:lang w:val="fr-FR"/>
                              </w:rPr>
                            </w:pPr>
                            <w:r>
                              <w:rPr>
                                <w:b/>
                                <w:bCs/>
                                <w:lang w:val="fr-FR"/>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22" o:spid="_x0000_s1069" type="#_x0000_t109" style="position:absolute;margin-left:29.8pt;margin-top:4.8pt;width:27pt;height:2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" filled="f" stroked="f">
                <v:textbox>
                  <w:txbxContent>
                    <w:p w:rsidR="009E2AD3" w:rsidRPr="00877EFC" w:rsidRDefault="009E2AD3" w:rsidP="0063207D">
                      <w:pPr>
                        <w:rPr>
                          <w:b/>
                          <w:bCs/>
                          <w:lang w:val="fr-FR"/>
                        </w:rPr>
                      </w:pPr>
                      <w:r>
                        <w:rPr>
                          <w:b/>
                          <w:bCs/>
                          <w:lang w:val="fr-FR"/>
                        </w:rPr>
                        <w:t>c</w:t>
                      </w:r>
                    </w:p>
                  </w:txbxContent>
                </v:textbox>
              </v:shape>
            </w:pict>
          </mc:Fallback>
        </mc:AlternateContent>
      </w:r>
      <w:r w:rsidR="000A0C00" w:rsidRPr="000A0C00">
        <w:rPr>
          <w:rFonts w:ascii="Cambria Math" w:eastAsiaTheme="minorHAnsi" w:hAnsi="Cambria Math" w:cs="Cambria Math"/>
          <w:noProof/>
          <w:color w:val="000000"/>
          <w:lang w:val="fr-FR" w:eastAsia="fr-FR"/>
        </w:rPr>
        <w:drawing>
          <wp:inline distT="0" distB="0" distL="0" distR="0">
            <wp:extent cx="2852928" cy="1763106"/>
            <wp:effectExtent l="0" t="0" r="5080" b="8890"/>
            <wp:docPr id="22"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srcRect/>
                    <a:stretch>
                      <a:fillRect/>
                    </a:stretch>
                  </pic:blipFill>
                  <pic:spPr bwMode="auto">
                    <a:xfrm>
                      <a:off x="0" y="0"/>
                      <a:ext cx="2880734" cy="1780290"/>
                    </a:xfrm>
                    <a:prstGeom prst="rect">
                      <a:avLst/>
                    </a:prstGeom>
                    <a:noFill/>
                    <a:ln w="9525">
                      <a:noFill/>
                      <a:miter lim="800000"/>
                      <a:headEnd/>
                      <a:tailEnd/>
                    </a:ln>
                  </pic:spPr>
                </pic:pic>
              </a:graphicData>
            </a:graphic>
          </wp:inline>
        </w:drawing>
      </w:r>
      <w:r w:rsidR="00BE1525" w:rsidRPr="00BE1525">
        <w:rPr>
          <w:rFonts w:ascii="Cambria Math" w:eastAsiaTheme="minorHAnsi" w:hAnsi="Cambria Math" w:cs="Cambria Math"/>
          <w:noProof/>
          <w:color w:val="000000"/>
          <w:lang w:val="fr-FR" w:eastAsia="fr-FR"/>
        </w:rPr>
        <w:drawing>
          <wp:inline distT="0" distB="0" distL="0" distR="0">
            <wp:extent cx="2706624" cy="1762675"/>
            <wp:effectExtent l="0" t="0" r="0" b="9525"/>
            <wp:docPr id="23"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16"/>
                    <a:srcRect r="2155"/>
                    <a:stretch/>
                  </pic:blipFill>
                  <pic:spPr bwMode="auto">
                    <a:xfrm>
                      <a:off x="0" y="0"/>
                      <a:ext cx="2733005" cy="1779855"/>
                    </a:xfrm>
                    <a:prstGeom prst="rect">
                      <a:avLst/>
                    </a:prstGeom>
                    <a:noFill/>
                    <a:ln>
                      <a:noFill/>
                    </a:ln>
                    <a:extLst>
                      <a:ext uri="{53640926-AAD7-44D8-BBD7-CCE9431645EC}">
                        <a14:shadowObscured xmlns:a14="http://schemas.microsoft.com/office/drawing/2010/main"/>
                      </a:ext>
                    </a:extLst>
                  </pic:spPr>
                </pic:pic>
              </a:graphicData>
            </a:graphic>
          </wp:inline>
        </w:drawing>
      </w:r>
    </w:p>
    <w:p w:rsidR="007E2CED" w:rsidRDefault="0064129C" w:rsidP="00567000">
      <w:pPr>
        <w:autoSpaceDE w:val="0"/>
        <w:autoSpaceDN w:val="0"/>
        <w:adjustRightInd w:val="0"/>
        <w:spacing w:line="360" w:lineRule="auto"/>
        <w:jc w:val="both"/>
        <w:rPr>
          <w:rFonts w:eastAsiaTheme="minorHAnsi"/>
          <w:color w:val="231F20"/>
        </w:rPr>
      </w:pPr>
      <w:bookmarkStart w:id="17" w:name="OLE_LINK95"/>
      <w:bookmarkStart w:id="18" w:name="OLE_LINK96"/>
      <w:r>
        <w:rPr>
          <w:rFonts w:asciiTheme="majorBidi" w:eastAsiaTheme="minorEastAsia" w:hAnsiTheme="majorBidi" w:cstheme="majorBidi"/>
        </w:rPr>
        <w:t>Figure7</w:t>
      </w:r>
      <w:r w:rsidR="0063207D" w:rsidRPr="00216579">
        <w:rPr>
          <w:rFonts w:asciiTheme="majorBidi" w:eastAsiaTheme="minorHAnsi" w:hAnsiTheme="majorBidi" w:cstheme="majorBidi"/>
          <w:color w:val="231F20"/>
        </w:rPr>
        <w:t xml:space="preserve">.Simulation results </w:t>
      </w:r>
      <w:r w:rsidR="0063207D" w:rsidRPr="00216579">
        <w:rPr>
          <w:rFonts w:eastAsiaTheme="minorHAnsi"/>
          <w:color w:val="231F20"/>
        </w:rPr>
        <w:t xml:space="preserve">in </w:t>
      </w:r>
      <w:r w:rsidR="003807A6">
        <w:rPr>
          <w:rFonts w:eastAsiaTheme="minorHAnsi"/>
          <w:color w:val="231F20"/>
        </w:rPr>
        <w:t xml:space="preserve">the </w:t>
      </w:r>
      <w:r w:rsidR="0063207D" w:rsidRPr="003807A6">
        <w:rPr>
          <w:rFonts w:asciiTheme="majorBidi" w:eastAsiaTheme="minorHAnsi" w:hAnsiTheme="majorBidi" w:cstheme="majorBidi"/>
          <w:noProof/>
          <w:color w:val="231F20"/>
        </w:rPr>
        <w:t>perturbed</w:t>
      </w:r>
      <w:r w:rsidR="0063207D" w:rsidRPr="00257B5B">
        <w:rPr>
          <w:rFonts w:asciiTheme="majorBidi" w:eastAsiaTheme="minorHAnsi" w:hAnsiTheme="majorBidi" w:cstheme="majorBidi"/>
          <w:color w:val="231F20"/>
        </w:rPr>
        <w:t xml:space="preserve"> case</w:t>
      </w:r>
      <w:r w:rsidR="0063207D">
        <w:rPr>
          <w:rFonts w:asciiTheme="majorBidi" w:eastAsiaTheme="minorHAnsi" w:hAnsiTheme="majorBidi" w:cstheme="majorBidi"/>
          <w:color w:val="231F20"/>
        </w:rPr>
        <w:t xml:space="preserve"> during Rr variation (</w:t>
      </w:r>
      <w:r w:rsidR="00567000">
        <w:rPr>
          <w:rFonts w:asciiTheme="majorBidi" w:eastAsiaTheme="minorHAnsi" w:hAnsiTheme="majorBidi" w:cstheme="majorBidi"/>
          <w:color w:val="231F20"/>
        </w:rPr>
        <w:t>1.5</w:t>
      </w:r>
      <m:oMath>
        <m:r>
          <w:rPr>
            <w:rFonts w:ascii="Cambria Math" w:eastAsiaTheme="minorHAnsi" w:hAnsi="Cambria Math" w:cstheme="majorBidi"/>
            <w:color w:val="231F20"/>
          </w:rPr>
          <m:t>×</m:t>
        </m:r>
      </m:oMath>
      <w:r w:rsidR="0063207D">
        <w:rPr>
          <w:rFonts w:asciiTheme="majorBidi" w:eastAsiaTheme="minorHAnsi" w:hAnsiTheme="majorBidi" w:cstheme="majorBidi"/>
          <w:color w:val="231F20"/>
        </w:rPr>
        <w:t>Rr</w:t>
      </w:r>
      <w:r w:rsidR="00567000">
        <w:rPr>
          <w:rFonts w:asciiTheme="majorBidi" w:eastAsiaTheme="minorHAnsi" w:hAnsiTheme="majorBidi" w:cstheme="majorBidi"/>
          <w:color w:val="231F20"/>
        </w:rPr>
        <w:t>)</w:t>
      </w:r>
      <w:r w:rsidR="00567000" w:rsidRPr="00257B5B">
        <w:rPr>
          <w:rFonts w:asciiTheme="majorBidi" w:eastAsiaTheme="minorHAnsi" w:hAnsiTheme="majorBidi" w:cstheme="majorBidi"/>
          <w:color w:val="231F20"/>
        </w:rPr>
        <w:t>:</w:t>
      </w:r>
      <w:r w:rsidR="001F032D">
        <w:rPr>
          <w:rFonts w:asciiTheme="majorBidi" w:eastAsiaTheme="minorHAnsi" w:hAnsiTheme="majorBidi" w:cstheme="majorBidi"/>
          <w:color w:val="231F20"/>
        </w:rPr>
        <w:t xml:space="preserve"> </w:t>
      </w:r>
      <w:r w:rsidR="0063207D">
        <w:rPr>
          <w:rFonts w:asciiTheme="majorBidi" w:eastAsiaTheme="minorHAnsi" w:hAnsiTheme="majorBidi" w:cstheme="majorBidi"/>
          <w:color w:val="231F20"/>
        </w:rPr>
        <w:t>(a)</w:t>
      </w:r>
      <w:r w:rsidR="003807A6">
        <w:rPr>
          <w:rFonts w:asciiTheme="majorBidi" w:eastAsiaTheme="minorHAnsi" w:hAnsiTheme="majorBidi" w:cstheme="majorBidi"/>
          <w:color w:val="231F20"/>
        </w:rPr>
        <w:t xml:space="preserve"> </w:t>
      </w:r>
      <w:r w:rsidR="0063207D">
        <w:rPr>
          <w:rFonts w:asciiTheme="majorBidi" w:eastAsiaTheme="minorHAnsi" w:hAnsiTheme="majorBidi" w:cstheme="majorBidi"/>
          <w:color w:val="231F20"/>
        </w:rPr>
        <w:t>and</w:t>
      </w:r>
      <w:r w:rsidR="003807A6">
        <w:rPr>
          <w:rFonts w:asciiTheme="majorBidi" w:eastAsiaTheme="minorHAnsi" w:hAnsiTheme="majorBidi" w:cstheme="majorBidi"/>
          <w:color w:val="231F20"/>
        </w:rPr>
        <w:t xml:space="preserve"> </w:t>
      </w:r>
      <w:r w:rsidR="0063207D">
        <w:rPr>
          <w:rFonts w:asciiTheme="majorBidi" w:eastAsiaTheme="minorHAnsi" w:hAnsiTheme="majorBidi" w:cstheme="majorBidi"/>
          <w:color w:val="231F20"/>
        </w:rPr>
        <w:t>(b)</w:t>
      </w:r>
      <w:r w:rsidR="003807A6">
        <w:rPr>
          <w:rFonts w:asciiTheme="majorBidi" w:eastAsiaTheme="minorHAnsi" w:hAnsiTheme="majorBidi" w:cstheme="majorBidi"/>
          <w:color w:val="231F20"/>
        </w:rPr>
        <w:t xml:space="preserve"> </w:t>
      </w:r>
      <w:r w:rsidR="0063207D" w:rsidRPr="00CC07F7">
        <w:rPr>
          <w:rFonts w:eastAsiaTheme="minorHAnsi"/>
          <w:color w:val="231F20"/>
        </w:rPr>
        <w:t>tracking of the rotor speed</w:t>
      </w:r>
      <w:r w:rsidR="0063207D">
        <w:rPr>
          <w:rFonts w:eastAsiaTheme="minorHAnsi"/>
          <w:color w:val="231F20"/>
        </w:rPr>
        <w:t>,</w:t>
      </w:r>
      <w:r w:rsidR="003807A6">
        <w:rPr>
          <w:rFonts w:eastAsiaTheme="minorHAnsi"/>
          <w:color w:val="231F20"/>
        </w:rPr>
        <w:t xml:space="preserve"> </w:t>
      </w:r>
      <w:r w:rsidR="0063207D">
        <w:rPr>
          <w:rFonts w:eastAsiaTheme="minorHAnsi"/>
          <w:color w:val="231F20"/>
        </w:rPr>
        <w:t xml:space="preserve">(c) and (d) </w:t>
      </w:r>
      <w:r w:rsidR="0063207D" w:rsidRPr="00CC07F7">
        <w:rPr>
          <w:rFonts w:eastAsiaTheme="minorHAnsi"/>
          <w:color w:val="231F20"/>
        </w:rPr>
        <w:t>Electromagnetic torque</w:t>
      </w:r>
      <w:r w:rsidR="005510C5">
        <w:rPr>
          <w:rFonts w:eastAsiaTheme="minorHAnsi"/>
          <w:color w:val="231F20"/>
        </w:rPr>
        <w:t>.</w:t>
      </w:r>
    </w:p>
    <w:p w:rsidR="007E2CED" w:rsidRDefault="007E2CED" w:rsidP="00567000">
      <w:pPr>
        <w:autoSpaceDE w:val="0"/>
        <w:autoSpaceDN w:val="0"/>
        <w:adjustRightInd w:val="0"/>
        <w:spacing w:line="360" w:lineRule="auto"/>
        <w:jc w:val="both"/>
        <w:rPr>
          <w:rFonts w:eastAsiaTheme="minorHAnsi"/>
          <w:color w:val="231F20"/>
        </w:rPr>
      </w:pPr>
    </w:p>
    <w:p w:rsidR="00946FF0" w:rsidRDefault="007E2CED" w:rsidP="005C778B">
      <w:pPr>
        <w:autoSpaceDE w:val="0"/>
        <w:autoSpaceDN w:val="0"/>
        <w:adjustRightInd w:val="0"/>
        <w:spacing w:line="360" w:lineRule="auto"/>
        <w:jc w:val="both"/>
        <w:rPr>
          <w:rStyle w:val="tlid-translation"/>
        </w:rPr>
      </w:pPr>
      <w:r>
        <w:t xml:space="preserve">Figure 8 shown the speed and torque </w:t>
      </w:r>
      <w:r>
        <w:rPr>
          <w:rStyle w:val="tlid-translation"/>
        </w:rPr>
        <w:t>with a 50% increase in Rs</w:t>
      </w:r>
      <w:r>
        <w:t xml:space="preserve">. </w:t>
      </w:r>
      <w:r>
        <w:rPr>
          <w:rStyle w:val="tlid-translation"/>
        </w:rPr>
        <w:t xml:space="preserve">Figures 8 (a), (b), (c) and (d) show </w:t>
      </w:r>
      <w:r w:rsidRPr="00521840">
        <w:rPr>
          <w:rStyle w:val="tlid-translation"/>
          <w:noProof/>
        </w:rPr>
        <w:t>respect</w:t>
      </w:r>
      <w:r w:rsidR="00521840">
        <w:rPr>
          <w:rStyle w:val="tlid-translation"/>
          <w:noProof/>
        </w:rPr>
        <w:t>i</w:t>
      </w:r>
      <w:r w:rsidRPr="00521840">
        <w:rPr>
          <w:rStyle w:val="tlid-translation"/>
          <w:noProof/>
        </w:rPr>
        <w:t>vely</w:t>
      </w:r>
      <w:r w:rsidR="001C2A96">
        <w:rPr>
          <w:rStyle w:val="tlid-translation"/>
          <w:noProof/>
        </w:rPr>
        <w:t xml:space="preserve"> </w:t>
      </w:r>
      <w:r>
        <w:rPr>
          <w:rStyle w:val="tlid-translation"/>
        </w:rPr>
        <w:t xml:space="preserve">speed, torque, </w:t>
      </w:r>
      <w:r w:rsidR="00946FF0">
        <w:rPr>
          <w:rStyle w:val="tlid-translation"/>
        </w:rPr>
        <w:t xml:space="preserve">speed </w:t>
      </w:r>
      <w:r>
        <w:rPr>
          <w:rStyle w:val="tlid-translation"/>
        </w:rPr>
        <w:t xml:space="preserve">inversion at t = 1s and torque response under </w:t>
      </w:r>
      <w:r w:rsidR="00946FF0">
        <w:rPr>
          <w:rStyle w:val="tlid-translation"/>
        </w:rPr>
        <w:t xml:space="preserve">speed </w:t>
      </w:r>
      <w:r>
        <w:rPr>
          <w:rStyle w:val="tlid-translation"/>
        </w:rPr>
        <w:t xml:space="preserve">inversion. </w:t>
      </w:r>
      <w:r w:rsidRPr="00521840">
        <w:rPr>
          <w:rStyle w:val="tlid-translation"/>
          <w:noProof/>
        </w:rPr>
        <w:t>Similar</w:t>
      </w:r>
      <w:r w:rsidR="00521840">
        <w:rPr>
          <w:rStyle w:val="tlid-translation"/>
          <w:noProof/>
        </w:rPr>
        <w:t>l</w:t>
      </w:r>
      <w:r w:rsidRPr="00521840">
        <w:rPr>
          <w:rStyle w:val="tlid-translation"/>
          <w:noProof/>
        </w:rPr>
        <w:t>y</w:t>
      </w:r>
      <w:r>
        <w:rPr>
          <w:rStyle w:val="tlid-translation"/>
        </w:rPr>
        <w:t xml:space="preserve">, the Rs </w:t>
      </w:r>
      <w:r w:rsidR="00A92B6F">
        <w:rPr>
          <w:rStyle w:val="tlid-translation"/>
        </w:rPr>
        <w:t xml:space="preserve">variation </w:t>
      </w:r>
      <w:r w:rsidR="00A92B6F" w:rsidRPr="00521840">
        <w:rPr>
          <w:rStyle w:val="tlid-translation"/>
          <w:noProof/>
        </w:rPr>
        <w:t>give</w:t>
      </w:r>
      <w:r w:rsidR="00521840">
        <w:rPr>
          <w:rStyle w:val="tlid-translation"/>
          <w:noProof/>
        </w:rPr>
        <w:t>s</w:t>
      </w:r>
      <w:r w:rsidR="00A92B6F">
        <w:rPr>
          <w:rStyle w:val="tlid-translation"/>
        </w:rPr>
        <w:t xml:space="preserve"> the same effect with respect to the Rr variation. Always noticed that speed and torque responses are excellent when using AFLC which appears </w:t>
      </w:r>
      <w:r w:rsidR="00A92B6F" w:rsidRPr="00521840">
        <w:rPr>
          <w:rStyle w:val="tlid-translation"/>
          <w:noProof/>
        </w:rPr>
        <w:t xml:space="preserve">a </w:t>
      </w:r>
      <w:r w:rsidR="00A92B6F" w:rsidRPr="00CD112B">
        <w:rPr>
          <w:rStyle w:val="tlid-translation"/>
          <w:noProof/>
        </w:rPr>
        <w:t>high</w:t>
      </w:r>
      <w:r w:rsidR="00A92B6F" w:rsidRPr="00521840">
        <w:rPr>
          <w:rStyle w:val="tlid-translation"/>
          <w:noProof/>
        </w:rPr>
        <w:t xml:space="preserve"> performance</w:t>
      </w:r>
      <w:r w:rsidR="00A92B6F">
        <w:rPr>
          <w:rStyle w:val="tlid-translation"/>
        </w:rPr>
        <w:t xml:space="preserve"> compared with the FLC-PI and classic PI</w:t>
      </w:r>
      <w:r w:rsidR="00946FF0">
        <w:rPr>
          <w:rStyle w:val="tlid-translation"/>
        </w:rPr>
        <w:t>.</w:t>
      </w:r>
      <w:r w:rsidR="005C778B">
        <w:rPr>
          <w:rStyle w:val="tlid-translation"/>
        </w:rPr>
        <w:t xml:space="preserve"> </w:t>
      </w:r>
    </w:p>
    <w:p w:rsidR="00946FF0" w:rsidRDefault="00946FF0" w:rsidP="00A92B6F">
      <w:pPr>
        <w:autoSpaceDE w:val="0"/>
        <w:autoSpaceDN w:val="0"/>
        <w:adjustRightInd w:val="0"/>
        <w:spacing w:line="360" w:lineRule="auto"/>
        <w:jc w:val="both"/>
        <w:rPr>
          <w:rStyle w:val="tlid-translation"/>
        </w:rPr>
      </w:pPr>
    </w:p>
    <w:p w:rsidR="00946FF0" w:rsidRDefault="00946FF0" w:rsidP="00A92B6F">
      <w:pPr>
        <w:autoSpaceDE w:val="0"/>
        <w:autoSpaceDN w:val="0"/>
        <w:adjustRightInd w:val="0"/>
        <w:spacing w:line="360" w:lineRule="auto"/>
        <w:jc w:val="both"/>
        <w:rPr>
          <w:rStyle w:val="tlid-translation"/>
        </w:rPr>
      </w:pPr>
    </w:p>
    <w:bookmarkEnd w:id="17"/>
    <w:bookmarkEnd w:id="18"/>
    <w:p w:rsidR="00060CD3" w:rsidRDefault="00060CD3" w:rsidP="005510C5">
      <w:pPr>
        <w:autoSpaceDE w:val="0"/>
        <w:autoSpaceDN w:val="0"/>
        <w:adjustRightInd w:val="0"/>
        <w:spacing w:line="360" w:lineRule="auto"/>
        <w:rPr>
          <w:rFonts w:eastAsiaTheme="minorHAnsi"/>
          <w:color w:val="231F20"/>
        </w:rPr>
      </w:pPr>
    </w:p>
    <w:p w:rsidR="0063207D" w:rsidRDefault="0032291E" w:rsidP="0044675B">
      <w:pPr>
        <w:autoSpaceDE w:val="0"/>
        <w:autoSpaceDN w:val="0"/>
        <w:adjustRightInd w:val="0"/>
        <w:spacing w:line="360" w:lineRule="auto"/>
        <w:rPr>
          <w:rFonts w:ascii="Cambria Math" w:eastAsiaTheme="minorHAnsi" w:hAnsi="Cambria Math" w:cs="Cambria Math"/>
          <w:noProof/>
          <w:color w:val="000000"/>
        </w:rPr>
      </w:pPr>
      <w:r>
        <w:rPr>
          <w:rFonts w:ascii="Cambria Math" w:eastAsiaTheme="minorHAnsi" w:hAnsi="Cambria Math" w:cs="Cambria Math"/>
          <w:noProof/>
          <w:color w:val="000000"/>
          <w:lang w:val="fr-FR" w:eastAsia="fr-FR"/>
        </w:rPr>
        <w:lastRenderedPageBreak/>
        <mc:AlternateContent>
          <mc:Choice Requires="wps">
            <w:drawing>
              <wp:anchor distT="0" distB="0" distL="114300" distR="114300" simplePos="0" relativeHeight="251699200" behindDoc="0" locked="0" layoutInCell="1" allowOverlap="1">
                <wp:simplePos x="0" y="0"/>
                <wp:positionH relativeFrom="column">
                  <wp:posOffset>342265</wp:posOffset>
                </wp:positionH>
                <wp:positionV relativeFrom="paragraph">
                  <wp:posOffset>54610</wp:posOffset>
                </wp:positionV>
                <wp:extent cx="355600" cy="266700"/>
                <wp:effectExtent l="0" t="0" r="0" b="0"/>
                <wp:wrapNone/>
                <wp:docPr id="16" name="AutoShape 8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600" cy="266700"/>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AD3" w:rsidRPr="00A37D6B" w:rsidRDefault="009E2AD3" w:rsidP="00931F9F">
                            <w:pPr>
                              <w:rPr>
                                <w:b/>
                                <w:bCs/>
                                <w:lang w:val="fr-FR"/>
                              </w:rPr>
                            </w:pPr>
                            <w:r>
                              <w:rPr>
                                <w:b/>
                                <w:bCs/>
                                <w:lang w:val="fr-FR"/>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20" o:spid="_x0000_s1070" type="#_x0000_t109" style="position:absolute;margin-left:26.95pt;margin-top:4.3pt;width:28pt;height:2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" filled="f" stroked="f">
                <v:textbox>
                  <w:txbxContent>
                    <w:p w:rsidR="009E2AD3" w:rsidRPr="00A37D6B" w:rsidRDefault="009E2AD3" w:rsidP="00931F9F">
                      <w:pPr>
                        <w:rPr>
                          <w:b/>
                          <w:bCs/>
                          <w:lang w:val="fr-FR"/>
                        </w:rPr>
                      </w:pPr>
                      <w:r>
                        <w:rPr>
                          <w:b/>
                          <w:bCs/>
                          <w:lang w:val="fr-FR"/>
                        </w:rPr>
                        <w:t>a</w:t>
                      </w:r>
                    </w:p>
                  </w:txbxContent>
                </v:textbox>
              </v:shape>
            </w:pict>
          </mc:Fallback>
        </mc:AlternateContent>
      </w:r>
      <w:r>
        <w:rPr>
          <w:rFonts w:ascii="Cambria Math" w:eastAsiaTheme="minorHAnsi" w:hAnsi="Cambria Math" w:cs="Cambria Math"/>
          <w:noProof/>
          <w:color w:val="000000"/>
          <w:lang w:val="fr-FR" w:eastAsia="fr-FR"/>
        </w:rPr>
        <mc:AlternateContent>
          <mc:Choice Requires="wps">
            <w:drawing>
              <wp:anchor distT="0" distB="0" distL="114300" distR="114300" simplePos="0" relativeHeight="251680768" behindDoc="0" locked="0" layoutInCell="1" allowOverlap="1">
                <wp:simplePos x="0" y="0"/>
                <wp:positionH relativeFrom="column">
                  <wp:posOffset>3049270</wp:posOffset>
                </wp:positionH>
                <wp:positionV relativeFrom="paragraph">
                  <wp:posOffset>92710</wp:posOffset>
                </wp:positionV>
                <wp:extent cx="355600" cy="266700"/>
                <wp:effectExtent l="0" t="0" r="0" b="0"/>
                <wp:wrapNone/>
                <wp:docPr id="10" name="AutoShape 8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600" cy="266700"/>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AD3" w:rsidRPr="00A37D6B" w:rsidRDefault="009E2AD3" w:rsidP="00060CD3">
                            <w:pPr>
                              <w:rPr>
                                <w:b/>
                                <w:bCs/>
                                <w:lang w:val="fr-FR"/>
                              </w:rPr>
                            </w:pPr>
                            <w:r w:rsidRPr="00A37D6B">
                              <w:rPr>
                                <w:b/>
                                <w:bCs/>
                                <w:lang w:val="fr-FR"/>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1" type="#_x0000_t109" style="position:absolute;margin-left:240.1pt;margin-top:7.3pt;width:28pt;height:2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" filled="f" stroked="f">
                <v:textbox>
                  <w:txbxContent>
                    <w:p w:rsidR="009E2AD3" w:rsidRPr="00A37D6B" w:rsidRDefault="009E2AD3" w:rsidP="00060CD3">
                      <w:pPr>
                        <w:rPr>
                          <w:b/>
                          <w:bCs/>
                          <w:lang w:val="fr-FR"/>
                        </w:rPr>
                      </w:pPr>
                      <w:r w:rsidRPr="00A37D6B">
                        <w:rPr>
                          <w:b/>
                          <w:bCs/>
                          <w:lang w:val="fr-FR"/>
                        </w:rPr>
                        <w:t>b</w:t>
                      </w:r>
                    </w:p>
                  </w:txbxContent>
                </v:textbox>
              </v:shape>
            </w:pict>
          </mc:Fallback>
        </mc:AlternateContent>
      </w:r>
      <w:r w:rsidR="00931F9F" w:rsidRPr="00931F9F">
        <w:rPr>
          <w:rFonts w:ascii="Cambria Math" w:eastAsiaTheme="minorHAnsi" w:hAnsi="Cambria Math" w:cs="Cambria Math"/>
          <w:noProof/>
          <w:color w:val="000000"/>
          <w:lang w:val="fr-FR" w:eastAsia="fr-FR"/>
        </w:rPr>
        <w:drawing>
          <wp:inline distT="0" distB="0" distL="0" distR="0">
            <wp:extent cx="2753248" cy="1980000"/>
            <wp:effectExtent l="0" t="0" r="0" b="0"/>
            <wp:docPr id="24"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srcRect/>
                    <a:stretch>
                      <a:fillRect/>
                    </a:stretch>
                  </pic:blipFill>
                  <pic:spPr bwMode="auto">
                    <a:xfrm>
                      <a:off x="0" y="0"/>
                      <a:ext cx="2753248" cy="1980000"/>
                    </a:xfrm>
                    <a:prstGeom prst="rect">
                      <a:avLst/>
                    </a:prstGeom>
                    <a:noFill/>
                    <a:ln w="9525">
                      <a:noFill/>
                      <a:miter lim="800000"/>
                      <a:headEnd/>
                      <a:tailEnd/>
                    </a:ln>
                  </pic:spPr>
                </pic:pic>
              </a:graphicData>
            </a:graphic>
          </wp:inline>
        </w:drawing>
      </w:r>
      <w:r w:rsidR="00B94660" w:rsidRPr="00B94660">
        <w:rPr>
          <w:rFonts w:ascii="Cambria Math" w:eastAsiaTheme="minorHAnsi" w:hAnsi="Cambria Math" w:cs="Cambria Math"/>
          <w:noProof/>
          <w:color w:val="000000"/>
          <w:lang w:val="fr-FR" w:eastAsia="fr-FR"/>
        </w:rPr>
        <w:drawing>
          <wp:inline distT="0" distB="0" distL="0" distR="0">
            <wp:extent cx="2760419" cy="1980000"/>
            <wp:effectExtent l="0" t="0" r="0" b="0"/>
            <wp:docPr id="25"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srcRect/>
                    <a:stretch>
                      <a:fillRect/>
                    </a:stretch>
                  </pic:blipFill>
                  <pic:spPr bwMode="auto">
                    <a:xfrm>
                      <a:off x="0" y="0"/>
                      <a:ext cx="2760419" cy="1980000"/>
                    </a:xfrm>
                    <a:prstGeom prst="rect">
                      <a:avLst/>
                    </a:prstGeom>
                    <a:noFill/>
                    <a:ln w="9525">
                      <a:noFill/>
                      <a:miter lim="800000"/>
                      <a:headEnd/>
                      <a:tailEnd/>
                    </a:ln>
                  </pic:spPr>
                </pic:pic>
              </a:graphicData>
            </a:graphic>
          </wp:inline>
        </w:drawing>
      </w:r>
    </w:p>
    <w:p w:rsidR="00060CD3" w:rsidRDefault="0032291E" w:rsidP="00256F9E">
      <w:pPr>
        <w:autoSpaceDE w:val="0"/>
        <w:autoSpaceDN w:val="0"/>
        <w:adjustRightInd w:val="0"/>
        <w:spacing w:line="360" w:lineRule="auto"/>
        <w:rPr>
          <w:rFonts w:ascii="Cambria Math" w:eastAsiaTheme="minorHAnsi" w:hAnsi="Cambria Math" w:cs="Cambria Math"/>
          <w:noProof/>
          <w:color w:val="000000"/>
        </w:rPr>
      </w:pPr>
      <w:r>
        <w:rPr>
          <w:rFonts w:ascii="Cambria Math" w:eastAsiaTheme="minorHAnsi" w:hAnsi="Cambria Math" w:cs="Cambria Math"/>
          <w:noProof/>
          <w:color w:val="000000"/>
          <w:lang w:val="fr-FR" w:eastAsia="fr-FR"/>
        </w:rPr>
        <mc:AlternateContent>
          <mc:Choice Requires="wps">
            <w:drawing>
              <wp:anchor distT="0" distB="0" distL="114300" distR="114300" simplePos="0" relativeHeight="251685888" behindDoc="0" locked="0" layoutInCell="1" allowOverlap="1">
                <wp:simplePos x="0" y="0"/>
                <wp:positionH relativeFrom="column">
                  <wp:posOffset>314325</wp:posOffset>
                </wp:positionH>
                <wp:positionV relativeFrom="paragraph">
                  <wp:posOffset>28575</wp:posOffset>
                </wp:positionV>
                <wp:extent cx="260350" cy="260350"/>
                <wp:effectExtent l="0" t="0" r="0" b="6350"/>
                <wp:wrapNone/>
                <wp:docPr id="6" name="AutoShape 8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350" cy="260350"/>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AD3" w:rsidRPr="000B5574" w:rsidRDefault="009E2AD3" w:rsidP="006C057D">
                            <w:pPr>
                              <w:rPr>
                                <w:b/>
                                <w:bCs/>
                                <w:lang w:val="fr-FR"/>
                              </w:rPr>
                            </w:pPr>
                            <w:r w:rsidRPr="000B5574">
                              <w:rPr>
                                <w:b/>
                                <w:bCs/>
                                <w:lang w:val="fr-FR"/>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24" o:spid="_x0000_s1072" type="#_x0000_t109" style="position:absolute;margin-left:24.75pt;margin-top:2.25pt;width:20.5pt;height:2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" filled="f" stroked="f">
                <v:textbox>
                  <w:txbxContent>
                    <w:p w:rsidR="009E2AD3" w:rsidRPr="000B5574" w:rsidRDefault="009E2AD3" w:rsidP="006C057D">
                      <w:pPr>
                        <w:rPr>
                          <w:b/>
                          <w:bCs/>
                          <w:lang w:val="fr-FR"/>
                        </w:rPr>
                      </w:pPr>
                      <w:r w:rsidRPr="000B5574">
                        <w:rPr>
                          <w:b/>
                          <w:bCs/>
                          <w:lang w:val="fr-FR"/>
                        </w:rPr>
                        <w:t>c</w:t>
                      </w:r>
                    </w:p>
                  </w:txbxContent>
                </v:textbox>
              </v:shape>
            </w:pict>
          </mc:Fallback>
        </mc:AlternateContent>
      </w:r>
      <w:r>
        <w:rPr>
          <w:rFonts w:ascii="Cambria Math" w:eastAsiaTheme="minorHAnsi" w:hAnsi="Cambria Math" w:cs="Cambria Math"/>
          <w:noProof/>
          <w:color w:val="000000"/>
          <w:lang w:val="fr-FR" w:eastAsia="fr-FR"/>
        </w:rPr>
        <mc:AlternateContent>
          <mc:Choice Requires="wps">
            <w:drawing>
              <wp:anchor distT="0" distB="0" distL="114300" distR="114300" simplePos="0" relativeHeight="251686912" behindDoc="0" locked="0" layoutInCell="1" allowOverlap="1">
                <wp:simplePos x="0" y="0"/>
                <wp:positionH relativeFrom="column">
                  <wp:posOffset>3065780</wp:posOffset>
                </wp:positionH>
                <wp:positionV relativeFrom="paragraph">
                  <wp:posOffset>76835</wp:posOffset>
                </wp:positionV>
                <wp:extent cx="260350" cy="260350"/>
                <wp:effectExtent l="0" t="0" r="0" b="6350"/>
                <wp:wrapNone/>
                <wp:docPr id="4" name="AutoShape 8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350" cy="260350"/>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AD3" w:rsidRPr="00A37D6B" w:rsidRDefault="009E2AD3" w:rsidP="006C057D">
                            <w:pPr>
                              <w:rPr>
                                <w:b/>
                                <w:bCs/>
                                <w:lang w:val="fr-FR"/>
                              </w:rPr>
                            </w:pPr>
                            <w:r w:rsidRPr="00A37D6B">
                              <w:rPr>
                                <w:b/>
                                <w:bCs/>
                                <w:lang w:val="fr-FR"/>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3" type="#_x0000_t109" style="position:absolute;margin-left:241.4pt;margin-top:6.05pt;width:20.5pt;height:2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" filled="f" stroked="f">
                <v:textbox>
                  <w:txbxContent>
                    <w:p w:rsidR="009E2AD3" w:rsidRPr="00A37D6B" w:rsidRDefault="009E2AD3" w:rsidP="006C057D">
                      <w:pPr>
                        <w:rPr>
                          <w:b/>
                          <w:bCs/>
                          <w:lang w:val="fr-FR"/>
                        </w:rPr>
                      </w:pPr>
                      <w:r w:rsidRPr="00A37D6B">
                        <w:rPr>
                          <w:b/>
                          <w:bCs/>
                          <w:lang w:val="fr-FR"/>
                        </w:rPr>
                        <w:t>d</w:t>
                      </w:r>
                    </w:p>
                  </w:txbxContent>
                </v:textbox>
              </v:shape>
            </w:pict>
          </mc:Fallback>
        </mc:AlternateContent>
      </w:r>
      <w:r w:rsidR="00B65F8D" w:rsidRPr="00B65F8D">
        <w:rPr>
          <w:rFonts w:ascii="Cambria Math" w:eastAsiaTheme="minorHAnsi" w:hAnsi="Cambria Math" w:cs="Cambria Math"/>
          <w:noProof/>
          <w:color w:val="000000"/>
          <w:lang w:val="fr-FR" w:eastAsia="fr-FR"/>
        </w:rPr>
        <w:drawing>
          <wp:inline distT="0" distB="0" distL="0" distR="0">
            <wp:extent cx="2786400" cy="1769503"/>
            <wp:effectExtent l="19050" t="0" r="0" b="0"/>
            <wp:docPr id="2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a:srcRect/>
                    <a:stretch>
                      <a:fillRect/>
                    </a:stretch>
                  </pic:blipFill>
                  <pic:spPr bwMode="auto">
                    <a:xfrm>
                      <a:off x="0" y="0"/>
                      <a:ext cx="2786400" cy="1769503"/>
                    </a:xfrm>
                    <a:prstGeom prst="rect">
                      <a:avLst/>
                    </a:prstGeom>
                    <a:noFill/>
                    <a:ln w="9525">
                      <a:noFill/>
                      <a:miter lim="800000"/>
                      <a:headEnd/>
                      <a:tailEnd/>
                    </a:ln>
                  </pic:spPr>
                </pic:pic>
              </a:graphicData>
            </a:graphic>
          </wp:inline>
        </w:drawing>
      </w:r>
      <w:r w:rsidR="0070573A" w:rsidRPr="0070573A">
        <w:rPr>
          <w:rFonts w:ascii="Cambria Math" w:eastAsiaTheme="minorHAnsi" w:hAnsi="Cambria Math" w:cs="Cambria Math"/>
          <w:noProof/>
          <w:color w:val="000000"/>
          <w:lang w:val="fr-FR" w:eastAsia="fr-FR"/>
        </w:rPr>
        <w:drawing>
          <wp:inline distT="0" distB="0" distL="0" distR="0">
            <wp:extent cx="2697125" cy="1768900"/>
            <wp:effectExtent l="19050" t="0" r="7975" b="0"/>
            <wp:docPr id="27"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a:srcRect/>
                    <a:stretch>
                      <a:fillRect/>
                    </a:stretch>
                  </pic:blipFill>
                  <pic:spPr bwMode="auto">
                    <a:xfrm>
                      <a:off x="0" y="0"/>
                      <a:ext cx="2700000" cy="1770786"/>
                    </a:xfrm>
                    <a:prstGeom prst="rect">
                      <a:avLst/>
                    </a:prstGeom>
                    <a:noFill/>
                    <a:ln w="9525">
                      <a:noFill/>
                      <a:miter lim="800000"/>
                      <a:headEnd/>
                      <a:tailEnd/>
                    </a:ln>
                  </pic:spPr>
                </pic:pic>
              </a:graphicData>
            </a:graphic>
          </wp:inline>
        </w:drawing>
      </w:r>
    </w:p>
    <w:p w:rsidR="00261D24" w:rsidRDefault="005C0B1A" w:rsidP="0039274D">
      <w:pPr>
        <w:autoSpaceDE w:val="0"/>
        <w:autoSpaceDN w:val="0"/>
        <w:adjustRightInd w:val="0"/>
        <w:spacing w:line="360" w:lineRule="auto"/>
        <w:rPr>
          <w:rFonts w:eastAsiaTheme="minorHAnsi"/>
          <w:color w:val="231F20"/>
        </w:rPr>
      </w:pPr>
      <w:bookmarkStart w:id="19" w:name="OLE_LINK98"/>
      <w:r>
        <w:rPr>
          <w:rFonts w:asciiTheme="majorBidi" w:eastAsiaTheme="minorEastAsia" w:hAnsiTheme="majorBidi" w:cstheme="majorBidi"/>
        </w:rPr>
        <w:t>Figure</w:t>
      </w:r>
      <w:r w:rsidR="005C778B">
        <w:rPr>
          <w:rFonts w:asciiTheme="majorBidi" w:eastAsiaTheme="minorEastAsia" w:hAnsiTheme="majorBidi" w:cstheme="majorBidi"/>
        </w:rPr>
        <w:t xml:space="preserve"> </w:t>
      </w:r>
      <w:r w:rsidR="00085A82">
        <w:rPr>
          <w:rFonts w:asciiTheme="majorBidi" w:eastAsiaTheme="minorEastAsia" w:hAnsiTheme="majorBidi" w:cstheme="majorBidi"/>
        </w:rPr>
        <w:t>8</w:t>
      </w:r>
      <w:r w:rsidR="006C057D" w:rsidRPr="00216579">
        <w:rPr>
          <w:rFonts w:asciiTheme="majorBidi" w:eastAsiaTheme="minorHAnsi" w:hAnsiTheme="majorBidi" w:cstheme="majorBidi"/>
          <w:color w:val="231F20"/>
        </w:rPr>
        <w:t>.</w:t>
      </w:r>
      <w:r w:rsidR="005C778B">
        <w:rPr>
          <w:rFonts w:asciiTheme="majorBidi" w:eastAsiaTheme="minorHAnsi" w:hAnsiTheme="majorBidi" w:cstheme="majorBidi"/>
          <w:color w:val="231F20"/>
        </w:rPr>
        <w:t xml:space="preserve"> </w:t>
      </w:r>
      <w:r w:rsidR="006C057D" w:rsidRPr="00216579">
        <w:rPr>
          <w:rFonts w:asciiTheme="majorBidi" w:eastAsiaTheme="minorHAnsi" w:hAnsiTheme="majorBidi" w:cstheme="majorBidi"/>
          <w:color w:val="231F20"/>
        </w:rPr>
        <w:t xml:space="preserve">Simulation results </w:t>
      </w:r>
      <w:r w:rsidR="006C057D" w:rsidRPr="00216579">
        <w:rPr>
          <w:rFonts w:eastAsiaTheme="minorHAnsi"/>
          <w:color w:val="231F20"/>
        </w:rPr>
        <w:t xml:space="preserve">in </w:t>
      </w:r>
      <w:r w:rsidR="006C057D" w:rsidRPr="00257B5B">
        <w:rPr>
          <w:rFonts w:asciiTheme="majorBidi" w:eastAsiaTheme="minorHAnsi" w:hAnsiTheme="majorBidi" w:cstheme="majorBidi"/>
          <w:color w:val="231F20"/>
        </w:rPr>
        <w:t>perturbed case</w:t>
      </w:r>
      <w:r w:rsidR="006C057D">
        <w:rPr>
          <w:rFonts w:asciiTheme="majorBidi" w:eastAsiaTheme="minorHAnsi" w:hAnsiTheme="majorBidi" w:cstheme="majorBidi"/>
          <w:color w:val="231F20"/>
        </w:rPr>
        <w:t xml:space="preserve"> during Rs variation (</w:t>
      </w:r>
      <w:r w:rsidR="0039274D">
        <w:rPr>
          <w:rFonts w:asciiTheme="majorBidi" w:eastAsiaTheme="minorHAnsi" w:hAnsiTheme="majorBidi" w:cstheme="majorBidi"/>
          <w:color w:val="231F20"/>
        </w:rPr>
        <w:t>1</w:t>
      </w:r>
      <w:r w:rsidR="006C057D">
        <w:rPr>
          <w:rFonts w:asciiTheme="majorBidi" w:eastAsiaTheme="minorHAnsi" w:hAnsiTheme="majorBidi" w:cstheme="majorBidi"/>
          <w:color w:val="231F20"/>
        </w:rPr>
        <w:t>.5</w:t>
      </w:r>
      <m:oMath>
        <m:r>
          <w:rPr>
            <w:rFonts w:ascii="Cambria Math" w:eastAsiaTheme="minorHAnsi" w:hAnsi="Cambria Math" w:cstheme="majorBidi"/>
            <w:color w:val="231F20"/>
          </w:rPr>
          <m:t>×</m:t>
        </m:r>
      </m:oMath>
      <w:r w:rsidR="006C057D">
        <w:rPr>
          <w:rFonts w:asciiTheme="majorBidi" w:eastAsiaTheme="minorHAnsi" w:hAnsiTheme="majorBidi" w:cstheme="majorBidi"/>
          <w:color w:val="231F20"/>
        </w:rPr>
        <w:t>Rs</w:t>
      </w:r>
      <w:r w:rsidR="007D0A5F">
        <w:rPr>
          <w:rFonts w:asciiTheme="majorBidi" w:eastAsiaTheme="minorHAnsi" w:hAnsiTheme="majorBidi" w:cstheme="majorBidi"/>
          <w:color w:val="231F20"/>
        </w:rPr>
        <w:t>)</w:t>
      </w:r>
      <w:r w:rsidR="007D0A5F" w:rsidRPr="00257B5B">
        <w:rPr>
          <w:rFonts w:asciiTheme="majorBidi" w:eastAsiaTheme="minorHAnsi" w:hAnsiTheme="majorBidi" w:cstheme="majorBidi"/>
          <w:color w:val="231F20"/>
        </w:rPr>
        <w:t>:</w:t>
      </w:r>
      <w:r w:rsidR="005C778B">
        <w:rPr>
          <w:rFonts w:asciiTheme="majorBidi" w:eastAsiaTheme="minorHAnsi" w:hAnsiTheme="majorBidi" w:cstheme="majorBidi"/>
          <w:color w:val="231F20"/>
        </w:rPr>
        <w:t xml:space="preserve"> </w:t>
      </w:r>
      <w:r w:rsidR="006C057D">
        <w:rPr>
          <w:rFonts w:asciiTheme="majorBidi" w:eastAsiaTheme="minorHAnsi" w:hAnsiTheme="majorBidi" w:cstheme="majorBidi"/>
          <w:color w:val="231F20"/>
        </w:rPr>
        <w:t xml:space="preserve">(a) </w:t>
      </w:r>
      <w:r w:rsidR="007D0A5F">
        <w:rPr>
          <w:rFonts w:asciiTheme="majorBidi" w:eastAsiaTheme="minorHAnsi" w:hAnsiTheme="majorBidi" w:cstheme="majorBidi"/>
          <w:color w:val="231F20"/>
        </w:rPr>
        <w:t>and (</w:t>
      </w:r>
      <w:r w:rsidR="006C057D">
        <w:rPr>
          <w:rFonts w:asciiTheme="majorBidi" w:eastAsiaTheme="minorHAnsi" w:hAnsiTheme="majorBidi" w:cstheme="majorBidi"/>
          <w:color w:val="231F20"/>
        </w:rPr>
        <w:t>b)</w:t>
      </w:r>
      <w:r w:rsidR="005C778B">
        <w:rPr>
          <w:rFonts w:asciiTheme="majorBidi" w:eastAsiaTheme="minorHAnsi" w:hAnsiTheme="majorBidi" w:cstheme="majorBidi"/>
          <w:color w:val="231F20"/>
        </w:rPr>
        <w:t xml:space="preserve"> </w:t>
      </w:r>
      <w:r w:rsidR="006C057D" w:rsidRPr="00CC07F7">
        <w:rPr>
          <w:rFonts w:eastAsiaTheme="minorHAnsi"/>
          <w:color w:val="231F20"/>
        </w:rPr>
        <w:t>tracking of the rotor speed</w:t>
      </w:r>
      <w:r w:rsidR="006C057D">
        <w:rPr>
          <w:rFonts w:eastAsiaTheme="minorHAnsi"/>
          <w:color w:val="231F20"/>
        </w:rPr>
        <w:t>,</w:t>
      </w:r>
      <w:r w:rsidR="005C778B">
        <w:rPr>
          <w:rFonts w:eastAsiaTheme="minorHAnsi"/>
          <w:color w:val="231F20"/>
        </w:rPr>
        <w:t xml:space="preserve"> </w:t>
      </w:r>
      <w:r w:rsidR="006C057D">
        <w:rPr>
          <w:rFonts w:eastAsiaTheme="minorHAnsi"/>
          <w:color w:val="231F20"/>
        </w:rPr>
        <w:t>(c)</w:t>
      </w:r>
      <w:r w:rsidR="005C778B">
        <w:rPr>
          <w:rFonts w:eastAsiaTheme="minorHAnsi"/>
          <w:color w:val="231F20"/>
        </w:rPr>
        <w:t xml:space="preserve"> </w:t>
      </w:r>
      <w:r w:rsidR="006C057D">
        <w:rPr>
          <w:rFonts w:eastAsiaTheme="minorHAnsi"/>
          <w:color w:val="231F20"/>
        </w:rPr>
        <w:t>and</w:t>
      </w:r>
      <w:r w:rsidR="005C778B">
        <w:rPr>
          <w:rFonts w:eastAsiaTheme="minorHAnsi"/>
          <w:color w:val="231F20"/>
        </w:rPr>
        <w:t xml:space="preserve"> </w:t>
      </w:r>
      <w:r w:rsidR="006C057D">
        <w:rPr>
          <w:rFonts w:eastAsiaTheme="minorHAnsi"/>
          <w:color w:val="231F20"/>
        </w:rPr>
        <w:t>(d)</w:t>
      </w:r>
      <w:r w:rsidR="005C778B">
        <w:rPr>
          <w:rFonts w:eastAsiaTheme="minorHAnsi"/>
          <w:color w:val="231F20"/>
        </w:rPr>
        <w:t xml:space="preserve"> </w:t>
      </w:r>
      <w:r w:rsidR="006C057D" w:rsidRPr="00CC07F7">
        <w:rPr>
          <w:rFonts w:eastAsiaTheme="minorHAnsi"/>
          <w:color w:val="231F20"/>
        </w:rPr>
        <w:t>Electromagnetic torque</w:t>
      </w:r>
      <w:bookmarkEnd w:id="19"/>
      <w:r w:rsidR="00946FF0">
        <w:rPr>
          <w:rFonts w:eastAsiaTheme="minorHAnsi"/>
          <w:color w:val="231F20"/>
        </w:rPr>
        <w:t>.</w:t>
      </w:r>
    </w:p>
    <w:p w:rsidR="00946FF0" w:rsidRDefault="00946FF0" w:rsidP="008703DE">
      <w:pPr>
        <w:autoSpaceDE w:val="0"/>
        <w:autoSpaceDN w:val="0"/>
        <w:adjustRightInd w:val="0"/>
        <w:spacing w:line="360" w:lineRule="auto"/>
        <w:jc w:val="both"/>
        <w:rPr>
          <w:rFonts w:eastAsiaTheme="minorHAnsi"/>
          <w:color w:val="231F20"/>
        </w:rPr>
      </w:pPr>
      <w:r>
        <w:t xml:space="preserve">Figure 9 shown the speed and torque </w:t>
      </w:r>
      <w:r>
        <w:rPr>
          <w:rStyle w:val="tlid-translation"/>
        </w:rPr>
        <w:t>with a 50% increase in J</w:t>
      </w:r>
      <w:r>
        <w:t xml:space="preserve">. </w:t>
      </w:r>
      <w:r>
        <w:rPr>
          <w:rStyle w:val="tlid-translation"/>
        </w:rPr>
        <w:t xml:space="preserve">Figures 9 (a), (b), (c) and (d) show similar conditions in </w:t>
      </w:r>
      <w:r w:rsidRPr="00321BD2">
        <w:rPr>
          <w:rStyle w:val="tlid-translation"/>
          <w:noProof/>
        </w:rPr>
        <w:t>figure</w:t>
      </w:r>
      <w:r>
        <w:rPr>
          <w:rStyle w:val="tlid-translation"/>
        </w:rPr>
        <w:t xml:space="preserve"> 8 (a), (b), (c) and (d).</w:t>
      </w:r>
      <w:r w:rsidR="00594E86">
        <w:rPr>
          <w:rStyle w:val="tlid-translation"/>
        </w:rPr>
        <w:t xml:space="preserve"> Similar performances appear between the AFLC-PI and the two </w:t>
      </w:r>
      <w:r w:rsidR="00594E86" w:rsidRPr="00321BD2">
        <w:rPr>
          <w:rStyle w:val="tlid-translation"/>
          <w:noProof/>
        </w:rPr>
        <w:t>other</w:t>
      </w:r>
      <w:r w:rsidR="00594E86">
        <w:rPr>
          <w:rStyle w:val="tlid-translation"/>
        </w:rPr>
        <w:t xml:space="preserve"> controllers in steady state condition. But, in </w:t>
      </w:r>
      <w:r w:rsidR="00594E86" w:rsidRPr="00321BD2">
        <w:rPr>
          <w:rStyle w:val="tlid-translation"/>
          <w:noProof/>
        </w:rPr>
        <w:t>tran</w:t>
      </w:r>
      <w:r w:rsidR="00321BD2">
        <w:rPr>
          <w:rStyle w:val="tlid-translation"/>
          <w:noProof/>
        </w:rPr>
        <w:t>s</w:t>
      </w:r>
      <w:r w:rsidR="00594E86" w:rsidRPr="00321BD2">
        <w:rPr>
          <w:rStyle w:val="tlid-translation"/>
          <w:noProof/>
        </w:rPr>
        <w:t>ient</w:t>
      </w:r>
      <w:r w:rsidR="00594E86">
        <w:rPr>
          <w:rStyle w:val="tlid-translation"/>
        </w:rPr>
        <w:t xml:space="preserve"> condition, the FLC-PI </w:t>
      </w:r>
      <w:r w:rsidR="001677B8">
        <w:rPr>
          <w:rStyle w:val="tlid-translation"/>
        </w:rPr>
        <w:t xml:space="preserve">responses </w:t>
      </w:r>
      <w:r w:rsidR="00594E86" w:rsidRPr="00321BD2">
        <w:rPr>
          <w:rStyle w:val="tlid-translation"/>
          <w:noProof/>
        </w:rPr>
        <w:t>show</w:t>
      </w:r>
      <w:r w:rsidR="00594E86">
        <w:rPr>
          <w:rStyle w:val="tlid-translation"/>
        </w:rPr>
        <w:t xml:space="preserve"> a difficult to follow the reference and</w:t>
      </w:r>
      <w:r w:rsidR="00D22CE0">
        <w:rPr>
          <w:rStyle w:val="tlid-translation"/>
        </w:rPr>
        <w:t xml:space="preserve"> </w:t>
      </w:r>
      <w:r w:rsidR="001677B8" w:rsidRPr="001677B8">
        <w:rPr>
          <w:rStyle w:val="tlid-translation"/>
        </w:rPr>
        <w:t>a little m</w:t>
      </w:r>
      <w:r w:rsidR="001677B8">
        <w:rPr>
          <w:rStyle w:val="tlid-translation"/>
        </w:rPr>
        <w:t>assive divergence between respon</w:t>
      </w:r>
      <w:r w:rsidR="001677B8" w:rsidRPr="001677B8">
        <w:rPr>
          <w:rStyle w:val="tlid-translation"/>
        </w:rPr>
        <w:t>s</w:t>
      </w:r>
      <w:r w:rsidR="001677B8">
        <w:rPr>
          <w:rStyle w:val="tlid-translation"/>
        </w:rPr>
        <w:t>es</w:t>
      </w:r>
      <w:r w:rsidR="001677B8" w:rsidRPr="001677B8">
        <w:rPr>
          <w:rStyle w:val="tlid-translation"/>
        </w:rPr>
        <w:t xml:space="preserve"> and references in speed and torque</w:t>
      </w:r>
      <w:r w:rsidR="001677B8">
        <w:rPr>
          <w:rStyle w:val="tlid-translation"/>
        </w:rPr>
        <w:t xml:space="preserve"> compared to the AFLC-PI which appears </w:t>
      </w:r>
      <w:r w:rsidR="005C778B">
        <w:rPr>
          <w:rStyle w:val="tlid-translation"/>
        </w:rPr>
        <w:t>high</w:t>
      </w:r>
      <w:r w:rsidR="001677B8">
        <w:rPr>
          <w:rStyle w:val="tlid-translation"/>
        </w:rPr>
        <w:t xml:space="preserve"> performance in </w:t>
      </w:r>
      <w:r w:rsidR="001677B8" w:rsidRPr="00521840">
        <w:rPr>
          <w:rStyle w:val="tlid-translation"/>
          <w:noProof/>
        </w:rPr>
        <w:t>steady</w:t>
      </w:r>
      <w:r w:rsidR="00521840">
        <w:rPr>
          <w:rStyle w:val="tlid-translation"/>
          <w:noProof/>
        </w:rPr>
        <w:t>-</w:t>
      </w:r>
      <w:r w:rsidR="001677B8" w:rsidRPr="00521840">
        <w:rPr>
          <w:rStyle w:val="tlid-translation"/>
          <w:noProof/>
        </w:rPr>
        <w:t>state</w:t>
      </w:r>
      <w:r w:rsidR="001677B8">
        <w:rPr>
          <w:rStyle w:val="tlid-translation"/>
        </w:rPr>
        <w:t xml:space="preserve"> and </w:t>
      </w:r>
      <w:r w:rsidR="001677B8" w:rsidRPr="00321BD2">
        <w:rPr>
          <w:rStyle w:val="tlid-translation"/>
          <w:noProof/>
        </w:rPr>
        <w:t>tr</w:t>
      </w:r>
      <w:r w:rsidR="00321BD2">
        <w:rPr>
          <w:rStyle w:val="tlid-translation"/>
          <w:noProof/>
        </w:rPr>
        <w:t>ans</w:t>
      </w:r>
      <w:r w:rsidR="001677B8" w:rsidRPr="00321BD2">
        <w:rPr>
          <w:rStyle w:val="tlid-translation"/>
          <w:noProof/>
        </w:rPr>
        <w:t>ient</w:t>
      </w:r>
      <w:r w:rsidR="001677B8">
        <w:rPr>
          <w:rStyle w:val="tlid-translation"/>
        </w:rPr>
        <w:t xml:space="preserve"> conditions against inertia </w:t>
      </w:r>
      <w:r w:rsidR="00D22CE0">
        <w:rPr>
          <w:rStyle w:val="tlid-translation"/>
        </w:rPr>
        <w:t>variation</w:t>
      </w:r>
      <w:r w:rsidR="00D22CE0" w:rsidRPr="001677B8">
        <w:rPr>
          <w:rStyle w:val="tlid-translation"/>
        </w:rPr>
        <w:t>.</w:t>
      </w:r>
      <w:r w:rsidR="00D22CE0">
        <w:rPr>
          <w:rStyle w:val="tlid-translation"/>
        </w:rPr>
        <w:t xml:space="preserve"> The</w:t>
      </w:r>
      <w:r w:rsidR="001677B8">
        <w:rPr>
          <w:rStyle w:val="tlid-translation"/>
        </w:rPr>
        <w:t xml:space="preserve"> classic PI response shows an enormous divergence between response</w:t>
      </w:r>
      <w:r w:rsidR="001677B8" w:rsidRPr="001677B8">
        <w:rPr>
          <w:rStyle w:val="tlid-translation"/>
        </w:rPr>
        <w:t xml:space="preserve"> and references in speed and torque</w:t>
      </w:r>
      <w:r w:rsidR="001677B8">
        <w:rPr>
          <w:rStyle w:val="tlid-translation"/>
        </w:rPr>
        <w:t xml:space="preserve"> in </w:t>
      </w:r>
      <w:r w:rsidR="001677B8" w:rsidRPr="00321BD2">
        <w:rPr>
          <w:rStyle w:val="tlid-translation"/>
          <w:noProof/>
        </w:rPr>
        <w:t>tr</w:t>
      </w:r>
      <w:r w:rsidR="00321BD2">
        <w:rPr>
          <w:rStyle w:val="tlid-translation"/>
          <w:noProof/>
        </w:rPr>
        <w:t>ans</w:t>
      </w:r>
      <w:r w:rsidR="001677B8" w:rsidRPr="00321BD2">
        <w:rPr>
          <w:rStyle w:val="tlid-translation"/>
          <w:noProof/>
        </w:rPr>
        <w:t>ient</w:t>
      </w:r>
      <w:r w:rsidR="001677B8">
        <w:rPr>
          <w:rStyle w:val="tlid-translation"/>
        </w:rPr>
        <w:t xml:space="preserve"> conditions under inertia variation.</w:t>
      </w:r>
    </w:p>
    <w:p w:rsidR="00060CD3" w:rsidRPr="0039274D" w:rsidRDefault="0032291E" w:rsidP="0039274D">
      <w:pPr>
        <w:autoSpaceDE w:val="0"/>
        <w:autoSpaceDN w:val="0"/>
        <w:adjustRightInd w:val="0"/>
        <w:spacing w:line="360" w:lineRule="auto"/>
        <w:rPr>
          <w:rFonts w:eastAsiaTheme="minorHAnsi"/>
          <w:color w:val="231F20"/>
        </w:rPr>
      </w:pPr>
      <w:r>
        <w:rPr>
          <w:rFonts w:ascii="Cambria Math" w:eastAsiaTheme="minorHAnsi" w:hAnsi="Cambria Math" w:cs="Cambria Math"/>
          <w:noProof/>
          <w:color w:val="000000"/>
          <w:lang w:val="fr-FR" w:eastAsia="fr-FR"/>
        </w:rPr>
        <mc:AlternateContent>
          <mc:Choice Requires="wps">
            <w:drawing>
              <wp:anchor distT="0" distB="0" distL="114300" distR="114300" simplePos="0" relativeHeight="251700224" behindDoc="0" locked="0" layoutInCell="1" allowOverlap="1">
                <wp:simplePos x="0" y="0"/>
                <wp:positionH relativeFrom="column">
                  <wp:posOffset>347980</wp:posOffset>
                </wp:positionH>
                <wp:positionV relativeFrom="paragraph">
                  <wp:posOffset>134620</wp:posOffset>
                </wp:positionV>
                <wp:extent cx="355600" cy="266700"/>
                <wp:effectExtent l="0" t="0" r="0" b="0"/>
                <wp:wrapNone/>
                <wp:docPr id="3" name="AutoShape 8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600" cy="266700"/>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AD3" w:rsidRPr="00A37D6B" w:rsidRDefault="009E2AD3" w:rsidP="00C25A40">
                            <w:pPr>
                              <w:rPr>
                                <w:b/>
                                <w:bCs/>
                                <w:lang w:val="fr-FR"/>
                              </w:rPr>
                            </w:pPr>
                            <w:r>
                              <w:rPr>
                                <w:b/>
                                <w:bCs/>
                                <w:lang w:val="fr-FR"/>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4" type="#_x0000_t109" style="position:absolute;margin-left:27.4pt;margin-top:10.6pt;width:28pt;height:2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" filled="f" stroked="f">
                <v:textbox>
                  <w:txbxContent>
                    <w:p w:rsidR="009E2AD3" w:rsidRPr="00A37D6B" w:rsidRDefault="009E2AD3" w:rsidP="00C25A40">
                      <w:pPr>
                        <w:rPr>
                          <w:b/>
                          <w:bCs/>
                          <w:lang w:val="fr-FR"/>
                        </w:rPr>
                      </w:pPr>
                      <w:r>
                        <w:rPr>
                          <w:b/>
                          <w:bCs/>
                          <w:lang w:val="fr-FR"/>
                        </w:rPr>
                        <w:t>a</w:t>
                      </w:r>
                    </w:p>
                  </w:txbxContent>
                </v:textbox>
              </v:shape>
            </w:pict>
          </mc:Fallback>
        </mc:AlternateContent>
      </w:r>
      <w:r w:rsidR="00C25A40" w:rsidRPr="00C25A40">
        <w:rPr>
          <w:rFonts w:eastAsiaTheme="minorHAnsi"/>
          <w:noProof/>
          <w:color w:val="231F20"/>
          <w:lang w:val="fr-FR" w:eastAsia="fr-FR"/>
        </w:rPr>
        <w:drawing>
          <wp:inline distT="0" distB="0" distL="0" distR="0">
            <wp:extent cx="2786400" cy="2014265"/>
            <wp:effectExtent l="19050" t="0" r="0" b="0"/>
            <wp:docPr id="28"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a:srcRect/>
                    <a:stretch>
                      <a:fillRect/>
                    </a:stretch>
                  </pic:blipFill>
                  <pic:spPr bwMode="auto">
                    <a:xfrm>
                      <a:off x="0" y="0"/>
                      <a:ext cx="2786400" cy="2014265"/>
                    </a:xfrm>
                    <a:prstGeom prst="rect">
                      <a:avLst/>
                    </a:prstGeom>
                    <a:noFill/>
                    <a:ln w="9525">
                      <a:noFill/>
                      <a:miter lim="800000"/>
                      <a:headEnd/>
                      <a:tailEnd/>
                    </a:ln>
                  </pic:spPr>
                </pic:pic>
              </a:graphicData>
            </a:graphic>
          </wp:inline>
        </w:drawing>
      </w:r>
      <w:r w:rsidR="00CC2C53" w:rsidRPr="00CC2C53">
        <w:rPr>
          <w:rFonts w:eastAsiaTheme="minorHAnsi"/>
          <w:noProof/>
          <w:color w:val="231F20"/>
          <w:lang w:val="fr-FR" w:eastAsia="fr-FR"/>
        </w:rPr>
        <w:drawing>
          <wp:inline distT="0" distB="0" distL="0" distR="0">
            <wp:extent cx="2737602" cy="1938528"/>
            <wp:effectExtent l="19050" t="0" r="5598" b="0"/>
            <wp:docPr id="29"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2"/>
                    <a:srcRect/>
                    <a:stretch>
                      <a:fillRect/>
                    </a:stretch>
                  </pic:blipFill>
                  <pic:spPr bwMode="auto">
                    <a:xfrm>
                      <a:off x="0" y="0"/>
                      <a:ext cx="2736000" cy="1937393"/>
                    </a:xfrm>
                    <a:prstGeom prst="rect">
                      <a:avLst/>
                    </a:prstGeom>
                    <a:noFill/>
                    <a:ln w="9525">
                      <a:noFill/>
                      <a:miter lim="800000"/>
                      <a:headEnd/>
                      <a:tailEnd/>
                    </a:ln>
                  </pic:spPr>
                </pic:pic>
              </a:graphicData>
            </a:graphic>
          </wp:inline>
        </w:drawing>
      </w:r>
      <w:r>
        <w:rPr>
          <w:rFonts w:ascii="Cambria Math" w:eastAsiaTheme="minorHAnsi" w:hAnsi="Cambria Math" w:cs="Cambria Math"/>
          <w:noProof/>
          <w:color w:val="000000"/>
          <w:lang w:val="fr-FR" w:eastAsia="fr-FR"/>
        </w:rPr>
        <mc:AlternateContent>
          <mc:Choice Requires="wps">
            <w:drawing>
              <wp:anchor distT="0" distB="0" distL="114300" distR="114300" simplePos="0" relativeHeight="251697152" behindDoc="0" locked="0" layoutInCell="1" allowOverlap="1">
                <wp:simplePos x="0" y="0"/>
                <wp:positionH relativeFrom="column">
                  <wp:posOffset>3161030</wp:posOffset>
                </wp:positionH>
                <wp:positionV relativeFrom="paragraph">
                  <wp:posOffset>106680</wp:posOffset>
                </wp:positionV>
                <wp:extent cx="228600" cy="247650"/>
                <wp:effectExtent l="0" t="0" r="0" b="0"/>
                <wp:wrapNone/>
                <wp:docPr id="11" name="AutoShape 8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47650"/>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AD3" w:rsidRPr="00A37D6B" w:rsidRDefault="009E2AD3" w:rsidP="00B235F2">
                            <w:pPr>
                              <w:rPr>
                                <w:b/>
                                <w:bCs/>
                                <w:lang w:val="fr-FR"/>
                              </w:rPr>
                            </w:pPr>
                            <w:r w:rsidRPr="00A37D6B">
                              <w:rPr>
                                <w:b/>
                                <w:bCs/>
                                <w:lang w:val="fr-FR"/>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28" o:spid="_x0000_s1075" type="#_x0000_t109" style="position:absolute;margin-left:248.9pt;margin-top:8.4pt;width:18pt;height:1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" filled="f" stroked="f">
                <v:textbox>
                  <w:txbxContent>
                    <w:p w:rsidR="009E2AD3" w:rsidRPr="00A37D6B" w:rsidRDefault="009E2AD3" w:rsidP="00B235F2">
                      <w:pPr>
                        <w:rPr>
                          <w:b/>
                          <w:bCs/>
                          <w:lang w:val="fr-FR"/>
                        </w:rPr>
                      </w:pPr>
                      <w:r w:rsidRPr="00A37D6B">
                        <w:rPr>
                          <w:b/>
                          <w:bCs/>
                          <w:lang w:val="fr-FR"/>
                        </w:rPr>
                        <w:t>b</w:t>
                      </w:r>
                    </w:p>
                  </w:txbxContent>
                </v:textbox>
              </v:shape>
            </w:pict>
          </mc:Fallback>
        </mc:AlternateContent>
      </w:r>
    </w:p>
    <w:p w:rsidR="00060CD3" w:rsidRDefault="0032291E" w:rsidP="00965172">
      <w:pPr>
        <w:autoSpaceDE w:val="0"/>
        <w:autoSpaceDN w:val="0"/>
        <w:adjustRightInd w:val="0"/>
        <w:spacing w:line="360" w:lineRule="auto"/>
        <w:rPr>
          <w:rFonts w:ascii="Cambria Math" w:eastAsiaTheme="minorHAnsi" w:hAnsi="Cambria Math" w:cs="Cambria Math"/>
          <w:noProof/>
          <w:color w:val="000000"/>
        </w:rPr>
      </w:pPr>
      <w:r>
        <w:rPr>
          <w:rFonts w:ascii="Cambria Math" w:eastAsiaTheme="minorHAnsi" w:hAnsi="Cambria Math" w:cs="Cambria Math"/>
          <w:noProof/>
          <w:color w:val="000000"/>
          <w:lang w:val="fr-FR" w:eastAsia="fr-FR"/>
        </w:rPr>
        <w:lastRenderedPageBreak/>
        <mc:AlternateContent>
          <mc:Choice Requires="wps">
            <w:drawing>
              <wp:anchor distT="0" distB="0" distL="114300" distR="114300" simplePos="0" relativeHeight="251696128" behindDoc="0" locked="0" layoutInCell="1" allowOverlap="1">
                <wp:simplePos x="0" y="0"/>
                <wp:positionH relativeFrom="column">
                  <wp:posOffset>3082290</wp:posOffset>
                </wp:positionH>
                <wp:positionV relativeFrom="paragraph">
                  <wp:posOffset>50165</wp:posOffset>
                </wp:positionV>
                <wp:extent cx="228600" cy="247650"/>
                <wp:effectExtent l="0" t="0" r="0" b="0"/>
                <wp:wrapNone/>
                <wp:docPr id="2" name="AutoShape 8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47650"/>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AD3" w:rsidRPr="005510C5" w:rsidRDefault="009E2AD3" w:rsidP="00B235F2">
                            <w:pPr>
                              <w:rPr>
                                <w:b/>
                                <w:bCs/>
                                <w:lang w:val="fr-FR"/>
                              </w:rPr>
                            </w:pPr>
                            <w:r w:rsidRPr="005510C5">
                              <w:rPr>
                                <w:b/>
                                <w:bCs/>
                                <w:lang w:val="fr-FR"/>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6" type="#_x0000_t109" style="position:absolute;margin-left:242.7pt;margin-top:3.95pt;width:18pt;height:1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" filled="f" stroked="f">
                <v:textbox>
                  <w:txbxContent>
                    <w:p w:rsidR="009E2AD3" w:rsidRPr="005510C5" w:rsidRDefault="009E2AD3" w:rsidP="00B235F2">
                      <w:pPr>
                        <w:rPr>
                          <w:b/>
                          <w:bCs/>
                          <w:lang w:val="fr-FR"/>
                        </w:rPr>
                      </w:pPr>
                      <w:r w:rsidRPr="005510C5">
                        <w:rPr>
                          <w:b/>
                          <w:bCs/>
                          <w:lang w:val="fr-FR"/>
                        </w:rPr>
                        <w:t>d</w:t>
                      </w:r>
                    </w:p>
                  </w:txbxContent>
                </v:textbox>
              </v:shape>
            </w:pict>
          </mc:Fallback>
        </mc:AlternateContent>
      </w:r>
      <w:r w:rsidR="00A639C1" w:rsidRPr="00A639C1">
        <w:rPr>
          <w:rFonts w:ascii="Cambria Math" w:eastAsiaTheme="minorHAnsi" w:hAnsi="Cambria Math" w:cs="Cambria Math"/>
          <w:noProof/>
          <w:color w:val="000000"/>
          <w:lang w:val="fr-FR" w:eastAsia="fr-FR"/>
        </w:rPr>
        <w:drawing>
          <wp:inline distT="0" distB="0" distL="0" distR="0">
            <wp:extent cx="2786400" cy="1858394"/>
            <wp:effectExtent l="19050" t="0" r="0" b="0"/>
            <wp:docPr id="31"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3"/>
                    <a:srcRect/>
                    <a:stretch>
                      <a:fillRect/>
                    </a:stretch>
                  </pic:blipFill>
                  <pic:spPr bwMode="auto">
                    <a:xfrm>
                      <a:off x="0" y="0"/>
                      <a:ext cx="2786400" cy="1858394"/>
                    </a:xfrm>
                    <a:prstGeom prst="rect">
                      <a:avLst/>
                    </a:prstGeom>
                    <a:noFill/>
                    <a:ln w="9525">
                      <a:noFill/>
                      <a:miter lim="800000"/>
                      <a:headEnd/>
                      <a:tailEnd/>
                    </a:ln>
                  </pic:spPr>
                </pic:pic>
              </a:graphicData>
            </a:graphic>
          </wp:inline>
        </w:drawing>
      </w:r>
      <w:r>
        <w:rPr>
          <w:rFonts w:ascii="Cambria Math" w:eastAsiaTheme="minorHAnsi" w:hAnsi="Cambria Math" w:cs="Cambria Math"/>
          <w:noProof/>
          <w:color w:val="000000"/>
          <w:lang w:val="fr-FR" w:eastAsia="fr-FR"/>
        </w:rPr>
        <mc:AlternateContent>
          <mc:Choice Requires="wps">
            <w:drawing>
              <wp:anchor distT="0" distB="0" distL="114300" distR="114300" simplePos="0" relativeHeight="251695104" behindDoc="0" locked="0" layoutInCell="1" allowOverlap="1">
                <wp:simplePos x="0" y="0"/>
                <wp:positionH relativeFrom="column">
                  <wp:posOffset>401320</wp:posOffset>
                </wp:positionH>
                <wp:positionV relativeFrom="paragraph">
                  <wp:posOffset>25400</wp:posOffset>
                </wp:positionV>
                <wp:extent cx="228600" cy="247650"/>
                <wp:effectExtent l="0" t="0" r="0" b="0"/>
                <wp:wrapNone/>
                <wp:docPr id="9" name="AutoShape 8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47650"/>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AD3" w:rsidRPr="005510C5" w:rsidRDefault="009E2AD3" w:rsidP="00B235F2">
                            <w:pPr>
                              <w:rPr>
                                <w:b/>
                                <w:bCs/>
                                <w:lang w:val="fr-FR"/>
                              </w:rPr>
                            </w:pPr>
                            <w:r w:rsidRPr="005510C5">
                              <w:rPr>
                                <w:b/>
                                <w:bCs/>
                                <w:lang w:val="fr-FR"/>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7" type="#_x0000_t109" style="position:absolute;margin-left:31.6pt;margin-top:2pt;width:18pt;height:1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" filled="f" stroked="f">
                <v:textbox>
                  <w:txbxContent>
                    <w:p w:rsidR="009E2AD3" w:rsidRPr="005510C5" w:rsidRDefault="009E2AD3" w:rsidP="00B235F2">
                      <w:pPr>
                        <w:rPr>
                          <w:b/>
                          <w:bCs/>
                          <w:lang w:val="fr-FR"/>
                        </w:rPr>
                      </w:pPr>
                      <w:r w:rsidRPr="005510C5">
                        <w:rPr>
                          <w:b/>
                          <w:bCs/>
                          <w:lang w:val="fr-FR"/>
                        </w:rPr>
                        <w:t>c</w:t>
                      </w:r>
                    </w:p>
                  </w:txbxContent>
                </v:textbox>
              </v:shape>
            </w:pict>
          </mc:Fallback>
        </mc:AlternateContent>
      </w:r>
      <w:r w:rsidR="00965172" w:rsidRPr="00965172">
        <w:rPr>
          <w:rFonts w:ascii="Cambria Math" w:eastAsiaTheme="minorHAnsi" w:hAnsi="Cambria Math" w:cs="Cambria Math"/>
          <w:noProof/>
          <w:color w:val="000000"/>
          <w:lang w:val="fr-FR" w:eastAsia="fr-FR"/>
        </w:rPr>
        <w:drawing>
          <wp:inline distT="0" distB="0" distL="0" distR="0">
            <wp:extent cx="2697125" cy="1853993"/>
            <wp:effectExtent l="19050" t="0" r="7975" b="0"/>
            <wp:docPr id="30"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4"/>
                    <a:srcRect/>
                    <a:stretch>
                      <a:fillRect/>
                    </a:stretch>
                  </pic:blipFill>
                  <pic:spPr bwMode="auto">
                    <a:xfrm>
                      <a:off x="0" y="0"/>
                      <a:ext cx="2700000" cy="1855969"/>
                    </a:xfrm>
                    <a:prstGeom prst="rect">
                      <a:avLst/>
                    </a:prstGeom>
                    <a:noFill/>
                    <a:ln w="9525">
                      <a:noFill/>
                      <a:miter lim="800000"/>
                      <a:headEnd/>
                      <a:tailEnd/>
                    </a:ln>
                  </pic:spPr>
                </pic:pic>
              </a:graphicData>
            </a:graphic>
          </wp:inline>
        </w:drawing>
      </w:r>
    </w:p>
    <w:p w:rsidR="00605EBC" w:rsidRPr="00FC5888" w:rsidRDefault="005C0B1A" w:rsidP="0044675B">
      <w:pPr>
        <w:tabs>
          <w:tab w:val="center" w:pos="4890"/>
          <w:tab w:val="right" w:pos="9781"/>
        </w:tabs>
        <w:autoSpaceDE w:val="0"/>
        <w:autoSpaceDN w:val="0"/>
        <w:adjustRightInd w:val="0"/>
        <w:spacing w:line="360" w:lineRule="auto"/>
        <w:jc w:val="both"/>
        <w:rPr>
          <w:rFonts w:eastAsiaTheme="minorHAnsi"/>
          <w:color w:val="000000"/>
        </w:rPr>
      </w:pPr>
      <w:r>
        <w:rPr>
          <w:rFonts w:asciiTheme="majorBidi" w:eastAsiaTheme="minorEastAsia" w:hAnsiTheme="majorBidi" w:cstheme="majorBidi"/>
        </w:rPr>
        <w:t>Figure</w:t>
      </w:r>
      <w:r w:rsidR="005C778B">
        <w:rPr>
          <w:rFonts w:asciiTheme="majorBidi" w:eastAsiaTheme="minorEastAsia" w:hAnsiTheme="majorBidi" w:cstheme="majorBidi"/>
        </w:rPr>
        <w:t xml:space="preserve"> </w:t>
      </w:r>
      <w:r w:rsidR="00532F85">
        <w:rPr>
          <w:rFonts w:asciiTheme="majorBidi" w:eastAsiaTheme="minorEastAsia" w:hAnsiTheme="majorBidi" w:cstheme="majorBidi"/>
        </w:rPr>
        <w:t>9</w:t>
      </w:r>
      <w:r w:rsidR="00605EBC" w:rsidRPr="00216579">
        <w:rPr>
          <w:rFonts w:asciiTheme="majorBidi" w:eastAsiaTheme="minorHAnsi" w:hAnsiTheme="majorBidi" w:cstheme="majorBidi"/>
          <w:color w:val="231F20"/>
        </w:rPr>
        <w:t>.</w:t>
      </w:r>
      <w:r w:rsidR="005C778B">
        <w:rPr>
          <w:rFonts w:asciiTheme="majorBidi" w:eastAsiaTheme="minorHAnsi" w:hAnsiTheme="majorBidi" w:cstheme="majorBidi"/>
          <w:color w:val="231F20"/>
        </w:rPr>
        <w:t xml:space="preserve"> </w:t>
      </w:r>
      <w:r w:rsidR="00605EBC" w:rsidRPr="00216579">
        <w:rPr>
          <w:rFonts w:asciiTheme="majorBidi" w:eastAsiaTheme="minorHAnsi" w:hAnsiTheme="majorBidi" w:cstheme="majorBidi"/>
          <w:color w:val="231F20"/>
        </w:rPr>
        <w:t xml:space="preserve">Simulation results </w:t>
      </w:r>
      <w:r w:rsidR="00605EBC" w:rsidRPr="00216579">
        <w:rPr>
          <w:rFonts w:eastAsiaTheme="minorHAnsi"/>
          <w:color w:val="231F20"/>
        </w:rPr>
        <w:t xml:space="preserve">in </w:t>
      </w:r>
      <w:r w:rsidR="00521840">
        <w:rPr>
          <w:rFonts w:eastAsiaTheme="minorHAnsi"/>
          <w:color w:val="231F20"/>
        </w:rPr>
        <w:t xml:space="preserve">the </w:t>
      </w:r>
      <w:r w:rsidR="00605EBC" w:rsidRPr="00521840">
        <w:rPr>
          <w:rFonts w:asciiTheme="majorBidi" w:eastAsiaTheme="minorHAnsi" w:hAnsiTheme="majorBidi" w:cstheme="majorBidi"/>
          <w:noProof/>
          <w:color w:val="231F20"/>
        </w:rPr>
        <w:t>perturbed</w:t>
      </w:r>
      <w:r w:rsidR="00605EBC" w:rsidRPr="00257B5B">
        <w:rPr>
          <w:rFonts w:asciiTheme="majorBidi" w:eastAsiaTheme="minorHAnsi" w:hAnsiTheme="majorBidi" w:cstheme="majorBidi"/>
          <w:color w:val="231F20"/>
        </w:rPr>
        <w:t xml:space="preserve"> case</w:t>
      </w:r>
      <w:r w:rsidR="00605EBC">
        <w:rPr>
          <w:rFonts w:asciiTheme="majorBidi" w:eastAsiaTheme="minorHAnsi" w:hAnsiTheme="majorBidi" w:cstheme="majorBidi"/>
          <w:color w:val="231F20"/>
        </w:rPr>
        <w:t xml:space="preserve"> during J variation (</w:t>
      </w:r>
      <w:r w:rsidR="0044675B">
        <w:rPr>
          <w:rFonts w:asciiTheme="majorBidi" w:eastAsiaTheme="minorHAnsi" w:hAnsiTheme="majorBidi" w:cstheme="majorBidi"/>
          <w:color w:val="231F20"/>
        </w:rPr>
        <w:t>1</w:t>
      </w:r>
      <w:r w:rsidR="00605EBC">
        <w:rPr>
          <w:rFonts w:asciiTheme="majorBidi" w:eastAsiaTheme="minorHAnsi" w:hAnsiTheme="majorBidi" w:cstheme="majorBidi"/>
          <w:color w:val="231F20"/>
        </w:rPr>
        <w:t>.5</w:t>
      </w:r>
      <m:oMath>
        <m:r>
          <w:rPr>
            <w:rFonts w:ascii="Cambria Math" w:eastAsiaTheme="minorHAnsi" w:hAnsi="Cambria Math" w:cstheme="majorBidi"/>
            <w:color w:val="231F20"/>
          </w:rPr>
          <m:t>×</m:t>
        </m:r>
      </m:oMath>
      <w:r w:rsidR="00605EBC">
        <w:rPr>
          <w:rFonts w:asciiTheme="majorBidi" w:eastAsiaTheme="minorHAnsi" w:hAnsiTheme="majorBidi" w:cstheme="majorBidi"/>
          <w:color w:val="231F20"/>
        </w:rPr>
        <w:t>J)</w:t>
      </w:r>
      <w:r w:rsidR="00605EBC" w:rsidRPr="00257B5B">
        <w:rPr>
          <w:rFonts w:asciiTheme="majorBidi" w:eastAsiaTheme="minorHAnsi" w:hAnsiTheme="majorBidi" w:cstheme="majorBidi"/>
          <w:color w:val="231F20"/>
        </w:rPr>
        <w:t>:</w:t>
      </w:r>
      <w:r w:rsidR="005C778B">
        <w:rPr>
          <w:rFonts w:asciiTheme="majorBidi" w:eastAsiaTheme="minorHAnsi" w:hAnsiTheme="majorBidi" w:cstheme="majorBidi"/>
          <w:color w:val="231F20"/>
        </w:rPr>
        <w:t xml:space="preserve"> </w:t>
      </w:r>
      <w:r w:rsidR="00605EBC">
        <w:rPr>
          <w:rFonts w:asciiTheme="majorBidi" w:eastAsiaTheme="minorHAnsi" w:hAnsiTheme="majorBidi" w:cstheme="majorBidi"/>
          <w:color w:val="231F20"/>
        </w:rPr>
        <w:t>(a) and (b)</w:t>
      </w:r>
      <w:r w:rsidR="005C778B">
        <w:rPr>
          <w:rFonts w:asciiTheme="majorBidi" w:eastAsiaTheme="minorHAnsi" w:hAnsiTheme="majorBidi" w:cstheme="majorBidi"/>
          <w:color w:val="231F20"/>
        </w:rPr>
        <w:t xml:space="preserve"> </w:t>
      </w:r>
      <w:r w:rsidR="00605EBC" w:rsidRPr="00CC07F7">
        <w:rPr>
          <w:rFonts w:eastAsiaTheme="minorHAnsi"/>
          <w:color w:val="231F20"/>
        </w:rPr>
        <w:t>tracking of the rotor speed</w:t>
      </w:r>
      <w:r w:rsidR="00605EBC">
        <w:rPr>
          <w:rFonts w:eastAsiaTheme="minorHAnsi"/>
          <w:color w:val="231F20"/>
        </w:rPr>
        <w:t>,</w:t>
      </w:r>
      <w:r w:rsidR="005C778B">
        <w:rPr>
          <w:rFonts w:eastAsiaTheme="minorHAnsi"/>
          <w:color w:val="231F20"/>
        </w:rPr>
        <w:t xml:space="preserve"> </w:t>
      </w:r>
      <w:r w:rsidR="00605EBC">
        <w:rPr>
          <w:rFonts w:eastAsiaTheme="minorHAnsi"/>
          <w:color w:val="231F20"/>
        </w:rPr>
        <w:t xml:space="preserve">(c) and (d) </w:t>
      </w:r>
      <w:r w:rsidR="00605EBC" w:rsidRPr="00CC07F7">
        <w:rPr>
          <w:rFonts w:eastAsiaTheme="minorHAnsi"/>
          <w:color w:val="231F20"/>
        </w:rPr>
        <w:t>Electromagnetic torque</w:t>
      </w:r>
    </w:p>
    <w:p w:rsidR="00060CD3" w:rsidRDefault="00060CD3" w:rsidP="005510C5">
      <w:pPr>
        <w:autoSpaceDE w:val="0"/>
        <w:autoSpaceDN w:val="0"/>
        <w:adjustRightInd w:val="0"/>
        <w:spacing w:line="360" w:lineRule="auto"/>
        <w:rPr>
          <w:rFonts w:ascii="Cambria Math" w:eastAsiaTheme="minorHAnsi" w:hAnsi="Cambria Math" w:cs="Cambria Math"/>
          <w:noProof/>
          <w:color w:val="000000"/>
        </w:rPr>
      </w:pPr>
    </w:p>
    <w:p w:rsidR="00C80840" w:rsidRDefault="00177612" w:rsidP="00C80840">
      <w:pPr>
        <w:autoSpaceDE w:val="0"/>
        <w:autoSpaceDN w:val="0"/>
        <w:adjustRightInd w:val="0"/>
        <w:spacing w:line="360" w:lineRule="auto"/>
        <w:rPr>
          <w:rFonts w:eastAsiaTheme="minorHAnsi"/>
          <w:b/>
          <w:bCs/>
          <w:color w:val="000000"/>
        </w:rPr>
      </w:pPr>
      <w:r>
        <w:rPr>
          <w:rFonts w:eastAsiaTheme="minorHAnsi"/>
          <w:b/>
          <w:bCs/>
          <w:color w:val="000000"/>
        </w:rPr>
        <w:t>8</w:t>
      </w:r>
      <w:r w:rsidR="00C80840">
        <w:rPr>
          <w:rFonts w:eastAsiaTheme="minorHAnsi"/>
          <w:b/>
          <w:bCs/>
          <w:color w:val="000000"/>
        </w:rPr>
        <w:t>. Conclusion</w:t>
      </w:r>
    </w:p>
    <w:p w:rsidR="000B5574" w:rsidRPr="008C6EF4" w:rsidRDefault="00C80840" w:rsidP="007D0A5F">
      <w:pPr>
        <w:autoSpaceDE w:val="0"/>
        <w:autoSpaceDN w:val="0"/>
        <w:adjustRightInd w:val="0"/>
        <w:spacing w:line="360" w:lineRule="auto"/>
        <w:jc w:val="both"/>
        <w:rPr>
          <w:rFonts w:eastAsiaTheme="minorHAnsi"/>
          <w:color w:val="000000"/>
        </w:rPr>
      </w:pPr>
      <w:r w:rsidRPr="008C6EF4">
        <w:rPr>
          <w:rFonts w:eastAsiaTheme="minorHAnsi"/>
          <w:color w:val="000000"/>
        </w:rPr>
        <w:t xml:space="preserve">The main motivation of this paper consisted </w:t>
      </w:r>
      <w:r w:rsidR="00521840">
        <w:rPr>
          <w:rFonts w:eastAsiaTheme="minorHAnsi"/>
          <w:noProof/>
          <w:color w:val="000000"/>
        </w:rPr>
        <w:t>of</w:t>
      </w:r>
      <w:r w:rsidRPr="008C6EF4">
        <w:rPr>
          <w:rFonts w:eastAsiaTheme="minorHAnsi"/>
          <w:color w:val="000000"/>
        </w:rPr>
        <w:t xml:space="preserve"> addressing </w:t>
      </w:r>
      <w:r w:rsidRPr="003807A6">
        <w:rPr>
          <w:rFonts w:eastAsiaTheme="minorHAnsi"/>
          <w:noProof/>
          <w:color w:val="000000"/>
        </w:rPr>
        <w:t>the</w:t>
      </w:r>
      <w:r w:rsidR="003807A6">
        <w:rPr>
          <w:rFonts w:eastAsiaTheme="minorHAnsi"/>
          <w:noProof/>
          <w:color w:val="000000"/>
        </w:rPr>
        <w:t xml:space="preserve"> </w:t>
      </w:r>
      <w:r w:rsidRPr="003807A6">
        <w:rPr>
          <w:rFonts w:eastAsiaTheme="minorHAnsi"/>
          <w:noProof/>
          <w:color w:val="000000"/>
        </w:rPr>
        <w:t>torque</w:t>
      </w:r>
      <w:r w:rsidRPr="008C6EF4">
        <w:rPr>
          <w:rFonts w:eastAsiaTheme="minorHAnsi"/>
          <w:color w:val="000000"/>
        </w:rPr>
        <w:t xml:space="preserve"> and speed tracking of a DFIM using an appropriate </w:t>
      </w:r>
      <w:r w:rsidRPr="003807A6">
        <w:rPr>
          <w:rFonts w:eastAsiaTheme="minorHAnsi"/>
          <w:noProof/>
          <w:color w:val="000000"/>
        </w:rPr>
        <w:t>adaptive</w:t>
      </w:r>
      <w:r w:rsidR="003807A6">
        <w:rPr>
          <w:rFonts w:eastAsiaTheme="minorHAnsi"/>
          <w:noProof/>
          <w:color w:val="000000"/>
        </w:rPr>
        <w:t xml:space="preserve"> </w:t>
      </w:r>
      <w:r w:rsidRPr="003807A6">
        <w:rPr>
          <w:rFonts w:eastAsiaTheme="minorHAnsi"/>
          <w:noProof/>
          <w:color w:val="000000"/>
        </w:rPr>
        <w:t>fuzzy</w:t>
      </w:r>
      <w:r w:rsidRPr="008C6EF4">
        <w:rPr>
          <w:rFonts w:eastAsiaTheme="minorHAnsi"/>
          <w:color w:val="000000"/>
        </w:rPr>
        <w:t xml:space="preserve"> vector control scheme. The control design is carried thanks Procedure which ensures naturally </w:t>
      </w:r>
      <w:r w:rsidRPr="003807A6">
        <w:rPr>
          <w:rFonts w:eastAsiaTheme="minorHAnsi"/>
          <w:noProof/>
          <w:color w:val="000000"/>
        </w:rPr>
        <w:t>the</w:t>
      </w:r>
      <w:r w:rsidR="003807A6">
        <w:rPr>
          <w:rFonts w:eastAsiaTheme="minorHAnsi"/>
          <w:noProof/>
          <w:color w:val="000000"/>
        </w:rPr>
        <w:t xml:space="preserve"> </w:t>
      </w:r>
      <w:r w:rsidRPr="003807A6">
        <w:rPr>
          <w:rFonts w:eastAsiaTheme="minorHAnsi"/>
          <w:noProof/>
          <w:color w:val="000000"/>
        </w:rPr>
        <w:t>stability</w:t>
      </w:r>
      <w:r w:rsidRPr="008C6EF4">
        <w:rPr>
          <w:rFonts w:eastAsiaTheme="minorHAnsi"/>
          <w:color w:val="000000"/>
        </w:rPr>
        <w:t xml:space="preserve"> of the control system. Unlike in the available </w:t>
      </w:r>
      <w:r w:rsidRPr="003807A6">
        <w:rPr>
          <w:rFonts w:eastAsiaTheme="minorHAnsi"/>
          <w:noProof/>
          <w:color w:val="000000"/>
        </w:rPr>
        <w:t>controllers</w:t>
      </w:r>
      <w:r w:rsidR="003807A6">
        <w:rPr>
          <w:rFonts w:eastAsiaTheme="minorHAnsi"/>
          <w:noProof/>
          <w:color w:val="000000"/>
        </w:rPr>
        <w:t xml:space="preserve"> </w:t>
      </w:r>
      <w:r w:rsidRPr="003807A6">
        <w:rPr>
          <w:rFonts w:eastAsiaTheme="minorHAnsi"/>
          <w:noProof/>
          <w:color w:val="000000"/>
        </w:rPr>
        <w:t>that</w:t>
      </w:r>
      <w:r w:rsidRPr="008C6EF4">
        <w:rPr>
          <w:rFonts w:eastAsiaTheme="minorHAnsi"/>
          <w:color w:val="000000"/>
        </w:rPr>
        <w:t xml:space="preserve"> have been particularly developed for DFIM, the </w:t>
      </w:r>
      <w:r w:rsidRPr="003807A6">
        <w:rPr>
          <w:rFonts w:eastAsiaTheme="minorHAnsi"/>
          <w:noProof/>
          <w:color w:val="000000"/>
        </w:rPr>
        <w:t>proposed</w:t>
      </w:r>
      <w:r w:rsidR="003807A6">
        <w:rPr>
          <w:rFonts w:eastAsiaTheme="minorHAnsi"/>
          <w:noProof/>
          <w:color w:val="000000"/>
        </w:rPr>
        <w:t xml:space="preserve"> </w:t>
      </w:r>
      <w:r w:rsidRPr="003807A6">
        <w:rPr>
          <w:rFonts w:eastAsiaTheme="minorHAnsi"/>
          <w:noProof/>
          <w:color w:val="000000"/>
        </w:rPr>
        <w:t>controller</w:t>
      </w:r>
      <w:r w:rsidRPr="008C6EF4">
        <w:rPr>
          <w:rFonts w:eastAsiaTheme="minorHAnsi"/>
          <w:color w:val="000000"/>
        </w:rPr>
        <w:t xml:space="preserve"> does not require a DFIM mathematical model. Simulation results have been presented to show the </w:t>
      </w:r>
      <w:r w:rsidRPr="003807A6">
        <w:rPr>
          <w:rFonts w:eastAsiaTheme="minorHAnsi"/>
          <w:noProof/>
          <w:color w:val="000000"/>
        </w:rPr>
        <w:t>effectiveness</w:t>
      </w:r>
      <w:r w:rsidR="003807A6">
        <w:rPr>
          <w:rFonts w:eastAsiaTheme="minorHAnsi"/>
          <w:noProof/>
          <w:color w:val="000000"/>
        </w:rPr>
        <w:t xml:space="preserve"> </w:t>
      </w:r>
      <w:r w:rsidRPr="003807A6">
        <w:rPr>
          <w:rFonts w:eastAsiaTheme="minorHAnsi"/>
          <w:noProof/>
          <w:color w:val="000000"/>
        </w:rPr>
        <w:t>of</w:t>
      </w:r>
      <w:r w:rsidRPr="008C6EF4">
        <w:rPr>
          <w:rFonts w:eastAsiaTheme="minorHAnsi"/>
          <w:color w:val="000000"/>
        </w:rPr>
        <w:t xml:space="preserve"> the proposed adaptive fuzzy controller, namely its ability </w:t>
      </w:r>
      <w:r w:rsidRPr="003807A6">
        <w:rPr>
          <w:rFonts w:eastAsiaTheme="minorHAnsi"/>
          <w:noProof/>
          <w:color w:val="000000"/>
        </w:rPr>
        <w:t>to</w:t>
      </w:r>
      <w:r w:rsidR="003807A6">
        <w:rPr>
          <w:rFonts w:eastAsiaTheme="minorHAnsi"/>
          <w:noProof/>
          <w:color w:val="000000"/>
        </w:rPr>
        <w:t xml:space="preserve"> </w:t>
      </w:r>
      <w:r w:rsidRPr="003807A6">
        <w:rPr>
          <w:rFonts w:eastAsiaTheme="minorHAnsi"/>
          <w:noProof/>
          <w:color w:val="000000"/>
        </w:rPr>
        <w:t>perform</w:t>
      </w:r>
      <w:r w:rsidRPr="008C6EF4">
        <w:rPr>
          <w:rFonts w:eastAsiaTheme="minorHAnsi"/>
          <w:color w:val="000000"/>
        </w:rPr>
        <w:t xml:space="preserve"> torque and speed tracki</w:t>
      </w:r>
      <w:r>
        <w:rPr>
          <w:rFonts w:eastAsiaTheme="minorHAnsi"/>
          <w:color w:val="000000"/>
        </w:rPr>
        <w:t>ng accuracy together with satis</w:t>
      </w:r>
      <w:r w:rsidRPr="008C6EF4">
        <w:rPr>
          <w:rFonts w:eastAsiaTheme="minorHAnsi"/>
          <w:color w:val="000000"/>
        </w:rPr>
        <w:t>factory ﬂux control in the presence of parameter variations,</w:t>
      </w:r>
      <w:r w:rsidRPr="00E47B5E">
        <w:rPr>
          <w:rFonts w:eastAsiaTheme="minorHAnsi"/>
          <w:color w:val="000000"/>
        </w:rPr>
        <w:t xml:space="preserve"> unstructured model uncertainties</w:t>
      </w:r>
      <w:r w:rsidR="00521840" w:rsidRPr="003807A6">
        <w:rPr>
          <w:rFonts w:eastAsiaTheme="minorHAnsi"/>
          <w:noProof/>
          <w:color w:val="000000"/>
        </w:rPr>
        <w:t>,</w:t>
      </w:r>
      <w:r w:rsidR="003807A6">
        <w:rPr>
          <w:rFonts w:eastAsiaTheme="minorHAnsi"/>
          <w:noProof/>
          <w:color w:val="000000"/>
        </w:rPr>
        <w:t xml:space="preserve"> </w:t>
      </w:r>
      <w:r w:rsidR="003807A6" w:rsidRPr="003807A6">
        <w:rPr>
          <w:rFonts w:eastAsiaTheme="minorHAnsi"/>
          <w:noProof/>
          <w:color w:val="000000"/>
        </w:rPr>
        <w:t xml:space="preserve"> </w:t>
      </w:r>
      <w:r w:rsidRPr="003807A6">
        <w:rPr>
          <w:rFonts w:eastAsiaTheme="minorHAnsi"/>
          <w:noProof/>
          <w:color w:val="000000"/>
        </w:rPr>
        <w:t>an</w:t>
      </w:r>
      <w:r w:rsidRPr="00E47B5E">
        <w:rPr>
          <w:rFonts w:eastAsiaTheme="minorHAnsi"/>
          <w:color w:val="000000"/>
        </w:rPr>
        <w:t xml:space="preserve"> unknown load. Of </w:t>
      </w:r>
      <w:r w:rsidRPr="003807A6">
        <w:rPr>
          <w:rFonts w:eastAsiaTheme="minorHAnsi"/>
          <w:noProof/>
          <w:color w:val="000000"/>
        </w:rPr>
        <w:t>particular</w:t>
      </w:r>
      <w:r w:rsidR="003807A6">
        <w:rPr>
          <w:rFonts w:eastAsiaTheme="minorHAnsi"/>
          <w:noProof/>
          <w:color w:val="000000"/>
        </w:rPr>
        <w:t xml:space="preserve"> </w:t>
      </w:r>
      <w:r w:rsidRPr="003807A6">
        <w:rPr>
          <w:rFonts w:eastAsiaTheme="minorHAnsi"/>
          <w:noProof/>
          <w:color w:val="000000"/>
        </w:rPr>
        <w:t>interest</w:t>
      </w:r>
      <w:r w:rsidRPr="00E47B5E">
        <w:rPr>
          <w:rFonts w:eastAsiaTheme="minorHAnsi"/>
          <w:color w:val="000000"/>
        </w:rPr>
        <w:t xml:space="preserve">, the proposed adaptive fuzzy control system has shown </w:t>
      </w:r>
      <w:r w:rsidRPr="003807A6">
        <w:rPr>
          <w:rFonts w:eastAsiaTheme="minorHAnsi"/>
          <w:noProof/>
          <w:color w:val="000000"/>
        </w:rPr>
        <w:t>to</w:t>
      </w:r>
      <w:r w:rsidR="003807A6" w:rsidRPr="003807A6">
        <w:rPr>
          <w:rFonts w:eastAsiaTheme="minorHAnsi"/>
          <w:noProof/>
          <w:color w:val="000000"/>
        </w:rPr>
        <w:t xml:space="preserve"> </w:t>
      </w:r>
      <w:r w:rsidRPr="003807A6">
        <w:rPr>
          <w:rFonts w:eastAsiaTheme="minorHAnsi"/>
          <w:noProof/>
          <w:color w:val="000000"/>
        </w:rPr>
        <w:t>be</w:t>
      </w:r>
      <w:r w:rsidRPr="00E47B5E">
        <w:rPr>
          <w:rFonts w:eastAsiaTheme="minorHAnsi"/>
          <w:color w:val="000000"/>
        </w:rPr>
        <w:t xml:space="preserve"> more effective in performing the tracking control than </w:t>
      </w:r>
      <w:r w:rsidRPr="003807A6">
        <w:rPr>
          <w:rFonts w:eastAsiaTheme="minorHAnsi"/>
          <w:noProof/>
          <w:color w:val="000000"/>
        </w:rPr>
        <w:t>the</w:t>
      </w:r>
      <w:r w:rsidR="003807A6">
        <w:rPr>
          <w:rFonts w:eastAsiaTheme="minorHAnsi"/>
          <w:noProof/>
          <w:color w:val="000000"/>
        </w:rPr>
        <w:t xml:space="preserve"> </w:t>
      </w:r>
      <w:r w:rsidRPr="003807A6">
        <w:rPr>
          <w:rFonts w:eastAsiaTheme="minorHAnsi"/>
          <w:noProof/>
          <w:color w:val="000000"/>
        </w:rPr>
        <w:t>feedback</w:t>
      </w:r>
      <w:r w:rsidRPr="00E47B5E">
        <w:rPr>
          <w:rFonts w:eastAsiaTheme="minorHAnsi"/>
          <w:color w:val="000000"/>
        </w:rPr>
        <w:t xml:space="preserve">-linearization vector control system. Future work </w:t>
      </w:r>
      <w:r w:rsidRPr="003807A6">
        <w:rPr>
          <w:rFonts w:eastAsiaTheme="minorHAnsi"/>
          <w:noProof/>
          <w:color w:val="000000"/>
        </w:rPr>
        <w:t>will</w:t>
      </w:r>
      <w:r w:rsidR="003807A6">
        <w:rPr>
          <w:rFonts w:eastAsiaTheme="minorHAnsi"/>
          <w:noProof/>
          <w:color w:val="000000"/>
        </w:rPr>
        <w:t xml:space="preserve"> </w:t>
      </w:r>
      <w:r w:rsidRPr="003807A6">
        <w:rPr>
          <w:rFonts w:eastAsiaTheme="minorHAnsi"/>
          <w:noProof/>
          <w:color w:val="000000"/>
        </w:rPr>
        <w:t>address</w:t>
      </w:r>
      <w:r w:rsidRPr="00E47B5E">
        <w:rPr>
          <w:rFonts w:eastAsiaTheme="minorHAnsi"/>
          <w:color w:val="000000"/>
        </w:rPr>
        <w:t xml:space="preserve"> the experimental implementation of the </w:t>
      </w:r>
      <w:r w:rsidRPr="003807A6">
        <w:rPr>
          <w:rFonts w:eastAsiaTheme="minorHAnsi"/>
          <w:noProof/>
          <w:color w:val="000000"/>
        </w:rPr>
        <w:t>proposed</w:t>
      </w:r>
      <w:r w:rsidR="003807A6">
        <w:rPr>
          <w:rFonts w:eastAsiaTheme="minorHAnsi"/>
          <w:noProof/>
          <w:color w:val="000000"/>
        </w:rPr>
        <w:t xml:space="preserve"> </w:t>
      </w:r>
      <w:r w:rsidRPr="003807A6">
        <w:rPr>
          <w:rFonts w:eastAsiaTheme="minorHAnsi"/>
          <w:noProof/>
          <w:color w:val="000000"/>
        </w:rPr>
        <w:t>controller</w:t>
      </w:r>
      <w:r w:rsidRPr="00E47B5E">
        <w:rPr>
          <w:rFonts w:eastAsiaTheme="minorHAnsi"/>
          <w:color w:val="000000"/>
        </w:rPr>
        <w:t>.</w:t>
      </w:r>
    </w:p>
    <w:p w:rsidR="0052076A" w:rsidRDefault="0052076A" w:rsidP="0052076A">
      <w:pPr>
        <w:autoSpaceDE w:val="0"/>
        <w:autoSpaceDN w:val="0"/>
        <w:adjustRightInd w:val="0"/>
        <w:spacing w:line="360" w:lineRule="auto"/>
        <w:jc w:val="both"/>
        <w:rPr>
          <w:rFonts w:asciiTheme="majorBidi" w:eastAsiaTheme="minorHAnsi" w:hAnsiTheme="majorBidi" w:cstheme="majorBidi"/>
          <w:b/>
          <w:bCs/>
          <w:color w:val="231F20"/>
        </w:rPr>
      </w:pPr>
      <w:r w:rsidRPr="002105F2">
        <w:rPr>
          <w:rFonts w:asciiTheme="majorBidi" w:eastAsiaTheme="minorHAnsi" w:hAnsiTheme="majorBidi" w:cstheme="majorBidi"/>
          <w:b/>
          <w:bCs/>
          <w:color w:val="231F20"/>
        </w:rPr>
        <w:t>References</w:t>
      </w:r>
    </w:p>
    <w:p w:rsidR="009E2AD3" w:rsidRPr="009E2AD3" w:rsidRDefault="00DC039A" w:rsidP="005C778B">
      <w:pPr>
        <w:widowControl w:val="0"/>
        <w:autoSpaceDE w:val="0"/>
        <w:autoSpaceDN w:val="0"/>
        <w:adjustRightInd w:val="0"/>
        <w:spacing w:line="360" w:lineRule="auto"/>
        <w:ind w:left="640" w:hanging="640"/>
        <w:jc w:val="both"/>
        <w:rPr>
          <w:noProof/>
          <w:szCs w:val="24"/>
        </w:rPr>
      </w:pPr>
      <w:r>
        <w:rPr>
          <w:rFonts w:asciiTheme="majorBidi" w:eastAsiaTheme="minorHAnsi" w:hAnsiTheme="majorBidi" w:cstheme="majorBidi"/>
          <w:b/>
          <w:bCs/>
          <w:color w:val="231F20"/>
        </w:rPr>
        <w:fldChar w:fldCharType="begin" w:fldLock="1"/>
      </w:r>
      <w:r w:rsidR="00AF6C3E">
        <w:rPr>
          <w:rFonts w:asciiTheme="majorBidi" w:eastAsiaTheme="minorHAnsi" w:hAnsiTheme="majorBidi" w:cstheme="majorBidi"/>
          <w:b/>
          <w:bCs/>
          <w:color w:val="231F20"/>
        </w:rPr>
        <w:instrText xml:space="preserve">ADDIN Mendeley Bibliography CSL_BIBLIOGRAPHY </w:instrText>
      </w:r>
      <w:r>
        <w:rPr>
          <w:rFonts w:asciiTheme="majorBidi" w:eastAsiaTheme="minorHAnsi" w:hAnsiTheme="majorBidi" w:cstheme="majorBidi"/>
          <w:b/>
          <w:bCs/>
          <w:color w:val="231F20"/>
        </w:rPr>
        <w:fldChar w:fldCharType="separate"/>
      </w:r>
      <w:r w:rsidR="009E2AD3" w:rsidRPr="009E2AD3">
        <w:rPr>
          <w:noProof/>
          <w:szCs w:val="24"/>
        </w:rPr>
        <w:t>[1]</w:t>
      </w:r>
      <w:r w:rsidR="009E2AD3" w:rsidRPr="009E2AD3">
        <w:rPr>
          <w:noProof/>
          <w:szCs w:val="24"/>
        </w:rPr>
        <w:tab/>
        <w:t xml:space="preserve">S. Dettori, V. Iannino, V. Colla, and A. Signorini, “A Fuzzy Logic-based Tuning Approach of PID Control for Steam Turbines for Solar Applications,” </w:t>
      </w:r>
      <w:r w:rsidR="009E2AD3" w:rsidRPr="009E2AD3">
        <w:rPr>
          <w:i/>
          <w:iCs/>
          <w:noProof/>
          <w:szCs w:val="24"/>
        </w:rPr>
        <w:t>Energy Procedia</w:t>
      </w:r>
      <w:r w:rsidR="009E2AD3" w:rsidRPr="009E2AD3">
        <w:rPr>
          <w:noProof/>
          <w:szCs w:val="24"/>
        </w:rPr>
        <w:t>, vol. 105, pp. 480–485, 2017.</w:t>
      </w:r>
    </w:p>
    <w:p w:rsidR="009E2AD3" w:rsidRPr="009E2AD3" w:rsidRDefault="009E2AD3" w:rsidP="005C778B">
      <w:pPr>
        <w:widowControl w:val="0"/>
        <w:autoSpaceDE w:val="0"/>
        <w:autoSpaceDN w:val="0"/>
        <w:adjustRightInd w:val="0"/>
        <w:spacing w:line="360" w:lineRule="auto"/>
        <w:ind w:left="640" w:hanging="640"/>
        <w:jc w:val="both"/>
        <w:rPr>
          <w:noProof/>
          <w:szCs w:val="24"/>
        </w:rPr>
      </w:pPr>
      <w:r w:rsidRPr="009E2AD3">
        <w:rPr>
          <w:noProof/>
          <w:szCs w:val="24"/>
        </w:rPr>
        <w:t>[2]</w:t>
      </w:r>
      <w:r w:rsidRPr="009E2AD3">
        <w:rPr>
          <w:noProof/>
          <w:szCs w:val="24"/>
        </w:rPr>
        <w:tab/>
        <w:t xml:space="preserve">A. Zemmit, S. Messalti, and A. Harrag, “A new improved DTC of doubly fed induction machine using GA-based PI controller,” </w:t>
      </w:r>
      <w:r w:rsidRPr="009E2AD3">
        <w:rPr>
          <w:i/>
          <w:iCs/>
          <w:noProof/>
          <w:szCs w:val="24"/>
        </w:rPr>
        <w:t>Ain Shams Eng. J.</w:t>
      </w:r>
      <w:r w:rsidRPr="009E2AD3">
        <w:rPr>
          <w:noProof/>
          <w:szCs w:val="24"/>
        </w:rPr>
        <w:t>, vol. 9, no. 4, pp. 1877–1885, 2018.</w:t>
      </w:r>
    </w:p>
    <w:p w:rsidR="009E2AD3" w:rsidRPr="009E2AD3" w:rsidRDefault="009E2AD3" w:rsidP="005C778B">
      <w:pPr>
        <w:widowControl w:val="0"/>
        <w:autoSpaceDE w:val="0"/>
        <w:autoSpaceDN w:val="0"/>
        <w:adjustRightInd w:val="0"/>
        <w:spacing w:line="360" w:lineRule="auto"/>
        <w:ind w:left="640" w:hanging="640"/>
        <w:jc w:val="both"/>
        <w:rPr>
          <w:noProof/>
          <w:szCs w:val="24"/>
        </w:rPr>
      </w:pPr>
      <w:r w:rsidRPr="009E2AD3">
        <w:rPr>
          <w:noProof/>
          <w:szCs w:val="24"/>
        </w:rPr>
        <w:t>[3]</w:t>
      </w:r>
      <w:r w:rsidRPr="009E2AD3">
        <w:rPr>
          <w:noProof/>
          <w:szCs w:val="24"/>
        </w:rPr>
        <w:tab/>
        <w:t xml:space="preserve">A. F. Payam, “An Adaptive Input-Output Feedback Linearization Controller for Doubly-Fed Induction Machine Drives,” </w:t>
      </w:r>
      <w:r w:rsidRPr="009E2AD3">
        <w:rPr>
          <w:i/>
          <w:iCs/>
          <w:noProof/>
          <w:szCs w:val="24"/>
        </w:rPr>
        <w:t>J. Electr. Eng.</w:t>
      </w:r>
      <w:r w:rsidRPr="009E2AD3">
        <w:rPr>
          <w:noProof/>
          <w:szCs w:val="24"/>
        </w:rPr>
        <w:t>, vol. 5, no. 1, pp. 139–154, 2008.</w:t>
      </w:r>
    </w:p>
    <w:p w:rsidR="009E2AD3" w:rsidRPr="009E2AD3" w:rsidRDefault="009E2AD3" w:rsidP="005C778B">
      <w:pPr>
        <w:widowControl w:val="0"/>
        <w:autoSpaceDE w:val="0"/>
        <w:autoSpaceDN w:val="0"/>
        <w:adjustRightInd w:val="0"/>
        <w:spacing w:line="360" w:lineRule="auto"/>
        <w:ind w:left="640" w:hanging="640"/>
        <w:jc w:val="both"/>
        <w:rPr>
          <w:noProof/>
          <w:szCs w:val="24"/>
        </w:rPr>
      </w:pPr>
      <w:r w:rsidRPr="009E2AD3">
        <w:rPr>
          <w:noProof/>
          <w:szCs w:val="24"/>
        </w:rPr>
        <w:t>[4]</w:t>
      </w:r>
      <w:r w:rsidRPr="009E2AD3">
        <w:rPr>
          <w:noProof/>
          <w:szCs w:val="24"/>
        </w:rPr>
        <w:tab/>
        <w:t xml:space="preserve">Z. Tir, O. P. Malik, and A. M. Eltamaly, “Fuzzy logic based speed control of indirect field oriented controlled Double Star Induction Motors connected in parallel to a single six-phase inverter supply,” </w:t>
      </w:r>
      <w:r w:rsidRPr="009E2AD3">
        <w:rPr>
          <w:i/>
          <w:iCs/>
          <w:noProof/>
          <w:szCs w:val="24"/>
        </w:rPr>
        <w:t>Electr. Power Syst. Res.</w:t>
      </w:r>
      <w:r w:rsidRPr="009E2AD3">
        <w:rPr>
          <w:noProof/>
          <w:szCs w:val="24"/>
        </w:rPr>
        <w:t>, vol. 134, pp. 126–133, 2016.</w:t>
      </w:r>
    </w:p>
    <w:p w:rsidR="009E2AD3" w:rsidRPr="009E2AD3" w:rsidRDefault="009E2AD3" w:rsidP="005C778B">
      <w:pPr>
        <w:widowControl w:val="0"/>
        <w:autoSpaceDE w:val="0"/>
        <w:autoSpaceDN w:val="0"/>
        <w:adjustRightInd w:val="0"/>
        <w:spacing w:line="360" w:lineRule="auto"/>
        <w:ind w:left="640" w:hanging="640"/>
        <w:jc w:val="both"/>
        <w:rPr>
          <w:noProof/>
          <w:szCs w:val="24"/>
        </w:rPr>
      </w:pPr>
      <w:r w:rsidRPr="009E2AD3">
        <w:rPr>
          <w:noProof/>
          <w:szCs w:val="24"/>
        </w:rPr>
        <w:t>[5]</w:t>
      </w:r>
      <w:r w:rsidRPr="009E2AD3">
        <w:rPr>
          <w:noProof/>
          <w:szCs w:val="24"/>
        </w:rPr>
        <w:tab/>
        <w:t xml:space="preserve">D. Cherifi and Y. Miloud, “Performance analysis of adaptive fuzzy sliding mode for nonlinear control of the doubly fed induction motor,” </w:t>
      </w:r>
      <w:r w:rsidRPr="009E2AD3">
        <w:rPr>
          <w:i/>
          <w:iCs/>
          <w:noProof/>
          <w:szCs w:val="24"/>
        </w:rPr>
        <w:t>Indones. J. Electr. Eng. Informatics</w:t>
      </w:r>
      <w:r w:rsidRPr="009E2AD3">
        <w:rPr>
          <w:noProof/>
          <w:szCs w:val="24"/>
        </w:rPr>
        <w:t>, vol. 6, no. 4, pp. 436–447, 2018.</w:t>
      </w:r>
    </w:p>
    <w:p w:rsidR="009E2AD3" w:rsidRPr="009E2AD3" w:rsidRDefault="009E2AD3" w:rsidP="005C778B">
      <w:pPr>
        <w:widowControl w:val="0"/>
        <w:autoSpaceDE w:val="0"/>
        <w:autoSpaceDN w:val="0"/>
        <w:adjustRightInd w:val="0"/>
        <w:spacing w:line="360" w:lineRule="auto"/>
        <w:ind w:left="640" w:hanging="640"/>
        <w:jc w:val="both"/>
        <w:rPr>
          <w:noProof/>
          <w:szCs w:val="24"/>
        </w:rPr>
      </w:pPr>
      <w:r w:rsidRPr="009E2AD3">
        <w:rPr>
          <w:noProof/>
          <w:szCs w:val="24"/>
        </w:rPr>
        <w:t>[6]</w:t>
      </w:r>
      <w:r w:rsidRPr="009E2AD3">
        <w:rPr>
          <w:noProof/>
          <w:szCs w:val="24"/>
        </w:rPr>
        <w:tab/>
        <w:t xml:space="preserve">H. A. Aroussi, E. Ziani, and B. Bossoufi, “Contribution to the enhancement of dual dtc application: Doubly fed induction motor,” </w:t>
      </w:r>
      <w:r w:rsidRPr="009E2AD3">
        <w:rPr>
          <w:i/>
          <w:iCs/>
          <w:noProof/>
          <w:szCs w:val="24"/>
        </w:rPr>
        <w:t>Proc. - 3rd Int. Conf. Adv. Technol. Signal Image Process. ATSIP 2017</w:t>
      </w:r>
      <w:r w:rsidRPr="009E2AD3">
        <w:rPr>
          <w:noProof/>
          <w:szCs w:val="24"/>
        </w:rPr>
        <w:t>, no. February 2018, 2017.</w:t>
      </w:r>
    </w:p>
    <w:p w:rsidR="009E2AD3" w:rsidRPr="009E2AD3" w:rsidRDefault="009E2AD3" w:rsidP="005C778B">
      <w:pPr>
        <w:widowControl w:val="0"/>
        <w:autoSpaceDE w:val="0"/>
        <w:autoSpaceDN w:val="0"/>
        <w:adjustRightInd w:val="0"/>
        <w:spacing w:line="360" w:lineRule="auto"/>
        <w:ind w:left="640" w:hanging="640"/>
        <w:jc w:val="both"/>
        <w:rPr>
          <w:noProof/>
          <w:szCs w:val="24"/>
        </w:rPr>
      </w:pPr>
      <w:r w:rsidRPr="009E2AD3">
        <w:rPr>
          <w:noProof/>
          <w:szCs w:val="24"/>
        </w:rPr>
        <w:t>[7]</w:t>
      </w:r>
      <w:r w:rsidRPr="009E2AD3">
        <w:rPr>
          <w:noProof/>
          <w:szCs w:val="24"/>
        </w:rPr>
        <w:tab/>
        <w:t xml:space="preserve">R. Babouri, D. Aouzellag, and K. Ghedamsi, “Introduction of doubly fed induction machine in an </w:t>
      </w:r>
      <w:r w:rsidRPr="009E2AD3">
        <w:rPr>
          <w:noProof/>
          <w:szCs w:val="24"/>
        </w:rPr>
        <w:lastRenderedPageBreak/>
        <w:t xml:space="preserve">electric vehicle,” </w:t>
      </w:r>
      <w:r w:rsidRPr="009E2AD3">
        <w:rPr>
          <w:i/>
          <w:iCs/>
          <w:noProof/>
          <w:szCs w:val="24"/>
        </w:rPr>
        <w:t>Energy Procedia</w:t>
      </w:r>
      <w:r w:rsidRPr="009E2AD3">
        <w:rPr>
          <w:noProof/>
          <w:szCs w:val="24"/>
        </w:rPr>
        <w:t>, vol. 36, pp. 1076–1084, 2013.</w:t>
      </w:r>
    </w:p>
    <w:p w:rsidR="009E2AD3" w:rsidRPr="009E2AD3" w:rsidRDefault="009E2AD3" w:rsidP="005C778B">
      <w:pPr>
        <w:widowControl w:val="0"/>
        <w:autoSpaceDE w:val="0"/>
        <w:autoSpaceDN w:val="0"/>
        <w:adjustRightInd w:val="0"/>
        <w:spacing w:line="360" w:lineRule="auto"/>
        <w:ind w:left="640" w:hanging="640"/>
        <w:jc w:val="both"/>
        <w:rPr>
          <w:noProof/>
          <w:szCs w:val="24"/>
        </w:rPr>
      </w:pPr>
      <w:r w:rsidRPr="009E2AD3">
        <w:rPr>
          <w:noProof/>
          <w:szCs w:val="24"/>
        </w:rPr>
        <w:t>[8]</w:t>
      </w:r>
      <w:r w:rsidRPr="009E2AD3">
        <w:rPr>
          <w:noProof/>
          <w:szCs w:val="24"/>
        </w:rPr>
        <w:tab/>
        <w:t xml:space="preserve">N. Bounar, A. Boulkroune, F. Boudjema, M. M’Saad, and M. Farza, “Adaptive fuzzy vector control for a doubly-fed induction motor,” </w:t>
      </w:r>
      <w:r w:rsidRPr="009E2AD3">
        <w:rPr>
          <w:i/>
          <w:iCs/>
          <w:noProof/>
          <w:szCs w:val="24"/>
        </w:rPr>
        <w:t>Neurocomputing</w:t>
      </w:r>
      <w:r w:rsidRPr="009E2AD3">
        <w:rPr>
          <w:noProof/>
          <w:szCs w:val="24"/>
        </w:rPr>
        <w:t>, vol. 151, no. P2, pp. 756–769, 2015.</w:t>
      </w:r>
    </w:p>
    <w:p w:rsidR="009E2AD3" w:rsidRPr="009E2AD3" w:rsidRDefault="009E2AD3" w:rsidP="005C778B">
      <w:pPr>
        <w:widowControl w:val="0"/>
        <w:autoSpaceDE w:val="0"/>
        <w:autoSpaceDN w:val="0"/>
        <w:adjustRightInd w:val="0"/>
        <w:spacing w:line="360" w:lineRule="auto"/>
        <w:ind w:left="640" w:hanging="640"/>
        <w:jc w:val="both"/>
        <w:rPr>
          <w:noProof/>
          <w:szCs w:val="24"/>
        </w:rPr>
      </w:pPr>
      <w:r w:rsidRPr="009E2AD3">
        <w:rPr>
          <w:noProof/>
          <w:szCs w:val="24"/>
        </w:rPr>
        <w:t>[9]</w:t>
      </w:r>
      <w:r w:rsidRPr="009E2AD3">
        <w:rPr>
          <w:noProof/>
          <w:szCs w:val="24"/>
        </w:rPr>
        <w:tab/>
        <w:t xml:space="preserve">E. A. Ramadan, M. El-Bardini, and M. A. Fkirin, “Design and FPGA-implementation of an improved adaptive fuzzy logic controller for DC motor speed control,” </w:t>
      </w:r>
      <w:r w:rsidRPr="009E2AD3">
        <w:rPr>
          <w:i/>
          <w:iCs/>
          <w:noProof/>
          <w:szCs w:val="24"/>
        </w:rPr>
        <w:t>Ain Shams Eng. J.</w:t>
      </w:r>
      <w:r w:rsidRPr="009E2AD3">
        <w:rPr>
          <w:noProof/>
          <w:szCs w:val="24"/>
        </w:rPr>
        <w:t>, vol. 5, no. 3, pp. 803–816, 2014.</w:t>
      </w:r>
    </w:p>
    <w:p w:rsidR="009E2AD3" w:rsidRPr="009E2AD3" w:rsidRDefault="009E2AD3" w:rsidP="005C778B">
      <w:pPr>
        <w:widowControl w:val="0"/>
        <w:autoSpaceDE w:val="0"/>
        <w:autoSpaceDN w:val="0"/>
        <w:adjustRightInd w:val="0"/>
        <w:spacing w:line="360" w:lineRule="auto"/>
        <w:ind w:left="640" w:hanging="640"/>
        <w:jc w:val="both"/>
        <w:rPr>
          <w:noProof/>
          <w:szCs w:val="24"/>
        </w:rPr>
      </w:pPr>
      <w:r w:rsidRPr="009E2AD3">
        <w:rPr>
          <w:noProof/>
          <w:szCs w:val="24"/>
        </w:rPr>
        <w:t>[10]</w:t>
      </w:r>
      <w:r w:rsidRPr="009E2AD3">
        <w:rPr>
          <w:noProof/>
          <w:szCs w:val="24"/>
        </w:rPr>
        <w:tab/>
        <w:t xml:space="preserve">A. M. Zaki, M. El-Bardini, F. A. S. Soliman, and M. M. Sharaf, “Embedded two level direct adaptive fuzzy controller for DC motor speed control,” </w:t>
      </w:r>
      <w:r w:rsidRPr="009E2AD3">
        <w:rPr>
          <w:i/>
          <w:iCs/>
          <w:noProof/>
          <w:szCs w:val="24"/>
        </w:rPr>
        <w:t>Ain Shams Eng. J.</w:t>
      </w:r>
      <w:r w:rsidRPr="009E2AD3">
        <w:rPr>
          <w:noProof/>
          <w:szCs w:val="24"/>
        </w:rPr>
        <w:t>, vol. 9, no. 1, pp. 65–75, 2018.</w:t>
      </w:r>
    </w:p>
    <w:p w:rsidR="009E2AD3" w:rsidRPr="009E2AD3" w:rsidRDefault="009E2AD3" w:rsidP="005C778B">
      <w:pPr>
        <w:widowControl w:val="0"/>
        <w:autoSpaceDE w:val="0"/>
        <w:autoSpaceDN w:val="0"/>
        <w:adjustRightInd w:val="0"/>
        <w:spacing w:line="360" w:lineRule="auto"/>
        <w:ind w:left="640" w:hanging="640"/>
        <w:jc w:val="both"/>
        <w:rPr>
          <w:noProof/>
          <w:szCs w:val="24"/>
        </w:rPr>
      </w:pPr>
      <w:r w:rsidRPr="009E2AD3">
        <w:rPr>
          <w:noProof/>
          <w:szCs w:val="24"/>
        </w:rPr>
        <w:t>[11]</w:t>
      </w:r>
      <w:r w:rsidRPr="009E2AD3">
        <w:rPr>
          <w:noProof/>
          <w:szCs w:val="24"/>
        </w:rPr>
        <w:tab/>
        <w:t xml:space="preserve">T. C. Lin, H. L. Liu, and M. J. Kuo, “Direct adaptive interval type-2 fuzzy control of multivariable nonlinear systems,” </w:t>
      </w:r>
      <w:r w:rsidRPr="009E2AD3">
        <w:rPr>
          <w:i/>
          <w:iCs/>
          <w:noProof/>
          <w:szCs w:val="24"/>
        </w:rPr>
        <w:t>Eng. Appl. Artif. Intell.</w:t>
      </w:r>
      <w:r w:rsidRPr="009E2AD3">
        <w:rPr>
          <w:noProof/>
          <w:szCs w:val="24"/>
        </w:rPr>
        <w:t>, vol. 22, no. 3, pp. 420–430, 2009.</w:t>
      </w:r>
    </w:p>
    <w:p w:rsidR="009E2AD3" w:rsidRPr="009E2AD3" w:rsidRDefault="009E2AD3" w:rsidP="005C778B">
      <w:pPr>
        <w:widowControl w:val="0"/>
        <w:autoSpaceDE w:val="0"/>
        <w:autoSpaceDN w:val="0"/>
        <w:adjustRightInd w:val="0"/>
        <w:spacing w:line="360" w:lineRule="auto"/>
        <w:ind w:left="640" w:hanging="640"/>
        <w:jc w:val="both"/>
        <w:rPr>
          <w:noProof/>
          <w:szCs w:val="24"/>
        </w:rPr>
      </w:pPr>
      <w:r w:rsidRPr="009E2AD3">
        <w:rPr>
          <w:noProof/>
          <w:szCs w:val="24"/>
        </w:rPr>
        <w:t>[12]</w:t>
      </w:r>
      <w:r w:rsidRPr="009E2AD3">
        <w:rPr>
          <w:noProof/>
          <w:szCs w:val="24"/>
        </w:rPr>
        <w:tab/>
        <w:t xml:space="preserve">Y. Li and S. Tong, “Command-filtered-based fuzzy adaptive control design for MIMO-switched nonstrict-feedback nonlinear systems,” </w:t>
      </w:r>
      <w:r w:rsidRPr="009E2AD3">
        <w:rPr>
          <w:i/>
          <w:iCs/>
          <w:noProof/>
          <w:szCs w:val="24"/>
        </w:rPr>
        <w:t>IEEE Trans. Fuzzy Syst.</w:t>
      </w:r>
      <w:r w:rsidRPr="009E2AD3">
        <w:rPr>
          <w:noProof/>
          <w:szCs w:val="24"/>
        </w:rPr>
        <w:t>, vol. 25, no. 3, pp. 668–681, 2017.</w:t>
      </w:r>
    </w:p>
    <w:p w:rsidR="009E2AD3" w:rsidRPr="009E2AD3" w:rsidRDefault="009E2AD3" w:rsidP="005C778B">
      <w:pPr>
        <w:widowControl w:val="0"/>
        <w:autoSpaceDE w:val="0"/>
        <w:autoSpaceDN w:val="0"/>
        <w:adjustRightInd w:val="0"/>
        <w:spacing w:line="360" w:lineRule="auto"/>
        <w:ind w:left="640" w:hanging="640"/>
        <w:jc w:val="both"/>
        <w:rPr>
          <w:noProof/>
          <w:szCs w:val="24"/>
        </w:rPr>
      </w:pPr>
      <w:r w:rsidRPr="009E2AD3">
        <w:rPr>
          <w:noProof/>
          <w:szCs w:val="24"/>
        </w:rPr>
        <w:t>[13]</w:t>
      </w:r>
      <w:r w:rsidRPr="009E2AD3">
        <w:rPr>
          <w:noProof/>
          <w:szCs w:val="24"/>
        </w:rPr>
        <w:tab/>
        <w:t xml:space="preserve">H. Sathishkumar and S. S. Parthasarathy, “A novel fuzzy logic controller for vector controlled induction motor drive,” </w:t>
      </w:r>
      <w:r w:rsidRPr="009E2AD3">
        <w:rPr>
          <w:i/>
          <w:iCs/>
          <w:noProof/>
          <w:szCs w:val="24"/>
        </w:rPr>
        <w:t>Energy Procedia</w:t>
      </w:r>
      <w:r w:rsidRPr="009E2AD3">
        <w:rPr>
          <w:noProof/>
          <w:szCs w:val="24"/>
        </w:rPr>
        <w:t>, vol. 138, pp. 686–691, 2017.</w:t>
      </w:r>
    </w:p>
    <w:p w:rsidR="009E2AD3" w:rsidRPr="009E2AD3" w:rsidRDefault="009E2AD3" w:rsidP="005C778B">
      <w:pPr>
        <w:widowControl w:val="0"/>
        <w:autoSpaceDE w:val="0"/>
        <w:autoSpaceDN w:val="0"/>
        <w:adjustRightInd w:val="0"/>
        <w:spacing w:line="360" w:lineRule="auto"/>
        <w:ind w:left="640" w:hanging="640"/>
        <w:jc w:val="both"/>
        <w:rPr>
          <w:noProof/>
          <w:szCs w:val="24"/>
        </w:rPr>
      </w:pPr>
      <w:r w:rsidRPr="009E2AD3">
        <w:rPr>
          <w:noProof/>
          <w:szCs w:val="24"/>
        </w:rPr>
        <w:t>[14]</w:t>
      </w:r>
      <w:r w:rsidRPr="009E2AD3">
        <w:rPr>
          <w:noProof/>
          <w:szCs w:val="24"/>
        </w:rPr>
        <w:tab/>
        <w:t xml:space="preserve">L. Keltoum, B. Leila, and B. Abderrahmen, “Speed control of a Doubly-Fed induction motor (DFIM) based on fuzzy sliding mode controller,” </w:t>
      </w:r>
      <w:r w:rsidRPr="009E2AD3">
        <w:rPr>
          <w:i/>
          <w:iCs/>
          <w:noProof/>
          <w:szCs w:val="24"/>
        </w:rPr>
        <w:t>Int. J. Intell. Eng. Syst.</w:t>
      </w:r>
      <w:r w:rsidRPr="009E2AD3">
        <w:rPr>
          <w:noProof/>
          <w:szCs w:val="24"/>
        </w:rPr>
        <w:t>, vol. 10, no. 3, pp. 20–29, 2017.</w:t>
      </w:r>
    </w:p>
    <w:p w:rsidR="009E2AD3" w:rsidRPr="009E2AD3" w:rsidRDefault="009E2AD3" w:rsidP="005C778B">
      <w:pPr>
        <w:widowControl w:val="0"/>
        <w:autoSpaceDE w:val="0"/>
        <w:autoSpaceDN w:val="0"/>
        <w:adjustRightInd w:val="0"/>
        <w:spacing w:line="360" w:lineRule="auto"/>
        <w:ind w:left="640" w:hanging="640"/>
        <w:jc w:val="both"/>
        <w:rPr>
          <w:noProof/>
          <w:szCs w:val="24"/>
        </w:rPr>
      </w:pPr>
      <w:r w:rsidRPr="009E2AD3">
        <w:rPr>
          <w:noProof/>
          <w:szCs w:val="24"/>
        </w:rPr>
        <w:t>[15]</w:t>
      </w:r>
      <w:r w:rsidRPr="009E2AD3">
        <w:rPr>
          <w:noProof/>
          <w:szCs w:val="24"/>
        </w:rPr>
        <w:tab/>
        <w:t xml:space="preserve">K. Loukal and L. Benalia, “Interval type-2 fuzzy gain-adaptive controller of a Doubly Fed Induction Machine (DFIM),” </w:t>
      </w:r>
      <w:r w:rsidRPr="009E2AD3">
        <w:rPr>
          <w:i/>
          <w:iCs/>
          <w:noProof/>
          <w:szCs w:val="24"/>
        </w:rPr>
        <w:t>J. Fundam. Appl. Sci.</w:t>
      </w:r>
      <w:r w:rsidRPr="009E2AD3">
        <w:rPr>
          <w:noProof/>
          <w:szCs w:val="24"/>
        </w:rPr>
        <w:t>, vol. 8, no. 2, p. 470, 2016.</w:t>
      </w:r>
    </w:p>
    <w:p w:rsidR="009E2AD3" w:rsidRPr="009E2AD3" w:rsidRDefault="009E2AD3" w:rsidP="005C778B">
      <w:pPr>
        <w:widowControl w:val="0"/>
        <w:autoSpaceDE w:val="0"/>
        <w:autoSpaceDN w:val="0"/>
        <w:adjustRightInd w:val="0"/>
        <w:spacing w:line="360" w:lineRule="auto"/>
        <w:ind w:left="640" w:hanging="640"/>
        <w:jc w:val="both"/>
        <w:rPr>
          <w:noProof/>
          <w:szCs w:val="24"/>
        </w:rPr>
      </w:pPr>
      <w:r w:rsidRPr="009E2AD3">
        <w:rPr>
          <w:noProof/>
          <w:szCs w:val="24"/>
        </w:rPr>
        <w:t>[16]</w:t>
      </w:r>
      <w:r w:rsidRPr="009E2AD3">
        <w:rPr>
          <w:noProof/>
          <w:szCs w:val="24"/>
        </w:rPr>
        <w:tab/>
        <w:t>S. Georges, M. Rita, P. Maria, and A. H. Analysis, “M ixed S ensitivity H  C ontrol of D oubly F ed I nduction M otor,” pp. 1300–1304, 2007.</w:t>
      </w:r>
    </w:p>
    <w:p w:rsidR="009E2AD3" w:rsidRPr="009E2AD3" w:rsidRDefault="009E2AD3" w:rsidP="005C778B">
      <w:pPr>
        <w:widowControl w:val="0"/>
        <w:autoSpaceDE w:val="0"/>
        <w:autoSpaceDN w:val="0"/>
        <w:adjustRightInd w:val="0"/>
        <w:spacing w:line="360" w:lineRule="auto"/>
        <w:ind w:left="640" w:hanging="640"/>
        <w:jc w:val="both"/>
        <w:rPr>
          <w:noProof/>
          <w:szCs w:val="24"/>
        </w:rPr>
      </w:pPr>
      <w:r w:rsidRPr="009E2AD3">
        <w:rPr>
          <w:noProof/>
          <w:szCs w:val="24"/>
        </w:rPr>
        <w:t>[17]</w:t>
      </w:r>
      <w:r w:rsidRPr="009E2AD3">
        <w:rPr>
          <w:noProof/>
          <w:szCs w:val="24"/>
        </w:rPr>
        <w:tab/>
        <w:t xml:space="preserve">M. Hasni, Z. Mancer, S. Mekhtoub, and S. Bacha, “Parametric identification of the doubly fed induction Machine,” </w:t>
      </w:r>
      <w:r w:rsidRPr="009E2AD3">
        <w:rPr>
          <w:i/>
          <w:iCs/>
          <w:noProof/>
          <w:szCs w:val="24"/>
        </w:rPr>
        <w:t>Energy Procedia</w:t>
      </w:r>
      <w:r w:rsidRPr="009E2AD3">
        <w:rPr>
          <w:noProof/>
          <w:szCs w:val="24"/>
        </w:rPr>
        <w:t>, vol. 18, pp. 177–186, 2012.</w:t>
      </w:r>
    </w:p>
    <w:p w:rsidR="009E2AD3" w:rsidRPr="009E2AD3" w:rsidRDefault="009E2AD3" w:rsidP="005C778B">
      <w:pPr>
        <w:widowControl w:val="0"/>
        <w:autoSpaceDE w:val="0"/>
        <w:autoSpaceDN w:val="0"/>
        <w:adjustRightInd w:val="0"/>
        <w:spacing w:line="360" w:lineRule="auto"/>
        <w:ind w:left="640" w:hanging="640"/>
        <w:jc w:val="both"/>
        <w:rPr>
          <w:noProof/>
          <w:szCs w:val="24"/>
        </w:rPr>
      </w:pPr>
      <w:r w:rsidRPr="009E2AD3">
        <w:rPr>
          <w:noProof/>
          <w:szCs w:val="24"/>
        </w:rPr>
        <w:t>[18]</w:t>
      </w:r>
      <w:r w:rsidRPr="009E2AD3">
        <w:rPr>
          <w:noProof/>
          <w:szCs w:val="24"/>
        </w:rPr>
        <w:tab/>
        <w:t xml:space="preserve">N. El Ouanjli, S. Motahhir, A. Derouich, A. El Ghzizal, A. Chebabhi, and M. Taoussi, “Improved DTC strategy of doubly fed induction motor using fuzzy logic controller,” </w:t>
      </w:r>
      <w:r w:rsidRPr="009E2AD3">
        <w:rPr>
          <w:i/>
          <w:iCs/>
          <w:noProof/>
          <w:szCs w:val="24"/>
        </w:rPr>
        <w:t>Energy Reports</w:t>
      </w:r>
      <w:r w:rsidRPr="009E2AD3">
        <w:rPr>
          <w:noProof/>
          <w:szCs w:val="24"/>
        </w:rPr>
        <w:t>, vol. 5, pp. 271–279, 2019.</w:t>
      </w:r>
    </w:p>
    <w:p w:rsidR="009E2AD3" w:rsidRPr="009E2AD3" w:rsidRDefault="009E2AD3" w:rsidP="005C778B">
      <w:pPr>
        <w:widowControl w:val="0"/>
        <w:autoSpaceDE w:val="0"/>
        <w:autoSpaceDN w:val="0"/>
        <w:adjustRightInd w:val="0"/>
        <w:spacing w:line="360" w:lineRule="auto"/>
        <w:ind w:left="640" w:hanging="640"/>
        <w:jc w:val="both"/>
        <w:rPr>
          <w:noProof/>
          <w:szCs w:val="24"/>
        </w:rPr>
      </w:pPr>
      <w:r w:rsidRPr="009E2AD3">
        <w:rPr>
          <w:noProof/>
          <w:szCs w:val="24"/>
        </w:rPr>
        <w:t>[19]</w:t>
      </w:r>
      <w:r w:rsidRPr="009E2AD3">
        <w:rPr>
          <w:noProof/>
          <w:szCs w:val="24"/>
        </w:rPr>
        <w:tab/>
        <w:t xml:space="preserve">D. Ben Attous and Y. Bekakra, “Speed control of a doubly fed induction motor using fuzzy logic techniques,” </w:t>
      </w:r>
      <w:r w:rsidRPr="009E2AD3">
        <w:rPr>
          <w:i/>
          <w:iCs/>
          <w:noProof/>
          <w:szCs w:val="24"/>
        </w:rPr>
        <w:t>Int. J. Electr. Eng. Informatics</w:t>
      </w:r>
      <w:r w:rsidRPr="009E2AD3">
        <w:rPr>
          <w:noProof/>
          <w:szCs w:val="24"/>
        </w:rPr>
        <w:t>, vol. 2, no. 3, pp. 179–191, 2010.</w:t>
      </w:r>
    </w:p>
    <w:p w:rsidR="009E2AD3" w:rsidRPr="009E2AD3" w:rsidRDefault="009E2AD3" w:rsidP="005C778B">
      <w:pPr>
        <w:widowControl w:val="0"/>
        <w:autoSpaceDE w:val="0"/>
        <w:autoSpaceDN w:val="0"/>
        <w:adjustRightInd w:val="0"/>
        <w:spacing w:line="360" w:lineRule="auto"/>
        <w:ind w:left="640" w:hanging="640"/>
        <w:jc w:val="both"/>
        <w:rPr>
          <w:noProof/>
          <w:szCs w:val="24"/>
        </w:rPr>
      </w:pPr>
      <w:r w:rsidRPr="009E2AD3">
        <w:rPr>
          <w:noProof/>
          <w:szCs w:val="24"/>
        </w:rPr>
        <w:t>[20]</w:t>
      </w:r>
      <w:r w:rsidRPr="009E2AD3">
        <w:rPr>
          <w:noProof/>
          <w:szCs w:val="24"/>
        </w:rPr>
        <w:tab/>
        <w:t>B. N. Kar, K. B. Mohanty, S. Member, and M. Singh, “Indirect Vector Control of Induction Motor Using Fuzzy Logic Controller,” no. 4, pp. 6–9, 2011.</w:t>
      </w:r>
    </w:p>
    <w:p w:rsidR="009E2AD3" w:rsidRPr="009E2AD3" w:rsidRDefault="009E2AD3" w:rsidP="005C778B">
      <w:pPr>
        <w:widowControl w:val="0"/>
        <w:autoSpaceDE w:val="0"/>
        <w:autoSpaceDN w:val="0"/>
        <w:adjustRightInd w:val="0"/>
        <w:spacing w:line="360" w:lineRule="auto"/>
        <w:ind w:left="640" w:hanging="640"/>
        <w:jc w:val="both"/>
        <w:rPr>
          <w:noProof/>
        </w:rPr>
      </w:pPr>
      <w:r w:rsidRPr="009E2AD3">
        <w:rPr>
          <w:noProof/>
          <w:szCs w:val="24"/>
        </w:rPr>
        <w:t>[21]</w:t>
      </w:r>
      <w:r w:rsidRPr="009E2AD3">
        <w:rPr>
          <w:noProof/>
          <w:szCs w:val="24"/>
        </w:rPr>
        <w:tab/>
        <w:t xml:space="preserve">M. Taoussi, M. Karim, B. Bossoufi, D. Hammoumi, A. Lagrioui, and A. Derouich, “Speed variable adaptive backstepping control of the doubly-fed induction machine drive,” </w:t>
      </w:r>
      <w:r w:rsidRPr="009E2AD3">
        <w:rPr>
          <w:i/>
          <w:iCs/>
          <w:noProof/>
          <w:szCs w:val="24"/>
        </w:rPr>
        <w:t>Int. J. Autom. Control</w:t>
      </w:r>
      <w:r w:rsidRPr="009E2AD3">
        <w:rPr>
          <w:noProof/>
          <w:szCs w:val="24"/>
        </w:rPr>
        <w:t>, vol. 10, no. 1, p. 12, 2016.</w:t>
      </w:r>
    </w:p>
    <w:p w:rsidR="00E3549A" w:rsidRPr="002105F2" w:rsidRDefault="00DC039A" w:rsidP="005C778B">
      <w:pPr>
        <w:widowControl w:val="0"/>
        <w:autoSpaceDE w:val="0"/>
        <w:autoSpaceDN w:val="0"/>
        <w:adjustRightInd w:val="0"/>
        <w:spacing w:line="360" w:lineRule="auto"/>
        <w:ind w:left="640" w:hanging="640"/>
        <w:jc w:val="both"/>
        <w:rPr>
          <w:rFonts w:asciiTheme="majorBidi" w:eastAsiaTheme="minorHAnsi" w:hAnsiTheme="majorBidi" w:cstheme="majorBidi"/>
          <w:b/>
          <w:bCs/>
          <w:color w:val="231F20"/>
        </w:rPr>
      </w:pPr>
      <w:r>
        <w:rPr>
          <w:rFonts w:asciiTheme="majorBidi" w:eastAsiaTheme="minorHAnsi" w:hAnsiTheme="majorBidi" w:cstheme="majorBidi"/>
          <w:b/>
          <w:bCs/>
          <w:color w:val="231F20"/>
        </w:rPr>
        <w:fldChar w:fldCharType="end"/>
      </w:r>
    </w:p>
    <w:p w:rsidR="00231A19" w:rsidRPr="00880BB3" w:rsidRDefault="00256F9E" w:rsidP="00880BB3">
      <w:pPr>
        <w:autoSpaceDE w:val="0"/>
        <w:autoSpaceDN w:val="0"/>
        <w:adjustRightInd w:val="0"/>
        <w:spacing w:line="360" w:lineRule="auto"/>
        <w:jc w:val="both"/>
        <w:rPr>
          <w:rFonts w:eastAsiaTheme="minorHAnsi"/>
          <w:color w:val="3E78A2"/>
          <w:sz w:val="18"/>
          <w:szCs w:val="18"/>
        </w:rPr>
      </w:pPr>
      <w:r w:rsidRPr="004F04D2">
        <w:rPr>
          <w:rFonts w:ascii="Cambria Math" w:eastAsiaTheme="minorHAnsi" w:hAnsi="Cambria Math" w:cs="Cambria Math"/>
          <w:noProof/>
          <w:color w:val="000000"/>
        </w:rPr>
        <w:br/>
      </w:r>
    </w:p>
    <w:sectPr w:rsidR="00231A19" w:rsidRPr="00880BB3" w:rsidSect="006F45D7">
      <w:headerReference w:type="even" r:id="rId25"/>
      <w:headerReference w:type="default" r:id="rId26"/>
      <w:footerReference w:type="even" r:id="rId27"/>
      <w:footerReference w:type="default" r:id="rId28"/>
      <w:headerReference w:type="first" r:id="rId29"/>
      <w:footerReference w:type="first" r:id="rId30"/>
      <w:pgSz w:w="11907" w:h="16840" w:code="9"/>
      <w:pgMar w:top="1418" w:right="1418" w:bottom="1418" w:left="1701" w:header="1134" w:footer="1134" w:gutter="0"/>
      <w:pgNumType w:start="5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2AD3" w:rsidRDefault="009E2AD3">
      <w:r>
        <w:separator/>
      </w:r>
    </w:p>
  </w:endnote>
  <w:endnote w:type="continuationSeparator" w:id="0">
    <w:p w:rsidR="009E2AD3" w:rsidRDefault="009E2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AD3" w:rsidRPr="003D5B84" w:rsidRDefault="009E2AD3" w:rsidP="00C07BEF">
    <w:pPr>
      <w:pStyle w:val="Header"/>
      <w:tabs>
        <w:tab w:val="clear" w:pos="4320"/>
        <w:tab w:val="clear" w:pos="8640"/>
        <w:tab w:val="left" w:pos="2992"/>
      </w:tabs>
      <w:spacing w:before="240"/>
    </w:pPr>
    <w:r>
      <w:rPr>
        <w:noProof/>
        <w:lang w:val="fr-FR" w:eastAsia="fr-FR"/>
      </w:rPr>
      <mc:AlternateContent>
        <mc:Choice Requires="wps">
          <w:drawing>
            <wp:anchor distT="4294967293" distB="4294967293" distL="114300" distR="114300" simplePos="0" relativeHeight="251662336" behindDoc="0" locked="0" layoutInCell="1" allowOverlap="1">
              <wp:simplePos x="0" y="0"/>
              <wp:positionH relativeFrom="column">
                <wp:posOffset>-12065</wp:posOffset>
              </wp:positionH>
              <wp:positionV relativeFrom="paragraph">
                <wp:posOffset>145414</wp:posOffset>
              </wp:positionV>
              <wp:extent cx="5580380" cy="0"/>
              <wp:effectExtent l="0" t="0" r="20320" b="1905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812B5E" id="Line 3"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Fz4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"/>
          </w:pict>
        </mc:Fallback>
      </mc:AlternateContent>
    </w:r>
    <w:r w:rsidRPr="004625E8">
      <w:rPr>
        <w:noProof/>
      </w:rPr>
      <w:t>Int</w:t>
    </w:r>
    <w:r>
      <w:rPr>
        <w:noProof/>
      </w:rPr>
      <w:t>.</w:t>
    </w:r>
    <w:r w:rsidRPr="004625E8">
      <w:rPr>
        <w:noProof/>
      </w:rPr>
      <w:t xml:space="preserve"> J</w:t>
    </w:r>
    <w:r>
      <w:rPr>
        <w:noProof/>
      </w:rPr>
      <w:t>.Pow.</w:t>
    </w:r>
    <w:r w:rsidRPr="004625E8">
      <w:rPr>
        <w:noProof/>
      </w:rPr>
      <w:t>Elec</w:t>
    </w:r>
    <w:r>
      <w:rPr>
        <w:noProof/>
      </w:rPr>
      <w:t>.</w:t>
    </w:r>
    <w:r w:rsidRPr="004625E8">
      <w:rPr>
        <w:noProof/>
      </w:rPr>
      <w:t>&amp;</w:t>
    </w:r>
    <w:r>
      <w:rPr>
        <w:noProof/>
      </w:rPr>
      <w:t>Dri.Syst.</w:t>
    </w:r>
    <w:r w:rsidRPr="004625E8">
      <w:rPr>
        <w:noProof/>
      </w:rPr>
      <w:t xml:space="preserve"> Vol. </w:t>
    </w:r>
    <w:r>
      <w:rPr>
        <w:noProof/>
      </w:rPr>
      <w:t>10</w:t>
    </w:r>
    <w:r w:rsidRPr="004625E8">
      <w:rPr>
        <w:noProof/>
      </w:rPr>
      <w:t xml:space="preserve">, No. </w:t>
    </w:r>
    <w:r>
      <w:rPr>
        <w:noProof/>
      </w:rPr>
      <w:t>3</w:t>
    </w:r>
    <w:r w:rsidRPr="004625E8">
      <w:rPr>
        <w:noProof/>
      </w:rPr>
      <w:t xml:space="preserve">, </w:t>
    </w:r>
    <w:r>
      <w:t>Sep</w:t>
    </w:r>
    <w:r w:rsidRPr="004625E8">
      <w:rPr>
        <w:noProof/>
      </w:rPr>
      <w:t>201</w:t>
    </w:r>
    <w:r>
      <w:rPr>
        <w:noProof/>
      </w:rPr>
      <w:t>9</w:t>
    </w:r>
    <w:r w:rsidRPr="004625E8">
      <w:rPr>
        <w:noProof/>
      </w:rPr>
      <w:t xml:space="preserve"> :  xx – 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AD3" w:rsidRPr="00C07BEF" w:rsidRDefault="009E2AD3"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AD3" w:rsidRPr="003D5B84" w:rsidRDefault="009E2AD3"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6952B0">
      <w:rPr>
        <w:i/>
        <w:szCs w:val="18"/>
      </w:rPr>
      <w:t>http://iaescore.com/journals/index.php/IJPEDS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2AD3" w:rsidRDefault="009E2AD3">
      <w:r>
        <w:separator/>
      </w:r>
    </w:p>
  </w:footnote>
  <w:footnote w:type="continuationSeparator" w:id="0">
    <w:p w:rsidR="009E2AD3" w:rsidRDefault="009E2A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AD3" w:rsidRPr="003D5B84" w:rsidRDefault="009E2AD3"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1F032D">
      <w:rPr>
        <w:rStyle w:val="PageNumber"/>
        <w:noProof/>
      </w:rPr>
      <w:t>58</w:t>
    </w:r>
    <w:r w:rsidRPr="003D5B84">
      <w:rPr>
        <w:rStyle w:val="PageNumber"/>
      </w:rPr>
      <w:fldChar w:fldCharType="end"/>
    </w:r>
  </w:p>
  <w:p w:rsidR="009E2AD3" w:rsidRPr="003D5B84" w:rsidRDefault="009E2AD3" w:rsidP="00C07BEF">
    <w:pPr>
      <w:pStyle w:val="Header"/>
      <w:tabs>
        <w:tab w:val="clear" w:pos="4320"/>
        <w:tab w:val="clear" w:pos="8640"/>
        <w:tab w:val="right" w:pos="851"/>
        <w:tab w:val="left" w:pos="3405"/>
        <w:tab w:val="right" w:pos="8789"/>
      </w:tabs>
      <w:spacing w:after="240"/>
    </w:pPr>
    <w:r>
      <w:rPr>
        <w:noProof/>
        <w:lang w:val="fr-FR" w:eastAsia="fr-FR"/>
      </w:rPr>
      <mc:AlternateContent>
        <mc:Choice Requires="wps">
          <w:drawing>
            <wp:anchor distT="4294967293" distB="4294967293" distL="114300" distR="114300" simplePos="0" relativeHeight="251656704" behindDoc="0" locked="0" layoutInCell="1" allowOverlap="1">
              <wp:simplePos x="0" y="0"/>
              <wp:positionH relativeFrom="column">
                <wp:posOffset>23495</wp:posOffset>
              </wp:positionH>
              <wp:positionV relativeFrom="paragraph">
                <wp:posOffset>182879</wp:posOffset>
              </wp:positionV>
              <wp:extent cx="5544820" cy="0"/>
              <wp:effectExtent l="0" t="0" r="36830" b="19050"/>
              <wp:wrapNone/>
              <wp:docPr id="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2FF3D2"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" strokeweight="1pt"/>
          </w:pict>
        </mc:Fallback>
      </mc:AlternateContent>
    </w:r>
    <w:r w:rsidRPr="003D5B84">
      <w:tab/>
    </w:r>
    <w:r>
      <w:sym w:font="Wingdings" w:char="F072"/>
    </w:r>
    <w:r w:rsidRPr="003D5B84">
      <w:tab/>
    </w:r>
    <w:r w:rsidRPr="003D5B84">
      <w:tab/>
      <w:t>ISSN</w:t>
    </w:r>
    <w:r>
      <w:t>:2088-</w:t>
    </w:r>
    <w:r w:rsidRPr="003D5B84">
      <w:t>8</w:t>
    </w:r>
    <w:r>
      <w:t>694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AD3" w:rsidRPr="003D5B84" w:rsidRDefault="009E2AD3" w:rsidP="00F173DD">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1F032D">
      <w:rPr>
        <w:rStyle w:val="PageNumber"/>
        <w:noProof/>
      </w:rPr>
      <w:t>57</w:t>
    </w:r>
    <w:r w:rsidRPr="003D5B84">
      <w:rPr>
        <w:rStyle w:val="PageNumber"/>
      </w:rPr>
      <w:fldChar w:fldCharType="end"/>
    </w:r>
  </w:p>
  <w:p w:rsidR="009E2AD3" w:rsidRPr="003D5B84" w:rsidRDefault="009E2AD3" w:rsidP="00C07BEF">
    <w:pPr>
      <w:pStyle w:val="Header"/>
      <w:pBdr>
        <w:bottom w:val="single" w:sz="4" w:space="1" w:color="auto"/>
      </w:pBdr>
      <w:tabs>
        <w:tab w:val="clear" w:pos="4320"/>
        <w:tab w:val="clear" w:pos="8640"/>
        <w:tab w:val="left" w:pos="0"/>
        <w:tab w:val="center" w:pos="4301"/>
        <w:tab w:val="left" w:pos="7938"/>
      </w:tabs>
    </w:pPr>
    <w:r w:rsidRPr="00D64ED7">
      <w:rPr>
        <w:noProof/>
      </w:rPr>
      <w:t>Int. J. Pow. Elec. &amp; Dri. Syst.</w:t>
    </w:r>
    <w:r w:rsidRPr="003D5B84">
      <w:tab/>
      <w:t>ISSN: 2088-8</w:t>
    </w:r>
    <w:r>
      <w:t>694</w:t>
    </w:r>
    <w:r w:rsidRPr="003D5B84">
      <w:tab/>
    </w:r>
    <w:r>
      <w:sym w:font="Wingdings" w:char="F072"/>
    </w:r>
  </w:p>
  <w:p w:rsidR="009E2AD3" w:rsidRPr="003D5B84" w:rsidRDefault="009E2AD3" w:rsidP="0094367D">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AD3" w:rsidRPr="003D5B84" w:rsidRDefault="009E2AD3" w:rsidP="008B04B3">
    <w:pPr>
      <w:pStyle w:val="Header"/>
      <w:tabs>
        <w:tab w:val="clear" w:pos="4320"/>
        <w:tab w:val="clear" w:pos="8640"/>
      </w:tabs>
      <w:ind w:right="45"/>
      <w:rPr>
        <w:b/>
      </w:rPr>
    </w:pPr>
    <w:r w:rsidRPr="003D5B84">
      <w:rPr>
        <w:b/>
      </w:rPr>
      <w:t xml:space="preserve">International Journal of </w:t>
    </w:r>
    <w:r>
      <w:rPr>
        <w:b/>
      </w:rPr>
      <w:t>Power Electronics and Drive System</w:t>
    </w:r>
    <w:r w:rsidRPr="003D5B84">
      <w:rPr>
        <w:b/>
      </w:rPr>
      <w:t xml:space="preserve"> (IJ</w:t>
    </w:r>
    <w:r>
      <w:rPr>
        <w:b/>
      </w:rPr>
      <w:t>PEDS</w:t>
    </w:r>
    <w:r w:rsidRPr="003D5B84">
      <w:rPr>
        <w:b/>
      </w:rPr>
      <w:t>)</w:t>
    </w:r>
  </w:p>
  <w:p w:rsidR="009E2AD3" w:rsidRPr="003D5B84" w:rsidRDefault="009E2AD3" w:rsidP="008B04B3">
    <w:pPr>
      <w:pStyle w:val="Header"/>
      <w:tabs>
        <w:tab w:val="clear" w:pos="4320"/>
        <w:tab w:val="clear" w:pos="8640"/>
      </w:tabs>
      <w:ind w:right="45"/>
    </w:pPr>
    <w:r w:rsidRPr="003D5B84">
      <w:t>Vol.</w:t>
    </w:r>
    <w:r>
      <w:t>10</w:t>
    </w:r>
    <w:r w:rsidRPr="003D5B84">
      <w:t>, No.</w:t>
    </w:r>
    <w:r>
      <w:t>3</w:t>
    </w:r>
    <w:r w:rsidRPr="003D5B84">
      <w:t xml:space="preserve">, </w:t>
    </w:r>
    <w:r>
      <w:t>Sep2019</w:t>
    </w:r>
    <w:r w:rsidRPr="003D5B84">
      <w:t xml:space="preserve">, pp. </w:t>
    </w:r>
    <w:r>
      <w:t>xx</w:t>
    </w:r>
    <w:r w:rsidRPr="003D5B84">
      <w:t>~</w:t>
    </w:r>
    <w:r>
      <w:t>xx</w:t>
    </w:r>
  </w:p>
  <w:p w:rsidR="009E2AD3" w:rsidRPr="003D5B84" w:rsidRDefault="009E2AD3" w:rsidP="00957C11">
    <w:pPr>
      <w:pStyle w:val="Header"/>
      <w:tabs>
        <w:tab w:val="clear" w:pos="4320"/>
        <w:tab w:val="clear" w:pos="8640"/>
        <w:tab w:val="left" w:pos="7938"/>
        <w:tab w:val="right" w:pos="8789"/>
      </w:tabs>
      <w:rPr>
        <w:rStyle w:val="PageNumber"/>
      </w:rPr>
    </w:pPr>
    <w:r w:rsidRPr="003D5B84">
      <w:t xml:space="preserve">ISSN: </w:t>
    </w:r>
    <w:r w:rsidRPr="002B46C9">
      <w:t>2088-8694</w:t>
    </w:r>
    <w:r>
      <w:t xml:space="preserve">, </w:t>
    </w:r>
    <w:r w:rsidRPr="00847569">
      <w:t>DOI: 10.11591/</w:t>
    </w:r>
    <w:r>
      <w:t>ijpeds</w:t>
    </w:r>
    <w:r w:rsidRPr="00847569">
      <w:t>.</w:t>
    </w:r>
    <w:r>
      <w:t>v10.i3</w:t>
    </w:r>
    <w:r w:rsidRPr="00847569">
      <w:t>.</w:t>
    </w:r>
    <w:r>
      <w:t>pp-pg</w:t>
    </w:r>
    <w:r w:rsidRPr="003D5B84">
      <w:tab/>
    </w:r>
    <w:r>
      <w:sym w:font="Wingdings" w:char="F072"/>
    </w:r>
    <w:r w:rsidRPr="003D5B84">
      <w:tab/>
    </w:r>
    <w:r w:rsidRPr="003D5B84">
      <w:rPr>
        <w:rStyle w:val="PageNumber"/>
      </w:rPr>
      <w:fldChar w:fldCharType="begin"/>
    </w:r>
    <w:r w:rsidRPr="003D5B84">
      <w:rPr>
        <w:rStyle w:val="PageNumber"/>
      </w:rPr>
      <w:instrText xml:space="preserve"> PAGE </w:instrText>
    </w:r>
    <w:r w:rsidRPr="003D5B84">
      <w:rPr>
        <w:rStyle w:val="PageNumber"/>
      </w:rPr>
      <w:fldChar w:fldCharType="separate"/>
    </w:r>
    <w:r w:rsidR="001F032D">
      <w:rPr>
        <w:rStyle w:val="PageNumber"/>
        <w:noProof/>
      </w:rPr>
      <w:t>51</w:t>
    </w:r>
    <w:r w:rsidRPr="003D5B84">
      <w:rPr>
        <w:rStyle w:val="PageNumber"/>
      </w:rPr>
      <w:fldChar w:fldCharType="end"/>
    </w:r>
  </w:p>
  <w:p w:rsidR="009E2AD3" w:rsidRPr="003D5B84" w:rsidRDefault="009E2AD3" w:rsidP="008B04B3">
    <w:pPr>
      <w:pStyle w:val="Header"/>
      <w:tabs>
        <w:tab w:val="clear" w:pos="4320"/>
        <w:tab w:val="clear" w:pos="8640"/>
      </w:tabs>
      <w:ind w:right="45"/>
      <w:jc w:val="right"/>
      <w:rPr>
        <w:rStyle w:val="PageNumber"/>
      </w:rPr>
    </w:pPr>
    <w:r>
      <w:rPr>
        <w:noProof/>
        <w:lang w:val="fr-FR" w:eastAsia="fr-FR"/>
      </w:rPr>
      <mc:AlternateContent>
        <mc:Choice Requires="wps">
          <w:drawing>
            <wp:anchor distT="4294967293" distB="4294967293" distL="114300" distR="114300" simplePos="0" relativeHeight="251659264" behindDoc="0" locked="0" layoutInCell="1" allowOverlap="1">
              <wp:simplePos x="0" y="0"/>
              <wp:positionH relativeFrom="column">
                <wp:posOffset>4445</wp:posOffset>
              </wp:positionH>
              <wp:positionV relativeFrom="paragraph">
                <wp:posOffset>40004</wp:posOffset>
              </wp:positionV>
              <wp:extent cx="5601970" cy="0"/>
              <wp:effectExtent l="0" t="0" r="36830" b="1905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079147"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mc:Fallback>
      </mc:AlternateContent>
    </w:r>
    <w:r w:rsidRPr="003D5B84">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43B4D"/>
    <w:multiLevelType w:val="hybridMultilevel"/>
    <w:tmpl w:val="7846A0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362021B"/>
    <w:multiLevelType w:val="hybridMultilevel"/>
    <w:tmpl w:val="EE6071E0"/>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
    <w:nsid w:val="109B3EC3"/>
    <w:multiLevelType w:val="hybridMultilevel"/>
    <w:tmpl w:val="3E3019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0EE12E4"/>
    <w:multiLevelType w:val="hybridMultilevel"/>
    <w:tmpl w:val="C62E76D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3">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5D808C6"/>
    <w:multiLevelType w:val="hybridMultilevel"/>
    <w:tmpl w:val="AC48CF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8">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9">
    <w:nsid w:val="66CE382D"/>
    <w:multiLevelType w:val="hybridMultilevel"/>
    <w:tmpl w:val="C13E1912"/>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0A3B17"/>
    <w:multiLevelType w:val="hybridMultilevel"/>
    <w:tmpl w:val="A8FA177E"/>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3">
    <w:nsid w:val="7C384DF8"/>
    <w:multiLevelType w:val="hybridMultilevel"/>
    <w:tmpl w:val="D94002E4"/>
    <w:lvl w:ilvl="0" w:tplc="040C000F">
      <w:start w:val="1"/>
      <w:numFmt w:val="decimal"/>
      <w:lvlText w:val="%1."/>
      <w:lvlJc w:val="left"/>
      <w:pPr>
        <w:ind w:left="709" w:hanging="360"/>
      </w:pPr>
    </w:lvl>
    <w:lvl w:ilvl="1" w:tplc="040C0019" w:tentative="1">
      <w:start w:val="1"/>
      <w:numFmt w:val="lowerLetter"/>
      <w:lvlText w:val="%2."/>
      <w:lvlJc w:val="left"/>
      <w:pPr>
        <w:ind w:left="1429" w:hanging="360"/>
      </w:pPr>
    </w:lvl>
    <w:lvl w:ilvl="2" w:tplc="040C001B" w:tentative="1">
      <w:start w:val="1"/>
      <w:numFmt w:val="lowerRoman"/>
      <w:lvlText w:val="%3."/>
      <w:lvlJc w:val="right"/>
      <w:pPr>
        <w:ind w:left="2149" w:hanging="180"/>
      </w:pPr>
    </w:lvl>
    <w:lvl w:ilvl="3" w:tplc="040C000F" w:tentative="1">
      <w:start w:val="1"/>
      <w:numFmt w:val="decimal"/>
      <w:lvlText w:val="%4."/>
      <w:lvlJc w:val="left"/>
      <w:pPr>
        <w:ind w:left="2869" w:hanging="360"/>
      </w:pPr>
    </w:lvl>
    <w:lvl w:ilvl="4" w:tplc="040C0019" w:tentative="1">
      <w:start w:val="1"/>
      <w:numFmt w:val="lowerLetter"/>
      <w:lvlText w:val="%5."/>
      <w:lvlJc w:val="left"/>
      <w:pPr>
        <w:ind w:left="3589" w:hanging="360"/>
      </w:pPr>
    </w:lvl>
    <w:lvl w:ilvl="5" w:tplc="040C001B" w:tentative="1">
      <w:start w:val="1"/>
      <w:numFmt w:val="lowerRoman"/>
      <w:lvlText w:val="%6."/>
      <w:lvlJc w:val="right"/>
      <w:pPr>
        <w:ind w:left="4309" w:hanging="180"/>
      </w:pPr>
    </w:lvl>
    <w:lvl w:ilvl="6" w:tplc="040C000F" w:tentative="1">
      <w:start w:val="1"/>
      <w:numFmt w:val="decimal"/>
      <w:lvlText w:val="%7."/>
      <w:lvlJc w:val="left"/>
      <w:pPr>
        <w:ind w:left="5029" w:hanging="360"/>
      </w:pPr>
    </w:lvl>
    <w:lvl w:ilvl="7" w:tplc="040C0019" w:tentative="1">
      <w:start w:val="1"/>
      <w:numFmt w:val="lowerLetter"/>
      <w:lvlText w:val="%8."/>
      <w:lvlJc w:val="left"/>
      <w:pPr>
        <w:ind w:left="5749" w:hanging="360"/>
      </w:pPr>
    </w:lvl>
    <w:lvl w:ilvl="8" w:tplc="040C001B" w:tentative="1">
      <w:start w:val="1"/>
      <w:numFmt w:val="lowerRoman"/>
      <w:lvlText w:val="%9."/>
      <w:lvlJc w:val="right"/>
      <w:pPr>
        <w:ind w:left="6469" w:hanging="180"/>
      </w:pPr>
    </w:lvl>
  </w:abstractNum>
  <w:num w:numId="1">
    <w:abstractNumId w:val="17"/>
  </w:num>
  <w:num w:numId="2">
    <w:abstractNumId w:val="12"/>
  </w:num>
  <w:num w:numId="3">
    <w:abstractNumId w:val="22"/>
  </w:num>
  <w:num w:numId="4">
    <w:abstractNumId w:val="10"/>
  </w:num>
  <w:num w:numId="5">
    <w:abstractNumId w:val="15"/>
  </w:num>
  <w:num w:numId="6">
    <w:abstractNumId w:val="18"/>
  </w:num>
  <w:num w:numId="7">
    <w:abstractNumId w:val="16"/>
  </w:num>
  <w:num w:numId="8">
    <w:abstractNumId w:val="13"/>
  </w:num>
  <w:num w:numId="9">
    <w:abstractNumId w:val="9"/>
  </w:num>
  <w:num w:numId="10">
    <w:abstractNumId w:val="4"/>
  </w:num>
  <w:num w:numId="11">
    <w:abstractNumId w:val="3"/>
  </w:num>
  <w:num w:numId="12">
    <w:abstractNumId w:val="6"/>
  </w:num>
  <w:num w:numId="13">
    <w:abstractNumId w:val="5"/>
  </w:num>
  <w:num w:numId="14">
    <w:abstractNumId w:val="7"/>
  </w:num>
  <w:num w:numId="15">
    <w:abstractNumId w:val="21"/>
  </w:num>
  <w:num w:numId="16">
    <w:abstractNumId w:val="8"/>
  </w:num>
  <w:num w:numId="17">
    <w:abstractNumId w:val="20"/>
  </w:num>
  <w:num w:numId="18">
    <w:abstractNumId w:val="2"/>
  </w:num>
  <w:num w:numId="19">
    <w:abstractNumId w:val="14"/>
  </w:num>
  <w:num w:numId="20">
    <w:abstractNumId w:val="1"/>
  </w:num>
  <w:num w:numId="21">
    <w:abstractNumId w:val="0"/>
  </w:num>
  <w:num w:numId="22">
    <w:abstractNumId w:val="19"/>
  </w:num>
  <w:num w:numId="23">
    <w:abstractNumId w:val="11"/>
  </w:num>
  <w:num w:numId="24">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c1sjQ1NjC1tDS1NDNT0lEKTi0uzszPAymwrAUAlnP6tiwAAAA="/>
  </w:docVars>
  <w:rsids>
    <w:rsidRoot w:val="007D0AC6"/>
    <w:rsid w:val="0000115E"/>
    <w:rsid w:val="000013CF"/>
    <w:rsid w:val="00002882"/>
    <w:rsid w:val="0000385F"/>
    <w:rsid w:val="00005E23"/>
    <w:rsid w:val="00005EFC"/>
    <w:rsid w:val="00007744"/>
    <w:rsid w:val="000106D0"/>
    <w:rsid w:val="00012CEF"/>
    <w:rsid w:val="00014539"/>
    <w:rsid w:val="00014633"/>
    <w:rsid w:val="00014C81"/>
    <w:rsid w:val="00015A65"/>
    <w:rsid w:val="00015F2A"/>
    <w:rsid w:val="00017858"/>
    <w:rsid w:val="00026D03"/>
    <w:rsid w:val="00027142"/>
    <w:rsid w:val="000279BE"/>
    <w:rsid w:val="0003083C"/>
    <w:rsid w:val="00034C84"/>
    <w:rsid w:val="0003529D"/>
    <w:rsid w:val="000366E9"/>
    <w:rsid w:val="000369A7"/>
    <w:rsid w:val="000416A3"/>
    <w:rsid w:val="0004348C"/>
    <w:rsid w:val="000437AE"/>
    <w:rsid w:val="00044FE4"/>
    <w:rsid w:val="000474E3"/>
    <w:rsid w:val="00047710"/>
    <w:rsid w:val="000523C5"/>
    <w:rsid w:val="0005389E"/>
    <w:rsid w:val="00053FB7"/>
    <w:rsid w:val="0006020A"/>
    <w:rsid w:val="00060330"/>
    <w:rsid w:val="000603BB"/>
    <w:rsid w:val="00060CD3"/>
    <w:rsid w:val="00060F5C"/>
    <w:rsid w:val="00061D77"/>
    <w:rsid w:val="00062720"/>
    <w:rsid w:val="0006550F"/>
    <w:rsid w:val="00066063"/>
    <w:rsid w:val="00066500"/>
    <w:rsid w:val="0007154C"/>
    <w:rsid w:val="000718F5"/>
    <w:rsid w:val="0007236F"/>
    <w:rsid w:val="00073635"/>
    <w:rsid w:val="00074C70"/>
    <w:rsid w:val="00076C16"/>
    <w:rsid w:val="000776D4"/>
    <w:rsid w:val="00080CCD"/>
    <w:rsid w:val="000821D6"/>
    <w:rsid w:val="000830A2"/>
    <w:rsid w:val="00083B9D"/>
    <w:rsid w:val="00083DD6"/>
    <w:rsid w:val="00085121"/>
    <w:rsid w:val="00085A82"/>
    <w:rsid w:val="00086551"/>
    <w:rsid w:val="000866D9"/>
    <w:rsid w:val="000869CF"/>
    <w:rsid w:val="000877AC"/>
    <w:rsid w:val="00087876"/>
    <w:rsid w:val="00087AF7"/>
    <w:rsid w:val="00090B78"/>
    <w:rsid w:val="00092DA2"/>
    <w:rsid w:val="00093380"/>
    <w:rsid w:val="00094EB8"/>
    <w:rsid w:val="00095C3E"/>
    <w:rsid w:val="00096883"/>
    <w:rsid w:val="000973CC"/>
    <w:rsid w:val="00097958"/>
    <w:rsid w:val="00097E2D"/>
    <w:rsid w:val="000A0C00"/>
    <w:rsid w:val="000A15DA"/>
    <w:rsid w:val="000A2FAC"/>
    <w:rsid w:val="000A592D"/>
    <w:rsid w:val="000A5DE5"/>
    <w:rsid w:val="000A643C"/>
    <w:rsid w:val="000A7ACA"/>
    <w:rsid w:val="000B0641"/>
    <w:rsid w:val="000B5480"/>
    <w:rsid w:val="000B5574"/>
    <w:rsid w:val="000B682B"/>
    <w:rsid w:val="000C03DA"/>
    <w:rsid w:val="000C4B17"/>
    <w:rsid w:val="000C730A"/>
    <w:rsid w:val="000D05DD"/>
    <w:rsid w:val="000D099B"/>
    <w:rsid w:val="000D135F"/>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3EF"/>
    <w:rsid w:val="0010046E"/>
    <w:rsid w:val="00102A61"/>
    <w:rsid w:val="001041EB"/>
    <w:rsid w:val="00104BF1"/>
    <w:rsid w:val="00106F02"/>
    <w:rsid w:val="001078A8"/>
    <w:rsid w:val="00107904"/>
    <w:rsid w:val="00110458"/>
    <w:rsid w:val="00111F4B"/>
    <w:rsid w:val="001129DE"/>
    <w:rsid w:val="0011369D"/>
    <w:rsid w:val="00113F18"/>
    <w:rsid w:val="00114470"/>
    <w:rsid w:val="00117326"/>
    <w:rsid w:val="00117C85"/>
    <w:rsid w:val="00120A62"/>
    <w:rsid w:val="00120B7F"/>
    <w:rsid w:val="00121C37"/>
    <w:rsid w:val="00122833"/>
    <w:rsid w:val="00125C41"/>
    <w:rsid w:val="00126B1A"/>
    <w:rsid w:val="0013179E"/>
    <w:rsid w:val="00131A6C"/>
    <w:rsid w:val="00131E4C"/>
    <w:rsid w:val="00133B59"/>
    <w:rsid w:val="00136716"/>
    <w:rsid w:val="00137465"/>
    <w:rsid w:val="00137E25"/>
    <w:rsid w:val="00137F36"/>
    <w:rsid w:val="001404F9"/>
    <w:rsid w:val="001434C3"/>
    <w:rsid w:val="001441CB"/>
    <w:rsid w:val="001448F6"/>
    <w:rsid w:val="00144BD7"/>
    <w:rsid w:val="00145453"/>
    <w:rsid w:val="0014611F"/>
    <w:rsid w:val="00146861"/>
    <w:rsid w:val="001517E4"/>
    <w:rsid w:val="00151E7C"/>
    <w:rsid w:val="00153387"/>
    <w:rsid w:val="00154C55"/>
    <w:rsid w:val="00157C06"/>
    <w:rsid w:val="00160A51"/>
    <w:rsid w:val="00161845"/>
    <w:rsid w:val="001621CF"/>
    <w:rsid w:val="00162849"/>
    <w:rsid w:val="00166432"/>
    <w:rsid w:val="00167012"/>
    <w:rsid w:val="001671A8"/>
    <w:rsid w:val="0016761A"/>
    <w:rsid w:val="001677B8"/>
    <w:rsid w:val="00167B8B"/>
    <w:rsid w:val="00167BE2"/>
    <w:rsid w:val="0017238E"/>
    <w:rsid w:val="00177612"/>
    <w:rsid w:val="00177E2C"/>
    <w:rsid w:val="00180992"/>
    <w:rsid w:val="00180FD2"/>
    <w:rsid w:val="00180FD4"/>
    <w:rsid w:val="00181509"/>
    <w:rsid w:val="00181965"/>
    <w:rsid w:val="00185202"/>
    <w:rsid w:val="00187B69"/>
    <w:rsid w:val="0019050C"/>
    <w:rsid w:val="00192E8C"/>
    <w:rsid w:val="0019391D"/>
    <w:rsid w:val="00195579"/>
    <w:rsid w:val="001A0839"/>
    <w:rsid w:val="001A1C81"/>
    <w:rsid w:val="001A33EF"/>
    <w:rsid w:val="001B2439"/>
    <w:rsid w:val="001B2EF9"/>
    <w:rsid w:val="001B4AB3"/>
    <w:rsid w:val="001B5250"/>
    <w:rsid w:val="001B5719"/>
    <w:rsid w:val="001B60E6"/>
    <w:rsid w:val="001B621C"/>
    <w:rsid w:val="001B64D0"/>
    <w:rsid w:val="001B7915"/>
    <w:rsid w:val="001C0FE6"/>
    <w:rsid w:val="001C19EB"/>
    <w:rsid w:val="001C1DDC"/>
    <w:rsid w:val="001C2A96"/>
    <w:rsid w:val="001C78D9"/>
    <w:rsid w:val="001C7AC5"/>
    <w:rsid w:val="001D04CA"/>
    <w:rsid w:val="001D19C3"/>
    <w:rsid w:val="001D218B"/>
    <w:rsid w:val="001E0504"/>
    <w:rsid w:val="001E1922"/>
    <w:rsid w:val="001E2071"/>
    <w:rsid w:val="001E5CFB"/>
    <w:rsid w:val="001E608B"/>
    <w:rsid w:val="001E69C1"/>
    <w:rsid w:val="001E7658"/>
    <w:rsid w:val="001E7DCD"/>
    <w:rsid w:val="001E7FFA"/>
    <w:rsid w:val="001F032D"/>
    <w:rsid w:val="001F0AFC"/>
    <w:rsid w:val="001F2CC6"/>
    <w:rsid w:val="001F470F"/>
    <w:rsid w:val="001F4ACD"/>
    <w:rsid w:val="001F6170"/>
    <w:rsid w:val="001F63D7"/>
    <w:rsid w:val="001F6ACF"/>
    <w:rsid w:val="001F6FB1"/>
    <w:rsid w:val="00201EDC"/>
    <w:rsid w:val="00204431"/>
    <w:rsid w:val="0020464A"/>
    <w:rsid w:val="00204A25"/>
    <w:rsid w:val="0020608E"/>
    <w:rsid w:val="002073B6"/>
    <w:rsid w:val="002076CA"/>
    <w:rsid w:val="002079DD"/>
    <w:rsid w:val="0021226D"/>
    <w:rsid w:val="00212DCC"/>
    <w:rsid w:val="00213F4A"/>
    <w:rsid w:val="002141C1"/>
    <w:rsid w:val="00215A82"/>
    <w:rsid w:val="002167E5"/>
    <w:rsid w:val="00216F2A"/>
    <w:rsid w:val="00220914"/>
    <w:rsid w:val="00221D61"/>
    <w:rsid w:val="00221FB3"/>
    <w:rsid w:val="00224456"/>
    <w:rsid w:val="00225BEA"/>
    <w:rsid w:val="00227E77"/>
    <w:rsid w:val="00230440"/>
    <w:rsid w:val="00230AAB"/>
    <w:rsid w:val="00231A19"/>
    <w:rsid w:val="00232081"/>
    <w:rsid w:val="00232DA1"/>
    <w:rsid w:val="002363F4"/>
    <w:rsid w:val="002378BD"/>
    <w:rsid w:val="00237B26"/>
    <w:rsid w:val="00240303"/>
    <w:rsid w:val="00241307"/>
    <w:rsid w:val="0024180A"/>
    <w:rsid w:val="0024268D"/>
    <w:rsid w:val="0024761F"/>
    <w:rsid w:val="00250442"/>
    <w:rsid w:val="00250A66"/>
    <w:rsid w:val="0025121E"/>
    <w:rsid w:val="0025218C"/>
    <w:rsid w:val="00253879"/>
    <w:rsid w:val="00254EC2"/>
    <w:rsid w:val="002550AB"/>
    <w:rsid w:val="00256322"/>
    <w:rsid w:val="00256F9E"/>
    <w:rsid w:val="002575A8"/>
    <w:rsid w:val="00260476"/>
    <w:rsid w:val="00260D3E"/>
    <w:rsid w:val="00261B88"/>
    <w:rsid w:val="00261D24"/>
    <w:rsid w:val="0026229E"/>
    <w:rsid w:val="002622CD"/>
    <w:rsid w:val="002655B3"/>
    <w:rsid w:val="00266047"/>
    <w:rsid w:val="002662A2"/>
    <w:rsid w:val="00266574"/>
    <w:rsid w:val="002668F8"/>
    <w:rsid w:val="00270E78"/>
    <w:rsid w:val="00271390"/>
    <w:rsid w:val="00271AB9"/>
    <w:rsid w:val="00271B0C"/>
    <w:rsid w:val="0027245E"/>
    <w:rsid w:val="0027362D"/>
    <w:rsid w:val="002743A4"/>
    <w:rsid w:val="002745DA"/>
    <w:rsid w:val="00274BCC"/>
    <w:rsid w:val="00274D7E"/>
    <w:rsid w:val="00275406"/>
    <w:rsid w:val="002769E7"/>
    <w:rsid w:val="00281882"/>
    <w:rsid w:val="00281D99"/>
    <w:rsid w:val="002821B9"/>
    <w:rsid w:val="0028450D"/>
    <w:rsid w:val="002855D3"/>
    <w:rsid w:val="00291EBF"/>
    <w:rsid w:val="00292B8A"/>
    <w:rsid w:val="00296D8E"/>
    <w:rsid w:val="002A0772"/>
    <w:rsid w:val="002A25A3"/>
    <w:rsid w:val="002B0601"/>
    <w:rsid w:val="002B10C7"/>
    <w:rsid w:val="002B46C9"/>
    <w:rsid w:val="002B66EF"/>
    <w:rsid w:val="002B6EC9"/>
    <w:rsid w:val="002B7609"/>
    <w:rsid w:val="002B7AFA"/>
    <w:rsid w:val="002B7F14"/>
    <w:rsid w:val="002C0665"/>
    <w:rsid w:val="002C2C92"/>
    <w:rsid w:val="002C3F82"/>
    <w:rsid w:val="002C4749"/>
    <w:rsid w:val="002C6317"/>
    <w:rsid w:val="002D07B9"/>
    <w:rsid w:val="002D0C71"/>
    <w:rsid w:val="002D0F04"/>
    <w:rsid w:val="002D31A6"/>
    <w:rsid w:val="002D4A56"/>
    <w:rsid w:val="002D5622"/>
    <w:rsid w:val="002D7311"/>
    <w:rsid w:val="002D797A"/>
    <w:rsid w:val="002E0647"/>
    <w:rsid w:val="002E0BC4"/>
    <w:rsid w:val="002E184C"/>
    <w:rsid w:val="002E1BC9"/>
    <w:rsid w:val="002E2CAE"/>
    <w:rsid w:val="002E529F"/>
    <w:rsid w:val="002E6409"/>
    <w:rsid w:val="002E7D94"/>
    <w:rsid w:val="002F1014"/>
    <w:rsid w:val="002F137A"/>
    <w:rsid w:val="002F267D"/>
    <w:rsid w:val="002F27A2"/>
    <w:rsid w:val="002F2A03"/>
    <w:rsid w:val="002F2F3B"/>
    <w:rsid w:val="002F3D30"/>
    <w:rsid w:val="002F41A4"/>
    <w:rsid w:val="002F48E3"/>
    <w:rsid w:val="002F5A50"/>
    <w:rsid w:val="002F5AFE"/>
    <w:rsid w:val="002F6BBA"/>
    <w:rsid w:val="002F6DFA"/>
    <w:rsid w:val="002F7623"/>
    <w:rsid w:val="002F7C5F"/>
    <w:rsid w:val="0030038F"/>
    <w:rsid w:val="00302D7F"/>
    <w:rsid w:val="00305125"/>
    <w:rsid w:val="00306442"/>
    <w:rsid w:val="003069FB"/>
    <w:rsid w:val="00312C0C"/>
    <w:rsid w:val="00313AA2"/>
    <w:rsid w:val="0031576D"/>
    <w:rsid w:val="00315A38"/>
    <w:rsid w:val="003200C9"/>
    <w:rsid w:val="003209C7"/>
    <w:rsid w:val="00321BD2"/>
    <w:rsid w:val="00322876"/>
    <w:rsid w:val="0032291E"/>
    <w:rsid w:val="0032306D"/>
    <w:rsid w:val="00326170"/>
    <w:rsid w:val="003263E9"/>
    <w:rsid w:val="00326D35"/>
    <w:rsid w:val="00331183"/>
    <w:rsid w:val="00332063"/>
    <w:rsid w:val="00333AB9"/>
    <w:rsid w:val="00333C06"/>
    <w:rsid w:val="0033459B"/>
    <w:rsid w:val="00335BE8"/>
    <w:rsid w:val="00337C87"/>
    <w:rsid w:val="00337DFA"/>
    <w:rsid w:val="0034265F"/>
    <w:rsid w:val="00343A49"/>
    <w:rsid w:val="0034529A"/>
    <w:rsid w:val="00346441"/>
    <w:rsid w:val="003475EC"/>
    <w:rsid w:val="0035076B"/>
    <w:rsid w:val="003524D2"/>
    <w:rsid w:val="00352BEB"/>
    <w:rsid w:val="00353885"/>
    <w:rsid w:val="00355C1F"/>
    <w:rsid w:val="00361EB1"/>
    <w:rsid w:val="003629D1"/>
    <w:rsid w:val="003637CE"/>
    <w:rsid w:val="003715EC"/>
    <w:rsid w:val="00373753"/>
    <w:rsid w:val="00373CD2"/>
    <w:rsid w:val="00373DCC"/>
    <w:rsid w:val="00376867"/>
    <w:rsid w:val="00376A96"/>
    <w:rsid w:val="003772AC"/>
    <w:rsid w:val="003807A6"/>
    <w:rsid w:val="00381182"/>
    <w:rsid w:val="00381D49"/>
    <w:rsid w:val="00381E56"/>
    <w:rsid w:val="003826FF"/>
    <w:rsid w:val="00383078"/>
    <w:rsid w:val="00386670"/>
    <w:rsid w:val="00390EA6"/>
    <w:rsid w:val="00390EE9"/>
    <w:rsid w:val="0039274D"/>
    <w:rsid w:val="00393D9D"/>
    <w:rsid w:val="00393E61"/>
    <w:rsid w:val="00395077"/>
    <w:rsid w:val="00396D02"/>
    <w:rsid w:val="00397555"/>
    <w:rsid w:val="003A0041"/>
    <w:rsid w:val="003A19FB"/>
    <w:rsid w:val="003A1C3E"/>
    <w:rsid w:val="003A2970"/>
    <w:rsid w:val="003A5088"/>
    <w:rsid w:val="003A7B77"/>
    <w:rsid w:val="003A7D80"/>
    <w:rsid w:val="003B0E46"/>
    <w:rsid w:val="003B14AA"/>
    <w:rsid w:val="003B19C7"/>
    <w:rsid w:val="003B25A5"/>
    <w:rsid w:val="003B3120"/>
    <w:rsid w:val="003B3537"/>
    <w:rsid w:val="003B567E"/>
    <w:rsid w:val="003B669B"/>
    <w:rsid w:val="003B6932"/>
    <w:rsid w:val="003B79EB"/>
    <w:rsid w:val="003B7ED0"/>
    <w:rsid w:val="003C0D90"/>
    <w:rsid w:val="003C0D91"/>
    <w:rsid w:val="003C3E42"/>
    <w:rsid w:val="003C463B"/>
    <w:rsid w:val="003C4B05"/>
    <w:rsid w:val="003C72E2"/>
    <w:rsid w:val="003D07D2"/>
    <w:rsid w:val="003D325F"/>
    <w:rsid w:val="003D3606"/>
    <w:rsid w:val="003D5B84"/>
    <w:rsid w:val="003D7715"/>
    <w:rsid w:val="003D79CF"/>
    <w:rsid w:val="003E0207"/>
    <w:rsid w:val="003E304D"/>
    <w:rsid w:val="003E4AA5"/>
    <w:rsid w:val="003E4B6D"/>
    <w:rsid w:val="003E750E"/>
    <w:rsid w:val="003F0964"/>
    <w:rsid w:val="003F18A1"/>
    <w:rsid w:val="003F1D93"/>
    <w:rsid w:val="003F2EB6"/>
    <w:rsid w:val="003F4897"/>
    <w:rsid w:val="003F6587"/>
    <w:rsid w:val="003F69BD"/>
    <w:rsid w:val="00400970"/>
    <w:rsid w:val="00402C7D"/>
    <w:rsid w:val="00403A74"/>
    <w:rsid w:val="004056E1"/>
    <w:rsid w:val="00406343"/>
    <w:rsid w:val="00407351"/>
    <w:rsid w:val="00407C2D"/>
    <w:rsid w:val="004106DF"/>
    <w:rsid w:val="00411A4B"/>
    <w:rsid w:val="00411A71"/>
    <w:rsid w:val="00411C0C"/>
    <w:rsid w:val="0041399A"/>
    <w:rsid w:val="00414535"/>
    <w:rsid w:val="00414EA0"/>
    <w:rsid w:val="00420D64"/>
    <w:rsid w:val="00422D46"/>
    <w:rsid w:val="00424E85"/>
    <w:rsid w:val="00425BE9"/>
    <w:rsid w:val="00427072"/>
    <w:rsid w:val="00431640"/>
    <w:rsid w:val="0043585C"/>
    <w:rsid w:val="004404FF"/>
    <w:rsid w:val="00441F35"/>
    <w:rsid w:val="00443205"/>
    <w:rsid w:val="004439D2"/>
    <w:rsid w:val="0044675B"/>
    <w:rsid w:val="004503E9"/>
    <w:rsid w:val="00450B82"/>
    <w:rsid w:val="00453463"/>
    <w:rsid w:val="004550E4"/>
    <w:rsid w:val="00456C9D"/>
    <w:rsid w:val="004625E8"/>
    <w:rsid w:val="0046289B"/>
    <w:rsid w:val="0046343E"/>
    <w:rsid w:val="004637E8"/>
    <w:rsid w:val="00467368"/>
    <w:rsid w:val="004674CD"/>
    <w:rsid w:val="004710EE"/>
    <w:rsid w:val="00471D78"/>
    <w:rsid w:val="00472E56"/>
    <w:rsid w:val="004740EC"/>
    <w:rsid w:val="00477267"/>
    <w:rsid w:val="0048079D"/>
    <w:rsid w:val="004819CF"/>
    <w:rsid w:val="00481DA2"/>
    <w:rsid w:val="00482432"/>
    <w:rsid w:val="00484866"/>
    <w:rsid w:val="00484A96"/>
    <w:rsid w:val="004859D6"/>
    <w:rsid w:val="00485FD1"/>
    <w:rsid w:val="0048797E"/>
    <w:rsid w:val="00487DD3"/>
    <w:rsid w:val="004902C8"/>
    <w:rsid w:val="004905D4"/>
    <w:rsid w:val="00491F48"/>
    <w:rsid w:val="00492E44"/>
    <w:rsid w:val="004947B9"/>
    <w:rsid w:val="00494D64"/>
    <w:rsid w:val="0049514C"/>
    <w:rsid w:val="00496DFD"/>
    <w:rsid w:val="004A0C8B"/>
    <w:rsid w:val="004A0E49"/>
    <w:rsid w:val="004A187E"/>
    <w:rsid w:val="004A1A3F"/>
    <w:rsid w:val="004A335F"/>
    <w:rsid w:val="004A3F3D"/>
    <w:rsid w:val="004A4FDB"/>
    <w:rsid w:val="004A5FC0"/>
    <w:rsid w:val="004A7C83"/>
    <w:rsid w:val="004B1FFE"/>
    <w:rsid w:val="004B2F8C"/>
    <w:rsid w:val="004B4EDE"/>
    <w:rsid w:val="004B589F"/>
    <w:rsid w:val="004B661B"/>
    <w:rsid w:val="004B76DC"/>
    <w:rsid w:val="004B7C2E"/>
    <w:rsid w:val="004C0B2C"/>
    <w:rsid w:val="004C1787"/>
    <w:rsid w:val="004C3BEB"/>
    <w:rsid w:val="004C59ED"/>
    <w:rsid w:val="004C65D5"/>
    <w:rsid w:val="004D1670"/>
    <w:rsid w:val="004D1A69"/>
    <w:rsid w:val="004D33AF"/>
    <w:rsid w:val="004D7295"/>
    <w:rsid w:val="004E140A"/>
    <w:rsid w:val="004E154B"/>
    <w:rsid w:val="004E1914"/>
    <w:rsid w:val="004E20FE"/>
    <w:rsid w:val="004E3613"/>
    <w:rsid w:val="004E3AFD"/>
    <w:rsid w:val="004E3CAD"/>
    <w:rsid w:val="004E3CCD"/>
    <w:rsid w:val="004E6C69"/>
    <w:rsid w:val="004F101E"/>
    <w:rsid w:val="004F2A11"/>
    <w:rsid w:val="004F30AD"/>
    <w:rsid w:val="004F3166"/>
    <w:rsid w:val="004F3208"/>
    <w:rsid w:val="004F4198"/>
    <w:rsid w:val="004F4EA7"/>
    <w:rsid w:val="004F536E"/>
    <w:rsid w:val="004F54D2"/>
    <w:rsid w:val="004F6193"/>
    <w:rsid w:val="004F662C"/>
    <w:rsid w:val="00501713"/>
    <w:rsid w:val="00505A46"/>
    <w:rsid w:val="00505F41"/>
    <w:rsid w:val="0050794C"/>
    <w:rsid w:val="0051075B"/>
    <w:rsid w:val="00511236"/>
    <w:rsid w:val="00511539"/>
    <w:rsid w:val="00512DE0"/>
    <w:rsid w:val="00513079"/>
    <w:rsid w:val="0051361F"/>
    <w:rsid w:val="00515455"/>
    <w:rsid w:val="00515B49"/>
    <w:rsid w:val="00516317"/>
    <w:rsid w:val="005174FF"/>
    <w:rsid w:val="0052076A"/>
    <w:rsid w:val="00520EC3"/>
    <w:rsid w:val="0052138C"/>
    <w:rsid w:val="005213A1"/>
    <w:rsid w:val="00521840"/>
    <w:rsid w:val="00523362"/>
    <w:rsid w:val="00523B26"/>
    <w:rsid w:val="0052442F"/>
    <w:rsid w:val="00526CFA"/>
    <w:rsid w:val="00530CAF"/>
    <w:rsid w:val="0053172B"/>
    <w:rsid w:val="00532941"/>
    <w:rsid w:val="00532F85"/>
    <w:rsid w:val="00535469"/>
    <w:rsid w:val="00535A39"/>
    <w:rsid w:val="00536143"/>
    <w:rsid w:val="005373E3"/>
    <w:rsid w:val="00540DCE"/>
    <w:rsid w:val="00540DD7"/>
    <w:rsid w:val="005419CE"/>
    <w:rsid w:val="00541F86"/>
    <w:rsid w:val="00541FCB"/>
    <w:rsid w:val="0054283A"/>
    <w:rsid w:val="00545E9C"/>
    <w:rsid w:val="00546CA6"/>
    <w:rsid w:val="00547658"/>
    <w:rsid w:val="0054768C"/>
    <w:rsid w:val="005510C5"/>
    <w:rsid w:val="005542A3"/>
    <w:rsid w:val="005548C2"/>
    <w:rsid w:val="0055649A"/>
    <w:rsid w:val="00563102"/>
    <w:rsid w:val="00567000"/>
    <w:rsid w:val="00570857"/>
    <w:rsid w:val="00572013"/>
    <w:rsid w:val="00572828"/>
    <w:rsid w:val="00573257"/>
    <w:rsid w:val="005778F7"/>
    <w:rsid w:val="00577A3F"/>
    <w:rsid w:val="005805DF"/>
    <w:rsid w:val="00580669"/>
    <w:rsid w:val="0058326E"/>
    <w:rsid w:val="005833B8"/>
    <w:rsid w:val="00583A03"/>
    <w:rsid w:val="005841BA"/>
    <w:rsid w:val="00584301"/>
    <w:rsid w:val="005877F2"/>
    <w:rsid w:val="00592442"/>
    <w:rsid w:val="0059283B"/>
    <w:rsid w:val="005935F9"/>
    <w:rsid w:val="00593E92"/>
    <w:rsid w:val="005949F1"/>
    <w:rsid w:val="00594E86"/>
    <w:rsid w:val="005956F7"/>
    <w:rsid w:val="00595CB2"/>
    <w:rsid w:val="005978C8"/>
    <w:rsid w:val="005A0A0F"/>
    <w:rsid w:val="005A1AD0"/>
    <w:rsid w:val="005A2361"/>
    <w:rsid w:val="005A24ED"/>
    <w:rsid w:val="005A2573"/>
    <w:rsid w:val="005A4783"/>
    <w:rsid w:val="005A6B87"/>
    <w:rsid w:val="005A6F1F"/>
    <w:rsid w:val="005B0825"/>
    <w:rsid w:val="005B0A84"/>
    <w:rsid w:val="005B15D3"/>
    <w:rsid w:val="005B2D16"/>
    <w:rsid w:val="005B4DAF"/>
    <w:rsid w:val="005B56A0"/>
    <w:rsid w:val="005B5788"/>
    <w:rsid w:val="005B60D5"/>
    <w:rsid w:val="005B693A"/>
    <w:rsid w:val="005B6F73"/>
    <w:rsid w:val="005C0B1A"/>
    <w:rsid w:val="005C11D6"/>
    <w:rsid w:val="005C12EA"/>
    <w:rsid w:val="005C1759"/>
    <w:rsid w:val="005C234E"/>
    <w:rsid w:val="005C3CE0"/>
    <w:rsid w:val="005C778B"/>
    <w:rsid w:val="005C7EE3"/>
    <w:rsid w:val="005D02EE"/>
    <w:rsid w:val="005D0C1B"/>
    <w:rsid w:val="005D210E"/>
    <w:rsid w:val="005D3D27"/>
    <w:rsid w:val="005D464B"/>
    <w:rsid w:val="005D7D3A"/>
    <w:rsid w:val="005D7EB1"/>
    <w:rsid w:val="005E6CA2"/>
    <w:rsid w:val="005E6EF7"/>
    <w:rsid w:val="005E736A"/>
    <w:rsid w:val="005E75FC"/>
    <w:rsid w:val="005F042D"/>
    <w:rsid w:val="005F1BF5"/>
    <w:rsid w:val="005F1C01"/>
    <w:rsid w:val="005F3D1C"/>
    <w:rsid w:val="005F534C"/>
    <w:rsid w:val="005F59D9"/>
    <w:rsid w:val="005F75F8"/>
    <w:rsid w:val="006011EA"/>
    <w:rsid w:val="006044C7"/>
    <w:rsid w:val="00605EBC"/>
    <w:rsid w:val="00610E9E"/>
    <w:rsid w:val="0061156E"/>
    <w:rsid w:val="006123B6"/>
    <w:rsid w:val="00612DB7"/>
    <w:rsid w:val="00613977"/>
    <w:rsid w:val="0061627D"/>
    <w:rsid w:val="00616F4C"/>
    <w:rsid w:val="0061751D"/>
    <w:rsid w:val="006206C7"/>
    <w:rsid w:val="006207F8"/>
    <w:rsid w:val="00622EC4"/>
    <w:rsid w:val="00623338"/>
    <w:rsid w:val="0062488B"/>
    <w:rsid w:val="00626605"/>
    <w:rsid w:val="0063207D"/>
    <w:rsid w:val="006327F1"/>
    <w:rsid w:val="00634AFB"/>
    <w:rsid w:val="00636167"/>
    <w:rsid w:val="00637319"/>
    <w:rsid w:val="0064129C"/>
    <w:rsid w:val="00644417"/>
    <w:rsid w:val="00646D0E"/>
    <w:rsid w:val="00647075"/>
    <w:rsid w:val="00647B6F"/>
    <w:rsid w:val="00652EBE"/>
    <w:rsid w:val="00653865"/>
    <w:rsid w:val="006549EF"/>
    <w:rsid w:val="00655C14"/>
    <w:rsid w:val="00656420"/>
    <w:rsid w:val="00657E53"/>
    <w:rsid w:val="00662070"/>
    <w:rsid w:val="0066237A"/>
    <w:rsid w:val="006628A9"/>
    <w:rsid w:val="006642BF"/>
    <w:rsid w:val="00665A9F"/>
    <w:rsid w:val="00665B37"/>
    <w:rsid w:val="0067198B"/>
    <w:rsid w:val="006719D8"/>
    <w:rsid w:val="0067364F"/>
    <w:rsid w:val="0067490E"/>
    <w:rsid w:val="00675D81"/>
    <w:rsid w:val="00676455"/>
    <w:rsid w:val="00676EB9"/>
    <w:rsid w:val="00682B00"/>
    <w:rsid w:val="006841FB"/>
    <w:rsid w:val="00685AA5"/>
    <w:rsid w:val="00685FB4"/>
    <w:rsid w:val="006863DA"/>
    <w:rsid w:val="00687CA7"/>
    <w:rsid w:val="00687D3A"/>
    <w:rsid w:val="006925E2"/>
    <w:rsid w:val="006952B0"/>
    <w:rsid w:val="006A0231"/>
    <w:rsid w:val="006A0293"/>
    <w:rsid w:val="006A090C"/>
    <w:rsid w:val="006A1384"/>
    <w:rsid w:val="006A25C7"/>
    <w:rsid w:val="006A2A62"/>
    <w:rsid w:val="006A34DA"/>
    <w:rsid w:val="006A60B7"/>
    <w:rsid w:val="006A6AEE"/>
    <w:rsid w:val="006A7739"/>
    <w:rsid w:val="006B027E"/>
    <w:rsid w:val="006B0359"/>
    <w:rsid w:val="006B0965"/>
    <w:rsid w:val="006B6754"/>
    <w:rsid w:val="006B71FD"/>
    <w:rsid w:val="006C057D"/>
    <w:rsid w:val="006C0661"/>
    <w:rsid w:val="006C0E3B"/>
    <w:rsid w:val="006C18AF"/>
    <w:rsid w:val="006C1D12"/>
    <w:rsid w:val="006C3BA3"/>
    <w:rsid w:val="006C429B"/>
    <w:rsid w:val="006D0BA0"/>
    <w:rsid w:val="006D29E6"/>
    <w:rsid w:val="006D449D"/>
    <w:rsid w:val="006D5851"/>
    <w:rsid w:val="006D5DAA"/>
    <w:rsid w:val="006D60D9"/>
    <w:rsid w:val="006D6178"/>
    <w:rsid w:val="006D6218"/>
    <w:rsid w:val="006E361D"/>
    <w:rsid w:val="006E3810"/>
    <w:rsid w:val="006E44B1"/>
    <w:rsid w:val="006E492E"/>
    <w:rsid w:val="006E4C9D"/>
    <w:rsid w:val="006E5DCF"/>
    <w:rsid w:val="006E669C"/>
    <w:rsid w:val="006E786F"/>
    <w:rsid w:val="006F01C3"/>
    <w:rsid w:val="006F45D7"/>
    <w:rsid w:val="006F5B9E"/>
    <w:rsid w:val="006F7480"/>
    <w:rsid w:val="0070124C"/>
    <w:rsid w:val="007017C6"/>
    <w:rsid w:val="0070243F"/>
    <w:rsid w:val="007027BB"/>
    <w:rsid w:val="00705140"/>
    <w:rsid w:val="0070573A"/>
    <w:rsid w:val="007066C5"/>
    <w:rsid w:val="00711AE1"/>
    <w:rsid w:val="00711C3F"/>
    <w:rsid w:val="00712FFF"/>
    <w:rsid w:val="0071324C"/>
    <w:rsid w:val="007142C8"/>
    <w:rsid w:val="00717A32"/>
    <w:rsid w:val="00720729"/>
    <w:rsid w:val="007212E2"/>
    <w:rsid w:val="00723DEB"/>
    <w:rsid w:val="007240E7"/>
    <w:rsid w:val="007302B7"/>
    <w:rsid w:val="007304E2"/>
    <w:rsid w:val="00731AEB"/>
    <w:rsid w:val="00732357"/>
    <w:rsid w:val="00740C36"/>
    <w:rsid w:val="00740FDD"/>
    <w:rsid w:val="00741A8F"/>
    <w:rsid w:val="00742008"/>
    <w:rsid w:val="00743BA0"/>
    <w:rsid w:val="0074442F"/>
    <w:rsid w:val="00745ADF"/>
    <w:rsid w:val="00746FF1"/>
    <w:rsid w:val="00747DFD"/>
    <w:rsid w:val="007539A2"/>
    <w:rsid w:val="00754329"/>
    <w:rsid w:val="007547A1"/>
    <w:rsid w:val="00756116"/>
    <w:rsid w:val="00756A93"/>
    <w:rsid w:val="0075769A"/>
    <w:rsid w:val="007608AF"/>
    <w:rsid w:val="00765DEF"/>
    <w:rsid w:val="00766238"/>
    <w:rsid w:val="00766E46"/>
    <w:rsid w:val="00770E6E"/>
    <w:rsid w:val="00771A7C"/>
    <w:rsid w:val="0077230A"/>
    <w:rsid w:val="00772725"/>
    <w:rsid w:val="00773EB7"/>
    <w:rsid w:val="00774950"/>
    <w:rsid w:val="007751AA"/>
    <w:rsid w:val="00777AD7"/>
    <w:rsid w:val="00777E32"/>
    <w:rsid w:val="007814CD"/>
    <w:rsid w:val="00781843"/>
    <w:rsid w:val="00786B59"/>
    <w:rsid w:val="007912CE"/>
    <w:rsid w:val="0079451D"/>
    <w:rsid w:val="0079781A"/>
    <w:rsid w:val="0079782B"/>
    <w:rsid w:val="00797C0A"/>
    <w:rsid w:val="00797EC7"/>
    <w:rsid w:val="007A04C8"/>
    <w:rsid w:val="007A3102"/>
    <w:rsid w:val="007A3B30"/>
    <w:rsid w:val="007A3FC0"/>
    <w:rsid w:val="007A49BA"/>
    <w:rsid w:val="007A609F"/>
    <w:rsid w:val="007A7484"/>
    <w:rsid w:val="007B57A1"/>
    <w:rsid w:val="007B7535"/>
    <w:rsid w:val="007C0D3D"/>
    <w:rsid w:val="007C2A08"/>
    <w:rsid w:val="007C3F4C"/>
    <w:rsid w:val="007C60D8"/>
    <w:rsid w:val="007C74E3"/>
    <w:rsid w:val="007D0A5F"/>
    <w:rsid w:val="007D0AC6"/>
    <w:rsid w:val="007D2077"/>
    <w:rsid w:val="007D3E3E"/>
    <w:rsid w:val="007D7A78"/>
    <w:rsid w:val="007E0287"/>
    <w:rsid w:val="007E09F8"/>
    <w:rsid w:val="007E2CED"/>
    <w:rsid w:val="007E5812"/>
    <w:rsid w:val="007E68A5"/>
    <w:rsid w:val="007F1EC7"/>
    <w:rsid w:val="007F286F"/>
    <w:rsid w:val="007F2C82"/>
    <w:rsid w:val="007F36F4"/>
    <w:rsid w:val="007F3EAF"/>
    <w:rsid w:val="007F40B0"/>
    <w:rsid w:val="007F5F38"/>
    <w:rsid w:val="007F665B"/>
    <w:rsid w:val="0080322F"/>
    <w:rsid w:val="008042C8"/>
    <w:rsid w:val="00805CFD"/>
    <w:rsid w:val="00807F15"/>
    <w:rsid w:val="0081359D"/>
    <w:rsid w:val="008136A0"/>
    <w:rsid w:val="00813CDD"/>
    <w:rsid w:val="00814164"/>
    <w:rsid w:val="00815A2E"/>
    <w:rsid w:val="008168B9"/>
    <w:rsid w:val="00820065"/>
    <w:rsid w:val="0082008E"/>
    <w:rsid w:val="00820917"/>
    <w:rsid w:val="00820B4E"/>
    <w:rsid w:val="00822488"/>
    <w:rsid w:val="00823B38"/>
    <w:rsid w:val="00823F1C"/>
    <w:rsid w:val="00824697"/>
    <w:rsid w:val="00827A30"/>
    <w:rsid w:val="008318B8"/>
    <w:rsid w:val="00831DDD"/>
    <w:rsid w:val="00832386"/>
    <w:rsid w:val="008332DA"/>
    <w:rsid w:val="008343C3"/>
    <w:rsid w:val="008344C2"/>
    <w:rsid w:val="00834BAC"/>
    <w:rsid w:val="00836D01"/>
    <w:rsid w:val="008379F3"/>
    <w:rsid w:val="00837EA3"/>
    <w:rsid w:val="00840FD3"/>
    <w:rsid w:val="0084100C"/>
    <w:rsid w:val="008439A0"/>
    <w:rsid w:val="00843BE9"/>
    <w:rsid w:val="008508FF"/>
    <w:rsid w:val="00850CAC"/>
    <w:rsid w:val="0085238C"/>
    <w:rsid w:val="008530DA"/>
    <w:rsid w:val="008538D0"/>
    <w:rsid w:val="00853BF4"/>
    <w:rsid w:val="00854ED5"/>
    <w:rsid w:val="00855965"/>
    <w:rsid w:val="00855C64"/>
    <w:rsid w:val="00856356"/>
    <w:rsid w:val="008563F2"/>
    <w:rsid w:val="00860671"/>
    <w:rsid w:val="00862CD2"/>
    <w:rsid w:val="0086508B"/>
    <w:rsid w:val="00866E4F"/>
    <w:rsid w:val="00867C95"/>
    <w:rsid w:val="008703DE"/>
    <w:rsid w:val="0087156B"/>
    <w:rsid w:val="00872D7E"/>
    <w:rsid w:val="00875211"/>
    <w:rsid w:val="008754E6"/>
    <w:rsid w:val="00876186"/>
    <w:rsid w:val="0087776F"/>
    <w:rsid w:val="00877EFC"/>
    <w:rsid w:val="00880BB3"/>
    <w:rsid w:val="00881FA8"/>
    <w:rsid w:val="0088233C"/>
    <w:rsid w:val="0088280A"/>
    <w:rsid w:val="00883EB7"/>
    <w:rsid w:val="008851BF"/>
    <w:rsid w:val="00887AA0"/>
    <w:rsid w:val="00892C9F"/>
    <w:rsid w:val="00892FBD"/>
    <w:rsid w:val="00893AD8"/>
    <w:rsid w:val="00893D2C"/>
    <w:rsid w:val="00894D11"/>
    <w:rsid w:val="0089523F"/>
    <w:rsid w:val="008967E5"/>
    <w:rsid w:val="00897BCF"/>
    <w:rsid w:val="008A07FE"/>
    <w:rsid w:val="008A12AD"/>
    <w:rsid w:val="008A1677"/>
    <w:rsid w:val="008A2F22"/>
    <w:rsid w:val="008A35DE"/>
    <w:rsid w:val="008A6436"/>
    <w:rsid w:val="008A6E5D"/>
    <w:rsid w:val="008A7A59"/>
    <w:rsid w:val="008B04B3"/>
    <w:rsid w:val="008B060F"/>
    <w:rsid w:val="008B144F"/>
    <w:rsid w:val="008B1A88"/>
    <w:rsid w:val="008B279B"/>
    <w:rsid w:val="008B3B85"/>
    <w:rsid w:val="008B42E3"/>
    <w:rsid w:val="008B4820"/>
    <w:rsid w:val="008B4E8C"/>
    <w:rsid w:val="008B60B8"/>
    <w:rsid w:val="008B7FCC"/>
    <w:rsid w:val="008C12BE"/>
    <w:rsid w:val="008C1B93"/>
    <w:rsid w:val="008C22C7"/>
    <w:rsid w:val="008C38EB"/>
    <w:rsid w:val="008C414B"/>
    <w:rsid w:val="008C54EA"/>
    <w:rsid w:val="008C64B0"/>
    <w:rsid w:val="008C6701"/>
    <w:rsid w:val="008C671C"/>
    <w:rsid w:val="008D092C"/>
    <w:rsid w:val="008D28A9"/>
    <w:rsid w:val="008D3BDF"/>
    <w:rsid w:val="008D4D72"/>
    <w:rsid w:val="008D7EA2"/>
    <w:rsid w:val="008E0F80"/>
    <w:rsid w:val="008E1CA4"/>
    <w:rsid w:val="008E3FAA"/>
    <w:rsid w:val="008E737C"/>
    <w:rsid w:val="008F05B8"/>
    <w:rsid w:val="008F0C9D"/>
    <w:rsid w:val="008F0D5A"/>
    <w:rsid w:val="008F1C12"/>
    <w:rsid w:val="008F5A4B"/>
    <w:rsid w:val="008F5CDE"/>
    <w:rsid w:val="008F5EF9"/>
    <w:rsid w:val="008F5F6F"/>
    <w:rsid w:val="008F7D03"/>
    <w:rsid w:val="00900EC1"/>
    <w:rsid w:val="00901214"/>
    <w:rsid w:val="00904D6D"/>
    <w:rsid w:val="00904EC8"/>
    <w:rsid w:val="00906951"/>
    <w:rsid w:val="00910F6F"/>
    <w:rsid w:val="0091187A"/>
    <w:rsid w:val="00912FBC"/>
    <w:rsid w:val="00913D3B"/>
    <w:rsid w:val="00913F75"/>
    <w:rsid w:val="00921D05"/>
    <w:rsid w:val="0092257C"/>
    <w:rsid w:val="00923121"/>
    <w:rsid w:val="009314C3"/>
    <w:rsid w:val="009317FD"/>
    <w:rsid w:val="00931F9F"/>
    <w:rsid w:val="009406FF"/>
    <w:rsid w:val="00940A3C"/>
    <w:rsid w:val="00941203"/>
    <w:rsid w:val="009416C1"/>
    <w:rsid w:val="0094367D"/>
    <w:rsid w:val="00943FA1"/>
    <w:rsid w:val="00945A5C"/>
    <w:rsid w:val="00946389"/>
    <w:rsid w:val="00946FF0"/>
    <w:rsid w:val="0094738D"/>
    <w:rsid w:val="00947825"/>
    <w:rsid w:val="00950EF7"/>
    <w:rsid w:val="00954DC1"/>
    <w:rsid w:val="00955462"/>
    <w:rsid w:val="00956EB6"/>
    <w:rsid w:val="00957C11"/>
    <w:rsid w:val="00957C5D"/>
    <w:rsid w:val="009608F1"/>
    <w:rsid w:val="009617A9"/>
    <w:rsid w:val="00963D21"/>
    <w:rsid w:val="00965172"/>
    <w:rsid w:val="009665BE"/>
    <w:rsid w:val="009673AB"/>
    <w:rsid w:val="00970E84"/>
    <w:rsid w:val="00971153"/>
    <w:rsid w:val="0098066B"/>
    <w:rsid w:val="00981036"/>
    <w:rsid w:val="0098109F"/>
    <w:rsid w:val="00981E5F"/>
    <w:rsid w:val="00982864"/>
    <w:rsid w:val="00983846"/>
    <w:rsid w:val="0098600F"/>
    <w:rsid w:val="009903CF"/>
    <w:rsid w:val="00990CC8"/>
    <w:rsid w:val="00991BB4"/>
    <w:rsid w:val="0099227E"/>
    <w:rsid w:val="00992F1F"/>
    <w:rsid w:val="009949C5"/>
    <w:rsid w:val="009A137E"/>
    <w:rsid w:val="009A19B2"/>
    <w:rsid w:val="009A4AB7"/>
    <w:rsid w:val="009A6884"/>
    <w:rsid w:val="009B03F6"/>
    <w:rsid w:val="009B112D"/>
    <w:rsid w:val="009B3EC0"/>
    <w:rsid w:val="009B5FE8"/>
    <w:rsid w:val="009B62B1"/>
    <w:rsid w:val="009B6B2F"/>
    <w:rsid w:val="009B76C2"/>
    <w:rsid w:val="009C080D"/>
    <w:rsid w:val="009C5293"/>
    <w:rsid w:val="009C7429"/>
    <w:rsid w:val="009C7DF5"/>
    <w:rsid w:val="009D053D"/>
    <w:rsid w:val="009D41DF"/>
    <w:rsid w:val="009D709E"/>
    <w:rsid w:val="009E001D"/>
    <w:rsid w:val="009E0249"/>
    <w:rsid w:val="009E055A"/>
    <w:rsid w:val="009E0F0F"/>
    <w:rsid w:val="009E2AD3"/>
    <w:rsid w:val="009E36AC"/>
    <w:rsid w:val="009E4474"/>
    <w:rsid w:val="009E4FB4"/>
    <w:rsid w:val="009E5694"/>
    <w:rsid w:val="009E585B"/>
    <w:rsid w:val="009F040E"/>
    <w:rsid w:val="009F0936"/>
    <w:rsid w:val="00A01765"/>
    <w:rsid w:val="00A02DD3"/>
    <w:rsid w:val="00A04D6C"/>
    <w:rsid w:val="00A05622"/>
    <w:rsid w:val="00A1136A"/>
    <w:rsid w:val="00A134E1"/>
    <w:rsid w:val="00A16250"/>
    <w:rsid w:val="00A17296"/>
    <w:rsid w:val="00A17D28"/>
    <w:rsid w:val="00A21621"/>
    <w:rsid w:val="00A21DAA"/>
    <w:rsid w:val="00A22457"/>
    <w:rsid w:val="00A22900"/>
    <w:rsid w:val="00A31680"/>
    <w:rsid w:val="00A317F5"/>
    <w:rsid w:val="00A31E71"/>
    <w:rsid w:val="00A3340E"/>
    <w:rsid w:val="00A36BA2"/>
    <w:rsid w:val="00A37943"/>
    <w:rsid w:val="00A37D6B"/>
    <w:rsid w:val="00A42248"/>
    <w:rsid w:val="00A426C8"/>
    <w:rsid w:val="00A42ABF"/>
    <w:rsid w:val="00A4427E"/>
    <w:rsid w:val="00A46733"/>
    <w:rsid w:val="00A46ECF"/>
    <w:rsid w:val="00A477B8"/>
    <w:rsid w:val="00A47AD5"/>
    <w:rsid w:val="00A47F03"/>
    <w:rsid w:val="00A51683"/>
    <w:rsid w:val="00A51892"/>
    <w:rsid w:val="00A52037"/>
    <w:rsid w:val="00A52149"/>
    <w:rsid w:val="00A52F46"/>
    <w:rsid w:val="00A54E6C"/>
    <w:rsid w:val="00A56103"/>
    <w:rsid w:val="00A5654D"/>
    <w:rsid w:val="00A5724F"/>
    <w:rsid w:val="00A60A95"/>
    <w:rsid w:val="00A6261F"/>
    <w:rsid w:val="00A639C1"/>
    <w:rsid w:val="00A662A3"/>
    <w:rsid w:val="00A6697F"/>
    <w:rsid w:val="00A71C8A"/>
    <w:rsid w:val="00A71ED6"/>
    <w:rsid w:val="00A731B8"/>
    <w:rsid w:val="00A77E76"/>
    <w:rsid w:val="00A80090"/>
    <w:rsid w:val="00A85A64"/>
    <w:rsid w:val="00A8736E"/>
    <w:rsid w:val="00A92B6F"/>
    <w:rsid w:val="00A93118"/>
    <w:rsid w:val="00A95CE8"/>
    <w:rsid w:val="00AA3EC5"/>
    <w:rsid w:val="00AA48F5"/>
    <w:rsid w:val="00AA4B39"/>
    <w:rsid w:val="00AA512B"/>
    <w:rsid w:val="00AA5200"/>
    <w:rsid w:val="00AA5C98"/>
    <w:rsid w:val="00AA608B"/>
    <w:rsid w:val="00AA6C84"/>
    <w:rsid w:val="00AA77C0"/>
    <w:rsid w:val="00AB1CD7"/>
    <w:rsid w:val="00AB1F5C"/>
    <w:rsid w:val="00AB4311"/>
    <w:rsid w:val="00AB49DA"/>
    <w:rsid w:val="00AB59A7"/>
    <w:rsid w:val="00AB68F7"/>
    <w:rsid w:val="00AC077B"/>
    <w:rsid w:val="00AC0C82"/>
    <w:rsid w:val="00AC1F08"/>
    <w:rsid w:val="00AC3AE1"/>
    <w:rsid w:val="00AC3CAE"/>
    <w:rsid w:val="00AC4248"/>
    <w:rsid w:val="00AC60ED"/>
    <w:rsid w:val="00AD564C"/>
    <w:rsid w:val="00AD7639"/>
    <w:rsid w:val="00AE3182"/>
    <w:rsid w:val="00AE43A3"/>
    <w:rsid w:val="00AE5C7B"/>
    <w:rsid w:val="00AF095A"/>
    <w:rsid w:val="00AF1119"/>
    <w:rsid w:val="00AF45CC"/>
    <w:rsid w:val="00AF59C3"/>
    <w:rsid w:val="00AF6C3E"/>
    <w:rsid w:val="00B011BB"/>
    <w:rsid w:val="00B015E3"/>
    <w:rsid w:val="00B0163B"/>
    <w:rsid w:val="00B0164F"/>
    <w:rsid w:val="00B02171"/>
    <w:rsid w:val="00B02E2F"/>
    <w:rsid w:val="00B04312"/>
    <w:rsid w:val="00B0539A"/>
    <w:rsid w:val="00B06669"/>
    <w:rsid w:val="00B06F09"/>
    <w:rsid w:val="00B07DF0"/>
    <w:rsid w:val="00B14782"/>
    <w:rsid w:val="00B14B32"/>
    <w:rsid w:val="00B14BA4"/>
    <w:rsid w:val="00B14C9C"/>
    <w:rsid w:val="00B14E05"/>
    <w:rsid w:val="00B162E1"/>
    <w:rsid w:val="00B17156"/>
    <w:rsid w:val="00B174D3"/>
    <w:rsid w:val="00B1797E"/>
    <w:rsid w:val="00B17A29"/>
    <w:rsid w:val="00B17D85"/>
    <w:rsid w:val="00B21966"/>
    <w:rsid w:val="00B235F2"/>
    <w:rsid w:val="00B2363C"/>
    <w:rsid w:val="00B252F9"/>
    <w:rsid w:val="00B25977"/>
    <w:rsid w:val="00B271D8"/>
    <w:rsid w:val="00B27C45"/>
    <w:rsid w:val="00B313EB"/>
    <w:rsid w:val="00B3198A"/>
    <w:rsid w:val="00B319BD"/>
    <w:rsid w:val="00B34812"/>
    <w:rsid w:val="00B357AE"/>
    <w:rsid w:val="00B37E57"/>
    <w:rsid w:val="00B42FA5"/>
    <w:rsid w:val="00B436C4"/>
    <w:rsid w:val="00B44A0B"/>
    <w:rsid w:val="00B50AB8"/>
    <w:rsid w:val="00B514D3"/>
    <w:rsid w:val="00B51BC7"/>
    <w:rsid w:val="00B52134"/>
    <w:rsid w:val="00B56063"/>
    <w:rsid w:val="00B570B0"/>
    <w:rsid w:val="00B57714"/>
    <w:rsid w:val="00B57B77"/>
    <w:rsid w:val="00B61620"/>
    <w:rsid w:val="00B64061"/>
    <w:rsid w:val="00B65BB6"/>
    <w:rsid w:val="00B65F8D"/>
    <w:rsid w:val="00B66DA7"/>
    <w:rsid w:val="00B7048C"/>
    <w:rsid w:val="00B70581"/>
    <w:rsid w:val="00B71D8A"/>
    <w:rsid w:val="00B73F7D"/>
    <w:rsid w:val="00B743B9"/>
    <w:rsid w:val="00B768D7"/>
    <w:rsid w:val="00B778A3"/>
    <w:rsid w:val="00B809F3"/>
    <w:rsid w:val="00B85932"/>
    <w:rsid w:val="00B87588"/>
    <w:rsid w:val="00B917B0"/>
    <w:rsid w:val="00B923FC"/>
    <w:rsid w:val="00B92474"/>
    <w:rsid w:val="00B94660"/>
    <w:rsid w:val="00BA03E4"/>
    <w:rsid w:val="00BA05B7"/>
    <w:rsid w:val="00BA2419"/>
    <w:rsid w:val="00BA7DEE"/>
    <w:rsid w:val="00BB0F2F"/>
    <w:rsid w:val="00BB1C66"/>
    <w:rsid w:val="00BB3596"/>
    <w:rsid w:val="00BB490C"/>
    <w:rsid w:val="00BB524D"/>
    <w:rsid w:val="00BB5385"/>
    <w:rsid w:val="00BB55B1"/>
    <w:rsid w:val="00BB5653"/>
    <w:rsid w:val="00BB6E3C"/>
    <w:rsid w:val="00BC06CF"/>
    <w:rsid w:val="00BC133D"/>
    <w:rsid w:val="00BC3E9C"/>
    <w:rsid w:val="00BC40A6"/>
    <w:rsid w:val="00BC4372"/>
    <w:rsid w:val="00BC4AF5"/>
    <w:rsid w:val="00BC5A09"/>
    <w:rsid w:val="00BC5AA5"/>
    <w:rsid w:val="00BC5D50"/>
    <w:rsid w:val="00BC6DF7"/>
    <w:rsid w:val="00BC7CC2"/>
    <w:rsid w:val="00BD049F"/>
    <w:rsid w:val="00BD0E9D"/>
    <w:rsid w:val="00BD218A"/>
    <w:rsid w:val="00BD224F"/>
    <w:rsid w:val="00BD399A"/>
    <w:rsid w:val="00BD557E"/>
    <w:rsid w:val="00BD5B18"/>
    <w:rsid w:val="00BD5F64"/>
    <w:rsid w:val="00BE0201"/>
    <w:rsid w:val="00BE0CB0"/>
    <w:rsid w:val="00BE1525"/>
    <w:rsid w:val="00BE3232"/>
    <w:rsid w:val="00BE42BB"/>
    <w:rsid w:val="00BE520C"/>
    <w:rsid w:val="00BF1324"/>
    <w:rsid w:val="00BF16AD"/>
    <w:rsid w:val="00BF1BCB"/>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4858"/>
    <w:rsid w:val="00C15102"/>
    <w:rsid w:val="00C15A56"/>
    <w:rsid w:val="00C22F0A"/>
    <w:rsid w:val="00C2325B"/>
    <w:rsid w:val="00C24023"/>
    <w:rsid w:val="00C25A40"/>
    <w:rsid w:val="00C25B1C"/>
    <w:rsid w:val="00C26299"/>
    <w:rsid w:val="00C311E4"/>
    <w:rsid w:val="00C322BB"/>
    <w:rsid w:val="00C32B76"/>
    <w:rsid w:val="00C33540"/>
    <w:rsid w:val="00C350F2"/>
    <w:rsid w:val="00C35B73"/>
    <w:rsid w:val="00C35B8F"/>
    <w:rsid w:val="00C35FBE"/>
    <w:rsid w:val="00C361CA"/>
    <w:rsid w:val="00C401AD"/>
    <w:rsid w:val="00C40E59"/>
    <w:rsid w:val="00C418BF"/>
    <w:rsid w:val="00C4258F"/>
    <w:rsid w:val="00C43381"/>
    <w:rsid w:val="00C44562"/>
    <w:rsid w:val="00C453FB"/>
    <w:rsid w:val="00C45617"/>
    <w:rsid w:val="00C50166"/>
    <w:rsid w:val="00C502FF"/>
    <w:rsid w:val="00C523D4"/>
    <w:rsid w:val="00C52B91"/>
    <w:rsid w:val="00C55BED"/>
    <w:rsid w:val="00C55D03"/>
    <w:rsid w:val="00C55F3E"/>
    <w:rsid w:val="00C562AB"/>
    <w:rsid w:val="00C57311"/>
    <w:rsid w:val="00C61929"/>
    <w:rsid w:val="00C62E71"/>
    <w:rsid w:val="00C63059"/>
    <w:rsid w:val="00C631FE"/>
    <w:rsid w:val="00C63C08"/>
    <w:rsid w:val="00C63DFE"/>
    <w:rsid w:val="00C65ADB"/>
    <w:rsid w:val="00C660F6"/>
    <w:rsid w:val="00C66CCC"/>
    <w:rsid w:val="00C676A4"/>
    <w:rsid w:val="00C700B6"/>
    <w:rsid w:val="00C711BD"/>
    <w:rsid w:val="00C7182A"/>
    <w:rsid w:val="00C72659"/>
    <w:rsid w:val="00C734AC"/>
    <w:rsid w:val="00C73BD7"/>
    <w:rsid w:val="00C7449D"/>
    <w:rsid w:val="00C74FE2"/>
    <w:rsid w:val="00C80840"/>
    <w:rsid w:val="00C80CAC"/>
    <w:rsid w:val="00C8516B"/>
    <w:rsid w:val="00C854C1"/>
    <w:rsid w:val="00C85B81"/>
    <w:rsid w:val="00C868D9"/>
    <w:rsid w:val="00C9178F"/>
    <w:rsid w:val="00C93F76"/>
    <w:rsid w:val="00C9655A"/>
    <w:rsid w:val="00C96FCA"/>
    <w:rsid w:val="00C9754D"/>
    <w:rsid w:val="00C975DF"/>
    <w:rsid w:val="00CA1251"/>
    <w:rsid w:val="00CA5D84"/>
    <w:rsid w:val="00CA6A13"/>
    <w:rsid w:val="00CC10E0"/>
    <w:rsid w:val="00CC1239"/>
    <w:rsid w:val="00CC1960"/>
    <w:rsid w:val="00CC2C53"/>
    <w:rsid w:val="00CD112B"/>
    <w:rsid w:val="00CD7D3C"/>
    <w:rsid w:val="00CE1CF3"/>
    <w:rsid w:val="00CE3167"/>
    <w:rsid w:val="00CE70F3"/>
    <w:rsid w:val="00CE7659"/>
    <w:rsid w:val="00CF0E18"/>
    <w:rsid w:val="00CF29A4"/>
    <w:rsid w:val="00CF2F2E"/>
    <w:rsid w:val="00CF624D"/>
    <w:rsid w:val="00CF6E34"/>
    <w:rsid w:val="00D033D0"/>
    <w:rsid w:val="00D066D9"/>
    <w:rsid w:val="00D076EF"/>
    <w:rsid w:val="00D108C5"/>
    <w:rsid w:val="00D10D7A"/>
    <w:rsid w:val="00D1187F"/>
    <w:rsid w:val="00D11C2D"/>
    <w:rsid w:val="00D156F4"/>
    <w:rsid w:val="00D1618D"/>
    <w:rsid w:val="00D167B1"/>
    <w:rsid w:val="00D16D1B"/>
    <w:rsid w:val="00D21ECD"/>
    <w:rsid w:val="00D21F66"/>
    <w:rsid w:val="00D22CE0"/>
    <w:rsid w:val="00D24B66"/>
    <w:rsid w:val="00D24C22"/>
    <w:rsid w:val="00D304B1"/>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34EA"/>
    <w:rsid w:val="00D540A4"/>
    <w:rsid w:val="00D541C4"/>
    <w:rsid w:val="00D54DBC"/>
    <w:rsid w:val="00D570F3"/>
    <w:rsid w:val="00D61C85"/>
    <w:rsid w:val="00D624E5"/>
    <w:rsid w:val="00D634A8"/>
    <w:rsid w:val="00D64C3D"/>
    <w:rsid w:val="00D64ED7"/>
    <w:rsid w:val="00D65A1C"/>
    <w:rsid w:val="00D67099"/>
    <w:rsid w:val="00D7169D"/>
    <w:rsid w:val="00D71939"/>
    <w:rsid w:val="00D72D27"/>
    <w:rsid w:val="00D73317"/>
    <w:rsid w:val="00D74048"/>
    <w:rsid w:val="00D743C8"/>
    <w:rsid w:val="00D743DA"/>
    <w:rsid w:val="00D744B5"/>
    <w:rsid w:val="00D745B1"/>
    <w:rsid w:val="00D74733"/>
    <w:rsid w:val="00D74C5F"/>
    <w:rsid w:val="00D753F3"/>
    <w:rsid w:val="00D85E54"/>
    <w:rsid w:val="00D9045B"/>
    <w:rsid w:val="00D905E4"/>
    <w:rsid w:val="00D90EA9"/>
    <w:rsid w:val="00D90EE3"/>
    <w:rsid w:val="00D941C3"/>
    <w:rsid w:val="00D94A99"/>
    <w:rsid w:val="00D94B32"/>
    <w:rsid w:val="00D95324"/>
    <w:rsid w:val="00D95482"/>
    <w:rsid w:val="00DA0390"/>
    <w:rsid w:val="00DA1940"/>
    <w:rsid w:val="00DA3C3C"/>
    <w:rsid w:val="00DB05EC"/>
    <w:rsid w:val="00DB166E"/>
    <w:rsid w:val="00DB3D8C"/>
    <w:rsid w:val="00DB4221"/>
    <w:rsid w:val="00DB43B8"/>
    <w:rsid w:val="00DB7BD1"/>
    <w:rsid w:val="00DB7C8A"/>
    <w:rsid w:val="00DC039A"/>
    <w:rsid w:val="00DC2DC5"/>
    <w:rsid w:val="00DC341B"/>
    <w:rsid w:val="00DC5F39"/>
    <w:rsid w:val="00DD178A"/>
    <w:rsid w:val="00DD2136"/>
    <w:rsid w:val="00DD35E7"/>
    <w:rsid w:val="00DD5486"/>
    <w:rsid w:val="00DD650E"/>
    <w:rsid w:val="00DD7968"/>
    <w:rsid w:val="00DE00B7"/>
    <w:rsid w:val="00DE0B7E"/>
    <w:rsid w:val="00DE1418"/>
    <w:rsid w:val="00DE2205"/>
    <w:rsid w:val="00DE421E"/>
    <w:rsid w:val="00DE5454"/>
    <w:rsid w:val="00DE7F41"/>
    <w:rsid w:val="00DF0510"/>
    <w:rsid w:val="00DF0C7E"/>
    <w:rsid w:val="00DF0F50"/>
    <w:rsid w:val="00DF2309"/>
    <w:rsid w:val="00DF28DC"/>
    <w:rsid w:val="00DF3915"/>
    <w:rsid w:val="00DF44AC"/>
    <w:rsid w:val="00DF4CE2"/>
    <w:rsid w:val="00E0168F"/>
    <w:rsid w:val="00E12071"/>
    <w:rsid w:val="00E12120"/>
    <w:rsid w:val="00E12660"/>
    <w:rsid w:val="00E12838"/>
    <w:rsid w:val="00E15470"/>
    <w:rsid w:val="00E1565E"/>
    <w:rsid w:val="00E15B1E"/>
    <w:rsid w:val="00E15BBF"/>
    <w:rsid w:val="00E15ECD"/>
    <w:rsid w:val="00E16102"/>
    <w:rsid w:val="00E17FA7"/>
    <w:rsid w:val="00E22019"/>
    <w:rsid w:val="00E23F00"/>
    <w:rsid w:val="00E252C6"/>
    <w:rsid w:val="00E2599A"/>
    <w:rsid w:val="00E26A0F"/>
    <w:rsid w:val="00E318D4"/>
    <w:rsid w:val="00E33120"/>
    <w:rsid w:val="00E339EE"/>
    <w:rsid w:val="00E3549A"/>
    <w:rsid w:val="00E3557A"/>
    <w:rsid w:val="00E36324"/>
    <w:rsid w:val="00E4014C"/>
    <w:rsid w:val="00E401FC"/>
    <w:rsid w:val="00E42D1B"/>
    <w:rsid w:val="00E46C0B"/>
    <w:rsid w:val="00E46FAB"/>
    <w:rsid w:val="00E474DC"/>
    <w:rsid w:val="00E5155C"/>
    <w:rsid w:val="00E54EBC"/>
    <w:rsid w:val="00E55EA9"/>
    <w:rsid w:val="00E56307"/>
    <w:rsid w:val="00E56D55"/>
    <w:rsid w:val="00E56F52"/>
    <w:rsid w:val="00E57F76"/>
    <w:rsid w:val="00E60696"/>
    <w:rsid w:val="00E62028"/>
    <w:rsid w:val="00E6393C"/>
    <w:rsid w:val="00E67E51"/>
    <w:rsid w:val="00E702CD"/>
    <w:rsid w:val="00E76BE0"/>
    <w:rsid w:val="00E7790B"/>
    <w:rsid w:val="00E81714"/>
    <w:rsid w:val="00E910DE"/>
    <w:rsid w:val="00E914F5"/>
    <w:rsid w:val="00E91546"/>
    <w:rsid w:val="00E91678"/>
    <w:rsid w:val="00E9206E"/>
    <w:rsid w:val="00E93438"/>
    <w:rsid w:val="00E93D7A"/>
    <w:rsid w:val="00E93F64"/>
    <w:rsid w:val="00E95A5F"/>
    <w:rsid w:val="00E96541"/>
    <w:rsid w:val="00E96737"/>
    <w:rsid w:val="00EA0668"/>
    <w:rsid w:val="00EA127F"/>
    <w:rsid w:val="00EA1F53"/>
    <w:rsid w:val="00EA3762"/>
    <w:rsid w:val="00EA4376"/>
    <w:rsid w:val="00EA70DC"/>
    <w:rsid w:val="00EB01FF"/>
    <w:rsid w:val="00EB06C6"/>
    <w:rsid w:val="00EB1B47"/>
    <w:rsid w:val="00EB46E1"/>
    <w:rsid w:val="00EB7BD6"/>
    <w:rsid w:val="00EC20FD"/>
    <w:rsid w:val="00EC2EF8"/>
    <w:rsid w:val="00EC3DAC"/>
    <w:rsid w:val="00EC42FF"/>
    <w:rsid w:val="00EC58CE"/>
    <w:rsid w:val="00EC5A73"/>
    <w:rsid w:val="00ED368C"/>
    <w:rsid w:val="00ED3B7C"/>
    <w:rsid w:val="00ED3D0C"/>
    <w:rsid w:val="00ED4AEF"/>
    <w:rsid w:val="00ED570E"/>
    <w:rsid w:val="00ED5CFE"/>
    <w:rsid w:val="00ED6B8C"/>
    <w:rsid w:val="00ED7606"/>
    <w:rsid w:val="00EE005A"/>
    <w:rsid w:val="00EE05CF"/>
    <w:rsid w:val="00EE10AE"/>
    <w:rsid w:val="00EE1DA7"/>
    <w:rsid w:val="00EE2DA2"/>
    <w:rsid w:val="00EE4290"/>
    <w:rsid w:val="00EE589E"/>
    <w:rsid w:val="00EE6899"/>
    <w:rsid w:val="00EE76D0"/>
    <w:rsid w:val="00EE7C89"/>
    <w:rsid w:val="00EF1185"/>
    <w:rsid w:val="00EF5A95"/>
    <w:rsid w:val="00EF754D"/>
    <w:rsid w:val="00F027E9"/>
    <w:rsid w:val="00F0775E"/>
    <w:rsid w:val="00F15F69"/>
    <w:rsid w:val="00F1612D"/>
    <w:rsid w:val="00F173DD"/>
    <w:rsid w:val="00F17770"/>
    <w:rsid w:val="00F20D92"/>
    <w:rsid w:val="00F21119"/>
    <w:rsid w:val="00F25164"/>
    <w:rsid w:val="00F277D3"/>
    <w:rsid w:val="00F304D7"/>
    <w:rsid w:val="00F30997"/>
    <w:rsid w:val="00F324E8"/>
    <w:rsid w:val="00F32896"/>
    <w:rsid w:val="00F33421"/>
    <w:rsid w:val="00F33C08"/>
    <w:rsid w:val="00F33D98"/>
    <w:rsid w:val="00F35940"/>
    <w:rsid w:val="00F35D81"/>
    <w:rsid w:val="00F36EAF"/>
    <w:rsid w:val="00F4088A"/>
    <w:rsid w:val="00F41AE7"/>
    <w:rsid w:val="00F41F44"/>
    <w:rsid w:val="00F42D17"/>
    <w:rsid w:val="00F446A3"/>
    <w:rsid w:val="00F457A0"/>
    <w:rsid w:val="00F46492"/>
    <w:rsid w:val="00F477B5"/>
    <w:rsid w:val="00F47B01"/>
    <w:rsid w:val="00F5057E"/>
    <w:rsid w:val="00F532BE"/>
    <w:rsid w:val="00F53410"/>
    <w:rsid w:val="00F541F8"/>
    <w:rsid w:val="00F5470A"/>
    <w:rsid w:val="00F551E6"/>
    <w:rsid w:val="00F5563D"/>
    <w:rsid w:val="00F56891"/>
    <w:rsid w:val="00F613EF"/>
    <w:rsid w:val="00F64CD4"/>
    <w:rsid w:val="00F65AB2"/>
    <w:rsid w:val="00F66204"/>
    <w:rsid w:val="00F73E78"/>
    <w:rsid w:val="00F740C2"/>
    <w:rsid w:val="00F7591E"/>
    <w:rsid w:val="00F75EF9"/>
    <w:rsid w:val="00F77A9B"/>
    <w:rsid w:val="00F8244E"/>
    <w:rsid w:val="00F83035"/>
    <w:rsid w:val="00F84AE5"/>
    <w:rsid w:val="00F866B0"/>
    <w:rsid w:val="00F869EF"/>
    <w:rsid w:val="00F86BE4"/>
    <w:rsid w:val="00F86C7B"/>
    <w:rsid w:val="00F86D61"/>
    <w:rsid w:val="00F905B6"/>
    <w:rsid w:val="00F90B31"/>
    <w:rsid w:val="00F914B2"/>
    <w:rsid w:val="00F926B9"/>
    <w:rsid w:val="00F93B6F"/>
    <w:rsid w:val="00F94CD1"/>
    <w:rsid w:val="00F9541D"/>
    <w:rsid w:val="00F95A9E"/>
    <w:rsid w:val="00F97A4D"/>
    <w:rsid w:val="00FA0403"/>
    <w:rsid w:val="00FA597D"/>
    <w:rsid w:val="00FA5B9A"/>
    <w:rsid w:val="00FB01B9"/>
    <w:rsid w:val="00FB51D3"/>
    <w:rsid w:val="00FB763A"/>
    <w:rsid w:val="00FB79C0"/>
    <w:rsid w:val="00FC2E74"/>
    <w:rsid w:val="00FC2EB8"/>
    <w:rsid w:val="00FC5C43"/>
    <w:rsid w:val="00FD0F11"/>
    <w:rsid w:val="00FD142F"/>
    <w:rsid w:val="00FD1598"/>
    <w:rsid w:val="00FD576E"/>
    <w:rsid w:val="00FD596B"/>
    <w:rsid w:val="00FE347F"/>
    <w:rsid w:val="00FE58CC"/>
    <w:rsid w:val="00FE6C5D"/>
    <w:rsid w:val="00FE75A9"/>
    <w:rsid w:val="00FF058D"/>
    <w:rsid w:val="00FF1D8E"/>
    <w:rsid w:val="00FF2440"/>
    <w:rsid w:val="00FF322C"/>
    <w:rsid w:val="00FF7745"/>
    <w:rsid w:val="00FF7BC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9D9E6181-36F3-4FEC-B2F3-0D5FCA629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tlid-translation">
    <w:name w:val="tlid-translation"/>
    <w:basedOn w:val="DefaultParagraphFont"/>
    <w:rsid w:val="00B1797E"/>
  </w:style>
  <w:style w:type="character" w:styleId="PlaceholderText">
    <w:name w:val="Placeholder Text"/>
    <w:basedOn w:val="DefaultParagraphFont"/>
    <w:uiPriority w:val="99"/>
    <w:semiHidden/>
    <w:rsid w:val="003E75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FDA29-3EF5-421D-A252-1DD385F58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3095</Words>
  <Characters>58205</Characters>
  <Application>Microsoft Office Word</Application>
  <DocSecurity>4</DocSecurity>
  <Lines>485</Lines>
  <Paragraphs>122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Sebuah Kajian Pustaka:</vt:lpstr>
      <vt:lpstr>Sebuah Kajian Pustaka:</vt:lpstr>
    </vt:vector>
  </TitlesOfParts>
  <Company>cairo</Company>
  <LinksUpToDate>false</LinksUpToDate>
  <CharactersWithSpaces>61178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URERMS</cp:lastModifiedBy>
  <cp:revision>2</cp:revision>
  <cp:lastPrinted>2019-05-29T12:37:00Z</cp:lastPrinted>
  <dcterms:created xsi:type="dcterms:W3CDTF">2019-05-29T12:51:00Z</dcterms:created>
  <dcterms:modified xsi:type="dcterms:W3CDTF">2019-05-29T12:51:00Z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16th edition (author-date)</vt:lpwstr>
  </property>
  <property fmtid="{D5CDD505-2E9C-101B-9397-08002B2CF9AE}" pid="8" name="Mendeley Recent Style Id 3_1">
    <vt:lpwstr>http://www.zotero.org/styles/computers-and-electrical-engineering</vt:lpwstr>
  </property>
  <property fmtid="{D5CDD505-2E9C-101B-9397-08002B2CF9AE}" pid="9" name="Mendeley Recent Style Name 3_1">
    <vt:lpwstr>Computers and Electrical Engineering</vt:lpwstr>
  </property>
  <property fmtid="{D5CDD505-2E9C-101B-9397-08002B2CF9AE}" pid="10" name="Mendeley Recent Style Id 4_1">
    <vt:lpwstr>http://www.zotero.org/styles/hmd-praxis-der-wirtschaftsinformatik</vt:lpwstr>
  </property>
  <property fmtid="{D5CDD505-2E9C-101B-9397-08002B2CF9AE}" pid="11" name="Mendeley Recent Style Name 4_1">
    <vt:lpwstr>HMD Praxis der Wirtschaftsinformatik (German)</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http://www.zotero.org/styles/isa-transactions</vt:lpwstr>
  </property>
  <property fmtid="{D5CDD505-2E9C-101B-9397-08002B2CF9AE}" pid="15" name="Mendeley Recent Style Name 6_1">
    <vt:lpwstr>ISA Transactions</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7th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http://www.zotero.org/styles/simulation-modelling-practice-and-theory</vt:lpwstr>
  </property>
  <property fmtid="{D5CDD505-2E9C-101B-9397-08002B2CF9AE}" pid="21" name="Mendeley Recent Style Name 9_1">
    <vt:lpwstr>Simulation Modelling Practice and Theory</vt:lpwstr>
  </property>
  <property fmtid="{D5CDD505-2E9C-101B-9397-08002B2CF9AE}" pid="22" name="Mendeley Document_1">
    <vt:lpwstr>True</vt:lpwstr>
  </property>
  <property fmtid="{D5CDD505-2E9C-101B-9397-08002B2CF9AE}" pid="23" name="Mendeley Unique User Id_1">
    <vt:lpwstr>cb5b7545-0103-3aaa-bcab-e84a8e222e7a</vt:lpwstr>
  </property>
  <property fmtid="{D5CDD505-2E9C-101B-9397-08002B2CF9AE}" pid="24" name="Mendeley Citation Style_1">
    <vt:lpwstr>http://www.zotero.org/styles/ieee</vt:lpwstr>
  </property>
</Properties>
</file>