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88F" w:rsidRPr="0023688F" w:rsidRDefault="0023688F" w:rsidP="0023688F">
      <w:pPr>
        <w:jc w:val="both"/>
        <w:rPr>
          <w:rFonts w:ascii="Times New Roman" w:hAnsi="Times New Roman" w:cs="Times New Roman"/>
          <w:sz w:val="24"/>
          <w:szCs w:val="24"/>
          <w:lang w:val="en-US"/>
        </w:rPr>
      </w:pPr>
      <w:r w:rsidRPr="0023688F">
        <w:rPr>
          <w:rFonts w:ascii="Times New Roman" w:hAnsi="Times New Roman" w:cs="Times New Roman"/>
          <w:sz w:val="24"/>
          <w:szCs w:val="24"/>
          <w:lang w:val="en-US"/>
        </w:rPr>
        <w:t xml:space="preserve">Dear </w:t>
      </w:r>
      <w:r w:rsidR="00D83B85" w:rsidRPr="00D83B85">
        <w:rPr>
          <w:rFonts w:ascii="Times New Roman" w:hAnsi="Times New Roman" w:cs="Times New Roman"/>
          <w:sz w:val="24"/>
          <w:szCs w:val="24"/>
          <w:lang w:val="en-US"/>
        </w:rPr>
        <w:t>editors</w:t>
      </w:r>
      <w:r w:rsidRPr="0023688F">
        <w:rPr>
          <w:rFonts w:ascii="Times New Roman" w:hAnsi="Times New Roman" w:cs="Times New Roman"/>
          <w:sz w:val="24"/>
          <w:szCs w:val="24"/>
          <w:lang w:val="en-US"/>
        </w:rPr>
        <w:t xml:space="preserve">: </w:t>
      </w:r>
    </w:p>
    <w:p w:rsidR="0023688F" w:rsidRPr="0023688F" w:rsidRDefault="0023688F" w:rsidP="0023688F">
      <w:pPr>
        <w:jc w:val="both"/>
        <w:rPr>
          <w:rFonts w:ascii="Times New Roman" w:hAnsi="Times New Roman" w:cs="Times New Roman"/>
          <w:sz w:val="24"/>
          <w:szCs w:val="24"/>
          <w:lang w:val="en-US"/>
        </w:rPr>
      </w:pPr>
      <w:r w:rsidRPr="0023688F">
        <w:rPr>
          <w:rFonts w:ascii="Times New Roman" w:hAnsi="Times New Roman" w:cs="Times New Roman"/>
          <w:sz w:val="24"/>
          <w:szCs w:val="24"/>
          <w:lang w:val="en-US"/>
        </w:rPr>
        <w:t xml:space="preserve"> </w:t>
      </w:r>
    </w:p>
    <w:p w:rsidR="0023688F" w:rsidRPr="0023688F" w:rsidRDefault="0023688F" w:rsidP="00846B7F">
      <w:pPr>
        <w:jc w:val="both"/>
        <w:rPr>
          <w:rFonts w:ascii="Times New Roman" w:hAnsi="Times New Roman" w:cs="Times New Roman"/>
          <w:sz w:val="24"/>
          <w:szCs w:val="24"/>
          <w:lang w:val="en-US"/>
        </w:rPr>
      </w:pPr>
      <w:r w:rsidRPr="0023688F">
        <w:rPr>
          <w:rFonts w:ascii="Times New Roman" w:hAnsi="Times New Roman" w:cs="Times New Roman"/>
          <w:sz w:val="24"/>
          <w:szCs w:val="24"/>
          <w:lang w:val="en-US"/>
        </w:rPr>
        <w:t>Please consider our manuscript, “</w:t>
      </w:r>
      <w:r w:rsidR="0039064B" w:rsidRPr="0039064B">
        <w:rPr>
          <w:rFonts w:ascii="Times New Roman" w:hAnsi="Times New Roman" w:cs="Times New Roman"/>
          <w:sz w:val="24"/>
          <w:szCs w:val="24"/>
          <w:lang w:val="en-US"/>
        </w:rPr>
        <w:t>Improving the energy performance of an induction motor by improving the control algorithm</w:t>
      </w:r>
      <w:r w:rsidRPr="0023688F">
        <w:rPr>
          <w:rFonts w:ascii="Times New Roman" w:hAnsi="Times New Roman" w:cs="Times New Roman"/>
          <w:sz w:val="24"/>
          <w:szCs w:val="24"/>
          <w:lang w:val="en-US"/>
        </w:rPr>
        <w:t xml:space="preserve">”, for publication in the </w:t>
      </w:r>
      <w:r w:rsidR="00E118BC" w:rsidRPr="00E118BC">
        <w:rPr>
          <w:rFonts w:ascii="Times New Roman" w:hAnsi="Times New Roman" w:cs="Times New Roman"/>
          <w:sz w:val="24"/>
          <w:szCs w:val="24"/>
          <w:lang w:val="en-US"/>
        </w:rPr>
        <w:t>International Journal of Power Electronics and Drive Systems</w:t>
      </w:r>
      <w:r w:rsidRPr="0023688F">
        <w:rPr>
          <w:rFonts w:ascii="Times New Roman" w:hAnsi="Times New Roman" w:cs="Times New Roman"/>
          <w:sz w:val="24"/>
          <w:szCs w:val="24"/>
          <w:lang w:val="en-US"/>
        </w:rPr>
        <w:t xml:space="preserve">.  </w:t>
      </w:r>
    </w:p>
    <w:p w:rsidR="0023688F" w:rsidRPr="0023688F" w:rsidRDefault="0023688F" w:rsidP="0023688F">
      <w:pPr>
        <w:jc w:val="both"/>
        <w:rPr>
          <w:rFonts w:ascii="Times New Roman" w:hAnsi="Times New Roman" w:cs="Times New Roman"/>
          <w:sz w:val="24"/>
          <w:szCs w:val="24"/>
          <w:lang w:val="en-US"/>
        </w:rPr>
      </w:pPr>
      <w:r w:rsidRPr="0023688F">
        <w:rPr>
          <w:rFonts w:ascii="Times New Roman" w:hAnsi="Times New Roman" w:cs="Times New Roman"/>
          <w:sz w:val="24"/>
          <w:szCs w:val="24"/>
          <w:lang w:val="en-US"/>
        </w:rPr>
        <w:t xml:space="preserve"> </w:t>
      </w:r>
    </w:p>
    <w:p w:rsidR="0039064B" w:rsidRPr="00C80394" w:rsidRDefault="0039064B" w:rsidP="008D54EE">
      <w:pPr>
        <w:jc w:val="both"/>
        <w:rPr>
          <w:rFonts w:ascii="Times New Roman" w:hAnsi="Times New Roman" w:cs="Times New Roman"/>
          <w:sz w:val="24"/>
          <w:szCs w:val="24"/>
          <w:lang w:val="en-US"/>
        </w:rPr>
      </w:pPr>
      <w:r w:rsidRPr="00E118BC">
        <w:rPr>
          <w:rFonts w:ascii="Times New Roman" w:hAnsi="Times New Roman" w:cs="Times New Roman"/>
          <w:sz w:val="24"/>
          <w:szCs w:val="24"/>
          <w:lang w:val="en-US"/>
        </w:rPr>
        <w:t>The article</w:t>
      </w:r>
      <w:r w:rsidRPr="0039064B">
        <w:rPr>
          <w:rFonts w:ascii="Times New Roman" w:hAnsi="Times New Roman" w:cs="Times New Roman"/>
          <w:sz w:val="24"/>
          <w:szCs w:val="24"/>
          <w:lang w:val="en-US"/>
        </w:rPr>
        <w:t xml:space="preserve"> is devoted to research</w:t>
      </w:r>
      <w:r>
        <w:rPr>
          <w:rFonts w:ascii="Times New Roman" w:hAnsi="Times New Roman" w:cs="Times New Roman"/>
          <w:sz w:val="24"/>
          <w:szCs w:val="24"/>
          <w:lang w:val="en-US"/>
        </w:rPr>
        <w:t xml:space="preserve"> </w:t>
      </w:r>
      <w:r w:rsidRPr="0039064B">
        <w:rPr>
          <w:rFonts w:ascii="Times New Roman" w:hAnsi="Times New Roman" w:cs="Times New Roman"/>
          <w:sz w:val="24"/>
          <w:szCs w:val="24"/>
          <w:lang w:val="en-US"/>
        </w:rPr>
        <w:t xml:space="preserve">of </w:t>
      </w:r>
      <w:r w:rsidRPr="00E118BC">
        <w:rPr>
          <w:rFonts w:ascii="Times New Roman" w:hAnsi="Times New Roman" w:cs="Times New Roman"/>
          <w:sz w:val="24"/>
          <w:szCs w:val="24"/>
          <w:lang w:val="en-US"/>
        </w:rPr>
        <w:t>asynchronous electric drives</w:t>
      </w:r>
      <w:r w:rsidR="00C80394">
        <w:rPr>
          <w:rFonts w:ascii="Times New Roman" w:hAnsi="Times New Roman" w:cs="Times New Roman"/>
          <w:sz w:val="24"/>
          <w:szCs w:val="24"/>
          <w:lang w:val="en-US"/>
        </w:rPr>
        <w:t xml:space="preserve"> of </w:t>
      </w:r>
      <w:r w:rsidR="00C80394" w:rsidRPr="00C80394">
        <w:rPr>
          <w:rFonts w:ascii="Times New Roman" w:hAnsi="Times New Roman" w:cs="Times New Roman"/>
          <w:sz w:val="24"/>
          <w:szCs w:val="24"/>
          <w:lang w:val="en-US"/>
        </w:rPr>
        <w:t>lower price segment</w:t>
      </w:r>
      <w:r w:rsidR="00C80394">
        <w:rPr>
          <w:rFonts w:ascii="Times New Roman" w:hAnsi="Times New Roman" w:cs="Times New Roman"/>
          <w:sz w:val="24"/>
          <w:szCs w:val="24"/>
          <w:lang w:val="en-US"/>
        </w:rPr>
        <w:t>, which</w:t>
      </w:r>
      <w:r>
        <w:rPr>
          <w:rFonts w:ascii="Times New Roman" w:hAnsi="Times New Roman" w:cs="Times New Roman"/>
          <w:sz w:val="24"/>
          <w:szCs w:val="24"/>
          <w:lang w:val="en-US"/>
        </w:rPr>
        <w:t xml:space="preserve"> based on induction motors</w:t>
      </w:r>
      <w:r w:rsidR="00C80394">
        <w:rPr>
          <w:rFonts w:ascii="Times New Roman" w:hAnsi="Times New Roman" w:cs="Times New Roman"/>
          <w:sz w:val="24"/>
          <w:szCs w:val="24"/>
          <w:lang w:val="en-US"/>
        </w:rPr>
        <w:t xml:space="preserve"> (IM)</w:t>
      </w:r>
      <w:r>
        <w:rPr>
          <w:rFonts w:ascii="Times New Roman" w:hAnsi="Times New Roman" w:cs="Times New Roman"/>
          <w:sz w:val="24"/>
          <w:szCs w:val="24"/>
          <w:lang w:val="en-US"/>
        </w:rPr>
        <w:t xml:space="preserve"> controlled by </w:t>
      </w:r>
      <w:r w:rsidRPr="0039064B">
        <w:rPr>
          <w:rFonts w:ascii="Times New Roman" w:hAnsi="Times New Roman" w:cs="Times New Roman"/>
          <w:sz w:val="24"/>
          <w:szCs w:val="24"/>
          <w:lang w:val="en-US"/>
        </w:rPr>
        <w:t>thyristor voltage converter</w:t>
      </w:r>
      <w:r>
        <w:rPr>
          <w:rFonts w:ascii="Times New Roman" w:hAnsi="Times New Roman" w:cs="Times New Roman"/>
          <w:sz w:val="24"/>
          <w:szCs w:val="24"/>
          <w:lang w:val="en-US"/>
        </w:rPr>
        <w:t>s</w:t>
      </w:r>
      <w:r w:rsidR="00C80394">
        <w:rPr>
          <w:rFonts w:ascii="Times New Roman" w:hAnsi="Times New Roman" w:cs="Times New Roman"/>
          <w:sz w:val="24"/>
          <w:szCs w:val="24"/>
          <w:lang w:val="en-US"/>
        </w:rPr>
        <w:t xml:space="preserve"> (TVC). </w:t>
      </w:r>
      <w:r w:rsidR="00C80394" w:rsidRPr="00C80394">
        <w:rPr>
          <w:rFonts w:ascii="Times New Roman" w:hAnsi="Times New Roman" w:cs="Times New Roman"/>
          <w:sz w:val="24"/>
          <w:szCs w:val="24"/>
          <w:lang w:val="en-US"/>
        </w:rPr>
        <w:t>Such drives are typical for pushers, pumps, fans, i.e. for mechanisms operating almost at the same speed, but the load of which can vary from idle to the nominal value.</w:t>
      </w:r>
      <w:r w:rsidR="00C80394">
        <w:rPr>
          <w:rFonts w:ascii="Times New Roman" w:hAnsi="Times New Roman" w:cs="Times New Roman"/>
          <w:sz w:val="24"/>
          <w:szCs w:val="24"/>
          <w:lang w:val="en-US"/>
        </w:rPr>
        <w:t xml:space="preserve"> </w:t>
      </w:r>
      <w:r w:rsidR="00C80394" w:rsidRPr="00C80394">
        <w:rPr>
          <w:rFonts w:ascii="Times New Roman" w:hAnsi="Times New Roman" w:cs="Times New Roman"/>
          <w:sz w:val="24"/>
          <w:szCs w:val="24"/>
          <w:lang w:val="en-US"/>
        </w:rPr>
        <w:t>In modern conditions, the problem of energy saving when working with IM with a variable load becomes particularly acute. It is known that in the IM at load torque on the shaft is less than the nominal value, by changing the amplitude of the supply voltage of a constant frequency, it is possible to obtain a minimum of losses, that is, to provide the ma</w:t>
      </w:r>
      <w:r w:rsidR="00193ED0">
        <w:rPr>
          <w:rFonts w:ascii="Times New Roman" w:hAnsi="Times New Roman" w:cs="Times New Roman"/>
          <w:sz w:val="24"/>
          <w:szCs w:val="24"/>
          <w:lang w:val="en-US"/>
        </w:rPr>
        <w:t>ximum power factor of the motor</w:t>
      </w:r>
      <w:r w:rsidR="00C80394" w:rsidRPr="00C80394">
        <w:rPr>
          <w:rFonts w:ascii="Times New Roman" w:hAnsi="Times New Roman" w:cs="Times New Roman"/>
          <w:sz w:val="24"/>
          <w:szCs w:val="24"/>
          <w:lang w:val="en-US"/>
        </w:rPr>
        <w:t>.</w:t>
      </w:r>
      <w:r w:rsidR="00193ED0">
        <w:rPr>
          <w:rFonts w:ascii="Times New Roman" w:hAnsi="Times New Roman" w:cs="Times New Roman"/>
          <w:sz w:val="24"/>
          <w:szCs w:val="24"/>
          <w:lang w:val="en-US"/>
        </w:rPr>
        <w:t xml:space="preserve"> </w:t>
      </w:r>
      <w:r w:rsidR="00193ED0" w:rsidRPr="00193ED0">
        <w:rPr>
          <w:rFonts w:ascii="Times New Roman" w:hAnsi="Times New Roman" w:cs="Times New Roman"/>
          <w:sz w:val="24"/>
          <w:szCs w:val="24"/>
          <w:lang w:val="en-US"/>
        </w:rPr>
        <w:t>When improving the control algorithm of the automatic speed control system (ASCS) of an IM, it is advisable to use calculation and experimental research methods. Such methods make it possible, on the basis of experimental data obtained in steady-state modes, to determine the necessary parameters of IM in unsteady modes of its operation in the most characteristic transient processes. Such improvement ASCS of IM appropriate to use simulation. Using the calculation methods proposed in the article, a comprehensive analysis of IM parameters can be made and recommendations can be made on choosing ASCS parameters and changing the existing settings of the control system in order to save electric energy and increase the life of IM.</w:t>
      </w:r>
      <w:r w:rsidR="008D54EE">
        <w:rPr>
          <w:rFonts w:ascii="Times New Roman" w:hAnsi="Times New Roman" w:cs="Times New Roman"/>
          <w:sz w:val="24"/>
          <w:szCs w:val="24"/>
          <w:lang w:val="en-US"/>
        </w:rPr>
        <w:t xml:space="preserve"> </w:t>
      </w:r>
      <w:r w:rsidR="008D54EE" w:rsidRPr="008D54EE">
        <w:rPr>
          <w:rFonts w:ascii="Times New Roman" w:hAnsi="Times New Roman" w:cs="Times New Roman"/>
          <w:sz w:val="24"/>
          <w:szCs w:val="24"/>
          <w:lang w:val="en-US"/>
        </w:rPr>
        <w:t>To conduct experimental studies, a setup was developed for controlling the IM rotational speed, which allows one to study power losses in steady-state modes with admissible transient parameters for idling and load conditions.</w:t>
      </w:r>
      <w:r w:rsidR="008D54EE">
        <w:rPr>
          <w:rFonts w:ascii="Times New Roman" w:hAnsi="Times New Roman" w:cs="Times New Roman"/>
          <w:sz w:val="24"/>
          <w:szCs w:val="24"/>
          <w:lang w:val="en-US"/>
        </w:rPr>
        <w:t xml:space="preserve"> </w:t>
      </w:r>
      <w:r w:rsidR="008D54EE" w:rsidRPr="008D54EE">
        <w:rPr>
          <w:rFonts w:ascii="Times New Roman" w:hAnsi="Times New Roman" w:cs="Times New Roman"/>
          <w:sz w:val="24"/>
          <w:szCs w:val="24"/>
          <w:lang w:val="en-US"/>
        </w:rPr>
        <w:t>To determine the main functional dependencies, a program was developed for approximating experimental data by polynomial dependencies using the least squares method.</w:t>
      </w:r>
      <w:r w:rsidR="008D54EE">
        <w:rPr>
          <w:rFonts w:ascii="Times New Roman" w:hAnsi="Times New Roman" w:cs="Times New Roman"/>
          <w:sz w:val="24"/>
          <w:szCs w:val="24"/>
          <w:lang w:val="en-US"/>
        </w:rPr>
        <w:t xml:space="preserve"> </w:t>
      </w:r>
      <w:r w:rsidR="008D54EE" w:rsidRPr="008D54EE">
        <w:rPr>
          <w:rFonts w:ascii="Times New Roman" w:hAnsi="Times New Roman" w:cs="Times New Roman"/>
          <w:sz w:val="24"/>
          <w:szCs w:val="24"/>
          <w:lang w:val="en-US"/>
        </w:rPr>
        <w:t>Based on the experimental data obtained in steady-state modes, the necessary parameters of IM and TVC are determined to change existing settings in order to save electric energy</w:t>
      </w:r>
      <w:r w:rsidR="008D54EE">
        <w:rPr>
          <w:rFonts w:ascii="Times New Roman" w:hAnsi="Times New Roman" w:cs="Times New Roman"/>
          <w:sz w:val="24"/>
          <w:szCs w:val="24"/>
          <w:lang w:val="en-US"/>
        </w:rPr>
        <w:t>.</w:t>
      </w:r>
      <w:r w:rsidR="008D54EE" w:rsidRPr="008D54EE">
        <w:rPr>
          <w:rFonts w:ascii="Times New Roman" w:hAnsi="Times New Roman" w:cs="Times New Roman"/>
          <w:sz w:val="24"/>
          <w:szCs w:val="24"/>
          <w:lang w:val="en-US"/>
        </w:rPr>
        <w:t xml:space="preserve"> </w:t>
      </w:r>
      <w:r w:rsidR="008D54EE" w:rsidRPr="00846B7F">
        <w:rPr>
          <w:rFonts w:ascii="Times New Roman" w:hAnsi="Times New Roman" w:cs="Times New Roman"/>
          <w:sz w:val="24"/>
          <w:szCs w:val="24"/>
          <w:lang w:val="en-US"/>
        </w:rPr>
        <w:t xml:space="preserve">This </w:t>
      </w:r>
      <w:r w:rsidR="008D54EE">
        <w:rPr>
          <w:rFonts w:ascii="Times New Roman" w:hAnsi="Times New Roman" w:cs="Times New Roman"/>
          <w:sz w:val="24"/>
          <w:szCs w:val="24"/>
          <w:lang w:val="en-US"/>
        </w:rPr>
        <w:t>paper</w:t>
      </w:r>
      <w:r w:rsidR="008D54EE" w:rsidRPr="00846B7F">
        <w:rPr>
          <w:rFonts w:ascii="Times New Roman" w:hAnsi="Times New Roman" w:cs="Times New Roman"/>
          <w:sz w:val="24"/>
          <w:szCs w:val="24"/>
          <w:lang w:val="en-US"/>
        </w:rPr>
        <w:t xml:space="preserve"> has an applied character and will be useful both to scientists and engineers working with </w:t>
      </w:r>
      <w:r w:rsidR="008D54EE" w:rsidRPr="00E118BC">
        <w:rPr>
          <w:rFonts w:ascii="Times New Roman" w:hAnsi="Times New Roman" w:cs="Times New Roman"/>
          <w:sz w:val="24"/>
          <w:szCs w:val="24"/>
          <w:lang w:val="en-US"/>
        </w:rPr>
        <w:t xml:space="preserve">asynchronous electric </w:t>
      </w:r>
      <w:r w:rsidR="008D54EE" w:rsidRPr="00846B7F">
        <w:rPr>
          <w:rFonts w:ascii="Times New Roman" w:hAnsi="Times New Roman" w:cs="Times New Roman"/>
          <w:sz w:val="24"/>
          <w:szCs w:val="24"/>
          <w:lang w:val="en-US"/>
        </w:rPr>
        <w:t>drives.</w:t>
      </w:r>
    </w:p>
    <w:p w:rsidR="0023688F" w:rsidRPr="0023688F" w:rsidRDefault="0023688F" w:rsidP="0023688F">
      <w:pPr>
        <w:jc w:val="both"/>
        <w:rPr>
          <w:rFonts w:ascii="Times New Roman" w:hAnsi="Times New Roman" w:cs="Times New Roman"/>
          <w:sz w:val="24"/>
          <w:szCs w:val="24"/>
          <w:lang w:val="en-US"/>
        </w:rPr>
      </w:pPr>
    </w:p>
    <w:p w:rsidR="0023688F" w:rsidRPr="0023688F" w:rsidRDefault="00846B7F" w:rsidP="0023688F">
      <w:pPr>
        <w:jc w:val="both"/>
        <w:rPr>
          <w:rFonts w:ascii="Times New Roman" w:hAnsi="Times New Roman" w:cs="Times New Roman"/>
          <w:sz w:val="24"/>
          <w:szCs w:val="24"/>
          <w:lang w:val="en-US"/>
        </w:rPr>
      </w:pPr>
      <w:r w:rsidRPr="00846B7F">
        <w:rPr>
          <w:rFonts w:ascii="Times New Roman" w:hAnsi="Times New Roman" w:cs="Times New Roman"/>
          <w:sz w:val="24"/>
          <w:szCs w:val="24"/>
          <w:lang w:val="en-US"/>
        </w:rPr>
        <w:t>We will be glad to constructive criticism of our manuscript and consider all possible comments.</w:t>
      </w:r>
      <w:r w:rsidR="0023688F" w:rsidRPr="0023688F">
        <w:rPr>
          <w:rFonts w:ascii="Times New Roman" w:hAnsi="Times New Roman" w:cs="Times New Roman"/>
          <w:sz w:val="24"/>
          <w:szCs w:val="24"/>
          <w:lang w:val="en-US"/>
        </w:rPr>
        <w:t xml:space="preserve"> </w:t>
      </w:r>
    </w:p>
    <w:p w:rsidR="0023688F" w:rsidRPr="0023688F" w:rsidRDefault="0023688F" w:rsidP="0023688F">
      <w:pPr>
        <w:jc w:val="both"/>
        <w:rPr>
          <w:rFonts w:ascii="Times New Roman" w:hAnsi="Times New Roman" w:cs="Times New Roman"/>
          <w:sz w:val="24"/>
          <w:szCs w:val="24"/>
          <w:lang w:val="en-US"/>
        </w:rPr>
      </w:pPr>
      <w:r w:rsidRPr="0023688F">
        <w:rPr>
          <w:rFonts w:ascii="Times New Roman" w:hAnsi="Times New Roman" w:cs="Times New Roman"/>
          <w:sz w:val="24"/>
          <w:szCs w:val="24"/>
          <w:lang w:val="en-US"/>
        </w:rPr>
        <w:t xml:space="preserve"> </w:t>
      </w:r>
    </w:p>
    <w:p w:rsidR="0023688F" w:rsidRPr="0023688F" w:rsidRDefault="0023688F" w:rsidP="0023688F">
      <w:pPr>
        <w:jc w:val="both"/>
        <w:rPr>
          <w:rFonts w:ascii="Times New Roman" w:hAnsi="Times New Roman" w:cs="Times New Roman"/>
          <w:sz w:val="24"/>
          <w:szCs w:val="24"/>
          <w:lang w:val="en-US"/>
        </w:rPr>
      </w:pPr>
      <w:r w:rsidRPr="0023688F">
        <w:rPr>
          <w:rFonts w:ascii="Times New Roman" w:hAnsi="Times New Roman" w:cs="Times New Roman"/>
          <w:sz w:val="24"/>
          <w:szCs w:val="24"/>
          <w:lang w:val="en-US"/>
        </w:rPr>
        <w:t xml:space="preserve">Best regards, </w:t>
      </w:r>
    </w:p>
    <w:p w:rsidR="0023688F" w:rsidRPr="0023688F" w:rsidRDefault="0023688F" w:rsidP="0023688F">
      <w:pPr>
        <w:jc w:val="both"/>
        <w:rPr>
          <w:rFonts w:ascii="Times New Roman" w:hAnsi="Times New Roman" w:cs="Times New Roman"/>
          <w:sz w:val="24"/>
          <w:szCs w:val="24"/>
          <w:lang w:val="en-US"/>
        </w:rPr>
      </w:pPr>
      <w:r w:rsidRPr="0023688F">
        <w:rPr>
          <w:rFonts w:ascii="Times New Roman" w:hAnsi="Times New Roman" w:cs="Times New Roman"/>
          <w:sz w:val="24"/>
          <w:szCs w:val="24"/>
          <w:lang w:val="en-US"/>
        </w:rPr>
        <w:t xml:space="preserve"> </w:t>
      </w:r>
    </w:p>
    <w:p w:rsidR="0023688F" w:rsidRPr="0023688F" w:rsidRDefault="0023688F" w:rsidP="0023688F">
      <w:pPr>
        <w:jc w:val="both"/>
        <w:rPr>
          <w:rFonts w:ascii="Times New Roman" w:hAnsi="Times New Roman" w:cs="Times New Roman"/>
          <w:sz w:val="24"/>
          <w:szCs w:val="24"/>
          <w:lang w:val="en-US"/>
        </w:rPr>
      </w:pPr>
      <w:r>
        <w:rPr>
          <w:rFonts w:ascii="Times New Roman" w:hAnsi="Times New Roman" w:cs="Times New Roman"/>
          <w:sz w:val="24"/>
          <w:szCs w:val="24"/>
          <w:lang w:val="en-US"/>
        </w:rPr>
        <w:t>Alexander S. Anikin</w:t>
      </w:r>
      <w:r w:rsidRPr="0023688F">
        <w:rPr>
          <w:rFonts w:ascii="Times New Roman" w:hAnsi="Times New Roman" w:cs="Times New Roman"/>
          <w:sz w:val="24"/>
          <w:szCs w:val="24"/>
          <w:lang w:val="en-US"/>
        </w:rPr>
        <w:t xml:space="preserve">, PhD </w:t>
      </w:r>
    </w:p>
    <w:p w:rsidR="0023688F" w:rsidRPr="0023688F" w:rsidRDefault="0023688F" w:rsidP="0023688F">
      <w:pPr>
        <w:jc w:val="both"/>
        <w:rPr>
          <w:rFonts w:ascii="Times New Roman" w:hAnsi="Times New Roman" w:cs="Times New Roman"/>
          <w:sz w:val="24"/>
          <w:szCs w:val="24"/>
          <w:lang w:val="en-US"/>
        </w:rPr>
      </w:pPr>
      <w:r w:rsidRPr="0023688F">
        <w:rPr>
          <w:rFonts w:ascii="Times New Roman" w:hAnsi="Times New Roman" w:cs="Times New Roman"/>
          <w:sz w:val="24"/>
          <w:szCs w:val="24"/>
          <w:lang w:val="en-US"/>
        </w:rPr>
        <w:t>Associate Professor of the Department of Theoretical fundamentals of  electrical engineering</w:t>
      </w:r>
    </w:p>
    <w:p w:rsidR="0023688F" w:rsidRPr="0023688F" w:rsidRDefault="0023688F" w:rsidP="0023688F">
      <w:pPr>
        <w:jc w:val="both"/>
        <w:rPr>
          <w:rFonts w:ascii="Times New Roman" w:hAnsi="Times New Roman" w:cs="Times New Roman"/>
          <w:sz w:val="24"/>
          <w:szCs w:val="24"/>
          <w:lang w:val="en-US"/>
        </w:rPr>
      </w:pPr>
      <w:r w:rsidRPr="0023688F">
        <w:rPr>
          <w:rFonts w:ascii="Times New Roman" w:hAnsi="Times New Roman" w:cs="Times New Roman"/>
          <w:sz w:val="24"/>
          <w:szCs w:val="24"/>
          <w:lang w:val="en-US"/>
        </w:rPr>
        <w:t>South Ural State University, Chelyabinsk</w:t>
      </w:r>
    </w:p>
    <w:p w:rsidR="0023688F" w:rsidRPr="0023688F" w:rsidRDefault="0023688F" w:rsidP="0023688F">
      <w:pPr>
        <w:jc w:val="both"/>
        <w:rPr>
          <w:rFonts w:ascii="Times New Roman" w:hAnsi="Times New Roman" w:cs="Times New Roman"/>
          <w:sz w:val="24"/>
          <w:szCs w:val="24"/>
          <w:lang w:val="en-US"/>
        </w:rPr>
      </w:pPr>
      <w:r w:rsidRPr="0023688F">
        <w:rPr>
          <w:rFonts w:ascii="Times New Roman" w:hAnsi="Times New Roman" w:cs="Times New Roman"/>
          <w:sz w:val="24"/>
          <w:szCs w:val="24"/>
          <w:lang w:val="en-US"/>
        </w:rPr>
        <w:t xml:space="preserve">76, Lenin </w:t>
      </w:r>
      <w:bookmarkStart w:id="0" w:name="_GoBack"/>
      <w:r w:rsidR="00943173">
        <w:rPr>
          <w:rFonts w:ascii="Times New Roman" w:hAnsi="Times New Roman" w:cs="Times New Roman"/>
          <w:sz w:val="24"/>
          <w:szCs w:val="24"/>
          <w:lang w:val="en-US"/>
        </w:rPr>
        <w:t>avenue</w:t>
      </w:r>
      <w:bookmarkEnd w:id="0"/>
      <w:r w:rsidRPr="0023688F">
        <w:rPr>
          <w:rFonts w:ascii="Times New Roman" w:hAnsi="Times New Roman" w:cs="Times New Roman"/>
          <w:sz w:val="24"/>
          <w:szCs w:val="24"/>
          <w:lang w:val="en-US"/>
        </w:rPr>
        <w:t>, Chelyabinsk, Russia, 454080</w:t>
      </w:r>
    </w:p>
    <w:p w:rsidR="00855805" w:rsidRDefault="0023688F" w:rsidP="0023688F">
      <w:pPr>
        <w:jc w:val="both"/>
        <w:rPr>
          <w:rFonts w:ascii="Times New Roman" w:hAnsi="Times New Roman" w:cs="Times New Roman"/>
          <w:sz w:val="24"/>
          <w:szCs w:val="24"/>
          <w:lang w:val="en-US"/>
        </w:rPr>
      </w:pPr>
      <w:r w:rsidRPr="0023688F">
        <w:rPr>
          <w:rFonts w:ascii="Times New Roman" w:hAnsi="Times New Roman" w:cs="Times New Roman"/>
          <w:sz w:val="24"/>
          <w:szCs w:val="24"/>
          <w:lang w:val="en-US"/>
        </w:rPr>
        <w:t xml:space="preserve">E-mail </w:t>
      </w:r>
      <w:hyperlink r:id="rId4" w:history="1">
        <w:r w:rsidR="009350C9" w:rsidRPr="00F05C9D">
          <w:rPr>
            <w:rStyle w:val="a3"/>
            <w:rFonts w:ascii="Times New Roman" w:hAnsi="Times New Roman" w:cs="Times New Roman"/>
            <w:sz w:val="24"/>
            <w:szCs w:val="24"/>
            <w:lang w:val="en-US"/>
          </w:rPr>
          <w:t>anikinas@susu.ru</w:t>
        </w:r>
      </w:hyperlink>
    </w:p>
    <w:p w:rsidR="00AA4A0E" w:rsidRDefault="00AA4A0E" w:rsidP="0023688F">
      <w:pPr>
        <w:jc w:val="both"/>
        <w:rPr>
          <w:rFonts w:ascii="Times New Roman" w:hAnsi="Times New Roman" w:cs="Times New Roman"/>
          <w:sz w:val="24"/>
          <w:szCs w:val="24"/>
          <w:lang w:val="en-US"/>
        </w:rPr>
      </w:pPr>
    </w:p>
    <w:sectPr w:rsidR="00AA4A0E" w:rsidSect="00B240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ctiveWritingStyle w:appName="MSWord" w:lang="ru-RU" w:vendorID="64" w:dllVersion="131078" w:nlCheck="1" w:checkStyle="0"/>
  <w:activeWritingStyle w:appName="MSWord" w:lang="en-US" w:vendorID="64" w:dllVersion="131078" w:nlCheck="1" w:checkStyle="1"/>
  <w:defaultTabStop w:val="708"/>
  <w:characterSpacingControl w:val="doNotCompress"/>
  <w:compat/>
  <w:rsids>
    <w:rsidRoot w:val="00BB72A1"/>
    <w:rsid w:val="00193ED0"/>
    <w:rsid w:val="0023688F"/>
    <w:rsid w:val="0039064B"/>
    <w:rsid w:val="005E1BFC"/>
    <w:rsid w:val="00846B7F"/>
    <w:rsid w:val="00855805"/>
    <w:rsid w:val="008D54EE"/>
    <w:rsid w:val="009350C9"/>
    <w:rsid w:val="00943173"/>
    <w:rsid w:val="00AA4A0E"/>
    <w:rsid w:val="00B240BA"/>
    <w:rsid w:val="00BB72A1"/>
    <w:rsid w:val="00BC18E1"/>
    <w:rsid w:val="00C80394"/>
    <w:rsid w:val="00CC3B30"/>
    <w:rsid w:val="00D83B85"/>
    <w:rsid w:val="00E118BC"/>
    <w:rsid w:val="00E23D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0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4A0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4A0E"/>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ikinas@sus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2372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Anikin</dc:creator>
  <cp:keywords/>
  <dc:description/>
  <cp:lastModifiedBy>a</cp:lastModifiedBy>
  <cp:revision>3</cp:revision>
  <dcterms:created xsi:type="dcterms:W3CDTF">2020-02-03T11:15:00Z</dcterms:created>
  <dcterms:modified xsi:type="dcterms:W3CDTF">2020-02-03T12:08:00Z</dcterms:modified>
</cp:coreProperties>
</file>